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1" w:type="dxa"/>
        <w:tblInd w:w="-998" w:type="dxa"/>
        <w:tblLook w:val="04A0" w:firstRow="1" w:lastRow="0" w:firstColumn="1" w:lastColumn="0" w:noHBand="0" w:noVBand="1"/>
      </w:tblPr>
      <w:tblGrid>
        <w:gridCol w:w="2836"/>
        <w:gridCol w:w="4678"/>
        <w:gridCol w:w="2417"/>
      </w:tblGrid>
      <w:tr w:rsidR="00281A05" w:rsidRPr="00281A05" w14:paraId="395ABF09" w14:textId="77777777" w:rsidTr="00B532C2">
        <w:trPr>
          <w:trHeight w:val="300"/>
        </w:trPr>
        <w:tc>
          <w:tcPr>
            <w:tcW w:w="99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5CD88" w14:textId="7500FF99" w:rsidR="00281A05" w:rsidRPr="00281A05" w:rsidRDefault="00281A05" w:rsidP="00281A05">
            <w:pPr>
              <w:widowControl/>
              <w:jc w:val="center"/>
              <w:rPr>
                <w:rFonts w:ascii="黑体" w:eastAsia="黑体" w:hAnsi="黑体" w:cs="Calibri" w:hint="eastAsia"/>
                <w:color w:val="000000"/>
                <w:kern w:val="0"/>
                <w:sz w:val="32"/>
                <w:szCs w:val="32"/>
              </w:rPr>
            </w:pPr>
            <w:r w:rsidRPr="00281A05">
              <w:rPr>
                <w:rFonts w:ascii="黑体" w:eastAsia="黑体" w:hAnsi="黑体" w:cs="Calibri" w:hint="eastAsia"/>
                <w:color w:val="000000"/>
                <w:kern w:val="0"/>
                <w:sz w:val="32"/>
                <w:szCs w:val="32"/>
              </w:rPr>
              <w:t>西安翻译学院2026届毕业生信息一览表</w:t>
            </w:r>
          </w:p>
        </w:tc>
      </w:tr>
      <w:tr w:rsidR="00281A05" w:rsidRPr="00281A05" w14:paraId="71F3DA05" w14:textId="77777777" w:rsidTr="00281A0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19A3D" w14:textId="5EDFE30A" w:rsidR="00281A05" w:rsidRPr="00281A05" w:rsidRDefault="00281A05" w:rsidP="00281A05">
            <w:pPr>
              <w:widowControl/>
              <w:jc w:val="center"/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6DEC5" w14:textId="4E15D438" w:rsidR="00281A05" w:rsidRPr="00281A05" w:rsidRDefault="00281A05" w:rsidP="00281A05">
            <w:pPr>
              <w:widowControl/>
              <w:jc w:val="center"/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CDF6A" w14:textId="367B3D2A" w:rsidR="00281A05" w:rsidRPr="00281A05" w:rsidRDefault="00281A05" w:rsidP="00281A05">
            <w:pPr>
              <w:widowControl/>
              <w:jc w:val="center"/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总人数</w:t>
            </w:r>
          </w:p>
        </w:tc>
      </w:tr>
      <w:tr w:rsidR="00281A05" w:rsidRPr="00281A05" w14:paraId="2675D9ED" w14:textId="77777777" w:rsidTr="00281A05">
        <w:trPr>
          <w:trHeight w:val="320"/>
        </w:trPr>
        <w:tc>
          <w:tcPr>
            <w:tcW w:w="2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2765E" w14:textId="77777777" w:rsidR="00281A05" w:rsidRPr="00281A05" w:rsidRDefault="00281A05" w:rsidP="00281A05">
            <w:pPr>
              <w:widowControl/>
              <w:jc w:val="center"/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  <w:t>英文学院</w:t>
            </w:r>
          </w:p>
          <w:p w14:paraId="2DA307FB" w14:textId="77777777" w:rsidR="00281A05" w:rsidRDefault="00281A05" w:rsidP="00281A05">
            <w:pPr>
              <w:widowControl/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96C7D45" w14:textId="5CE1B041" w:rsidR="00281A05" w:rsidRPr="00281A05" w:rsidRDefault="00281A05" w:rsidP="00281A05">
            <w:pPr>
              <w:widowControl/>
              <w:jc w:val="left"/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E8CDF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【专】商务英语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F0CEB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281A05" w:rsidRPr="00281A05" w14:paraId="34BADE7A" w14:textId="77777777" w:rsidTr="00281A05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60EAD" w14:textId="67715BFA" w:rsidR="00281A05" w:rsidRPr="00281A05" w:rsidRDefault="00281A05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DB174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【本】翻译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D883B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</w:tr>
      <w:tr w:rsidR="00281A05" w:rsidRPr="00281A05" w14:paraId="3BE2427B" w14:textId="77777777" w:rsidTr="00281A05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5B6EC" w14:textId="6394474E" w:rsidR="00281A05" w:rsidRPr="00281A05" w:rsidRDefault="00281A05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77C51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【本】商务英语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8D736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281A05" w:rsidRPr="00281A05" w14:paraId="79690D73" w14:textId="77777777" w:rsidTr="00281A05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D40B9" w14:textId="341F9104" w:rsidR="00281A05" w:rsidRPr="00281A05" w:rsidRDefault="00281A05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8E374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【本】国际经济与贸易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AC8DB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281A05" w:rsidRPr="00281A05" w14:paraId="3B27B315" w14:textId="77777777" w:rsidTr="00281A05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5E64B" w14:textId="400AB098" w:rsidR="00281A05" w:rsidRPr="00281A05" w:rsidRDefault="00281A05" w:rsidP="00281A05">
            <w:pPr>
              <w:widowControl/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0AC48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【本】英语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E023F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</w:tr>
      <w:tr w:rsidR="00281A05" w:rsidRPr="00281A05" w14:paraId="588893A7" w14:textId="77777777" w:rsidTr="00281A0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E0963" w14:textId="77777777" w:rsidR="00281A05" w:rsidRPr="00281A05" w:rsidRDefault="00281A05" w:rsidP="00281A05">
            <w:pPr>
              <w:widowControl/>
              <w:jc w:val="righ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  <w:t>英文学院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B1639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05AE7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705</w:t>
            </w:r>
          </w:p>
        </w:tc>
      </w:tr>
      <w:tr w:rsidR="00281A05" w:rsidRPr="00281A05" w14:paraId="55A21A8B" w14:textId="77777777" w:rsidTr="00BA2244">
        <w:trPr>
          <w:trHeight w:val="320"/>
        </w:trPr>
        <w:tc>
          <w:tcPr>
            <w:tcW w:w="2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F58C7" w14:textId="77777777" w:rsidR="00281A05" w:rsidRDefault="00281A05" w:rsidP="00281A05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  <w:t>国际语言文化学院</w:t>
            </w:r>
          </w:p>
          <w:p w14:paraId="3C7E3CF3" w14:textId="77777777" w:rsidR="00281A05" w:rsidRDefault="00281A05" w:rsidP="00281A05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207DA1B" w14:textId="77777777" w:rsidR="00281A05" w:rsidRDefault="00281A05" w:rsidP="00281A05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A2FA653" w14:textId="77777777" w:rsidR="00281A05" w:rsidRDefault="00281A05" w:rsidP="00281A05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B6EFA19" w14:textId="77777777" w:rsidR="00281A05" w:rsidRPr="00281A05" w:rsidRDefault="00281A05" w:rsidP="00281A05">
            <w:pPr>
              <w:widowControl/>
              <w:jc w:val="center"/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A95475C" w14:textId="232C04AA" w:rsidR="00281A05" w:rsidRPr="00281A05" w:rsidRDefault="00281A05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F5829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【本】朝鲜语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5D829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281A05" w:rsidRPr="00281A05" w14:paraId="118D8C82" w14:textId="77777777" w:rsidTr="00BA2244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123A2" w14:textId="6649E5BC" w:rsidR="00281A05" w:rsidRPr="00281A05" w:rsidRDefault="00281A05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0CF39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【本】德语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AA195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281A05" w:rsidRPr="00281A05" w14:paraId="1CF20C00" w14:textId="77777777" w:rsidTr="00BA2244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41796" w14:textId="617423D4" w:rsidR="00281A05" w:rsidRPr="00281A05" w:rsidRDefault="00281A05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9D6D1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【本】俄语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2FD8C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281A05" w:rsidRPr="00281A05" w14:paraId="6A6A5FE6" w14:textId="77777777" w:rsidTr="00BA2244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32D27" w14:textId="40C86C04" w:rsidR="00281A05" w:rsidRPr="00281A05" w:rsidRDefault="00281A05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7D9C8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【本】法语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A925D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281A05" w:rsidRPr="00281A05" w14:paraId="14B1B184" w14:textId="77777777" w:rsidTr="00BA2244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DE854" w14:textId="50144375" w:rsidR="00281A05" w:rsidRPr="00281A05" w:rsidRDefault="00281A05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695F6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【本】日语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3E817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</w:tr>
      <w:tr w:rsidR="00281A05" w:rsidRPr="00281A05" w14:paraId="5273E957" w14:textId="77777777" w:rsidTr="00BA2244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3CF65" w14:textId="3ABAF1AD" w:rsidR="00281A05" w:rsidRPr="00281A05" w:rsidRDefault="00281A05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8499B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【本】西班牙语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C9927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281A05" w:rsidRPr="00281A05" w14:paraId="582EF5FE" w14:textId="77777777" w:rsidTr="00BA2244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BA0B9" w14:textId="51B81531" w:rsidR="00281A05" w:rsidRPr="00281A05" w:rsidRDefault="00281A05" w:rsidP="00281A05">
            <w:pPr>
              <w:widowControl/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1A52E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【专】应用日语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ADCF4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281A05" w:rsidRPr="00281A05" w14:paraId="659B5F57" w14:textId="77777777" w:rsidTr="00281A0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FE785" w14:textId="77777777" w:rsidR="00281A05" w:rsidRPr="00281A05" w:rsidRDefault="00281A05" w:rsidP="00281A05">
            <w:pPr>
              <w:widowControl/>
              <w:jc w:val="righ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  <w:t>国际语言文化学院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18F6A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7B4E5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360</w:t>
            </w:r>
          </w:p>
        </w:tc>
      </w:tr>
      <w:tr w:rsidR="00D900E4" w:rsidRPr="00281A05" w14:paraId="20F7E651" w14:textId="77777777" w:rsidTr="00B073B1">
        <w:trPr>
          <w:trHeight w:val="320"/>
        </w:trPr>
        <w:tc>
          <w:tcPr>
            <w:tcW w:w="2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B0470" w14:textId="77777777" w:rsidR="00D900E4" w:rsidRDefault="00D900E4" w:rsidP="00D900E4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  <w:t>人文与艺术学部</w:t>
            </w:r>
          </w:p>
          <w:p w14:paraId="244CDD14" w14:textId="77777777" w:rsidR="00D900E4" w:rsidRDefault="00D900E4" w:rsidP="00D900E4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8A2E47C" w14:textId="77777777" w:rsidR="00D900E4" w:rsidRDefault="00D900E4" w:rsidP="00D900E4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848F791" w14:textId="77777777" w:rsidR="00D900E4" w:rsidRDefault="00D900E4" w:rsidP="00D900E4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EE0688F" w14:textId="77777777" w:rsidR="00D900E4" w:rsidRDefault="00D900E4" w:rsidP="00D900E4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13C3D61" w14:textId="77777777" w:rsidR="00D900E4" w:rsidRDefault="00D900E4" w:rsidP="00D900E4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BB00E6B" w14:textId="77777777" w:rsidR="00D900E4" w:rsidRDefault="00D900E4" w:rsidP="00D900E4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5AC87D9" w14:textId="77777777" w:rsidR="00D900E4" w:rsidRDefault="00D900E4" w:rsidP="00D900E4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DC90171" w14:textId="77777777" w:rsidR="00D900E4" w:rsidRDefault="00D900E4" w:rsidP="00D900E4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69040E7" w14:textId="77777777" w:rsidR="00D900E4" w:rsidRPr="00281A05" w:rsidRDefault="00D900E4" w:rsidP="00D900E4">
            <w:pPr>
              <w:widowControl/>
              <w:jc w:val="center"/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4A586AB" w14:textId="2F083271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BFD7A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【本】学前教育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8035F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</w:tr>
      <w:tr w:rsidR="00D900E4" w:rsidRPr="00281A05" w14:paraId="0F040E42" w14:textId="77777777" w:rsidTr="00B073B1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B6BCB" w14:textId="78D99A8D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337B2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【本】戏剧影视文学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C5F2F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</w:tr>
      <w:tr w:rsidR="00D900E4" w:rsidRPr="00281A05" w14:paraId="1499DCBE" w14:textId="77777777" w:rsidTr="00B073B1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3A12A" w14:textId="144A664B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AA207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【本】环境设计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68AE2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</w:tr>
      <w:tr w:rsidR="00D900E4" w:rsidRPr="00281A05" w14:paraId="285A0955" w14:textId="77777777" w:rsidTr="00B073B1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61F3E" w14:textId="00B82183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98388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【本】小学教育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7FBE7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455</w:t>
            </w:r>
          </w:p>
        </w:tc>
      </w:tr>
      <w:tr w:rsidR="00D900E4" w:rsidRPr="00281A05" w14:paraId="46A3964D" w14:textId="77777777" w:rsidTr="00B073B1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4C88A" w14:textId="17F7425E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E14A0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【本】汉语言文学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A0455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542</w:t>
            </w:r>
          </w:p>
        </w:tc>
      </w:tr>
      <w:tr w:rsidR="00D900E4" w:rsidRPr="00281A05" w14:paraId="018CF18A" w14:textId="77777777" w:rsidTr="00B073B1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9D5D4" w14:textId="04E6E155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CCEED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【专】学前教育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B3AAF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D900E4" w:rsidRPr="00281A05" w14:paraId="4A6E66EC" w14:textId="77777777" w:rsidTr="00B073B1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AFCD9" w14:textId="58C77329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2CFC7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【本】表演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9B416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</w:tr>
      <w:tr w:rsidR="00D900E4" w:rsidRPr="00281A05" w14:paraId="264648DA" w14:textId="77777777" w:rsidTr="00B073B1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F5430" w14:textId="6105726C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D70DB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【本】汉语国际教育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F5CF8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D900E4" w:rsidRPr="00281A05" w14:paraId="37A89BAB" w14:textId="77777777" w:rsidTr="00B073B1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5A1B8" w14:textId="71690CFA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9F778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【专】环境艺术设计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79887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D900E4" w:rsidRPr="00281A05" w14:paraId="45E7701C" w14:textId="77777777" w:rsidTr="00B073B1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8BE2B" w14:textId="63B2423D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469A9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【本】数字媒体艺术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663C4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</w:tr>
      <w:tr w:rsidR="00D900E4" w:rsidRPr="00281A05" w14:paraId="65C4C8F6" w14:textId="77777777" w:rsidTr="00B073B1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4C23B" w14:textId="247F9E51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C2607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【本】视觉传达设计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BB727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</w:tr>
      <w:tr w:rsidR="00D900E4" w:rsidRPr="00281A05" w14:paraId="3A2E9332" w14:textId="77777777" w:rsidTr="00B073B1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E6B1F" w14:textId="51F482C4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0515D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【本】网络与新媒体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E331B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D900E4" w:rsidRPr="00281A05" w14:paraId="19B428EA" w14:textId="77777777" w:rsidTr="00B073B1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1C87C" w14:textId="609C4EB5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4FAA4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【本】航空服务艺术与管理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024E4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D900E4" w:rsidRPr="00281A05" w14:paraId="7A9D13A0" w14:textId="77777777" w:rsidTr="00B073B1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2516E" w14:textId="11446543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ABA30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【专】空中乘务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57305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D900E4" w:rsidRPr="00281A05" w14:paraId="27C9F3C9" w14:textId="77777777" w:rsidTr="00B073B1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6CA8C" w14:textId="3EAF6949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54C93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【本】播音与主持艺术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79D03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</w:tr>
      <w:tr w:rsidR="00D900E4" w:rsidRPr="00281A05" w14:paraId="5EC13F48" w14:textId="77777777" w:rsidTr="00B073B1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A34C6" w14:textId="46815DA6" w:rsidR="00D900E4" w:rsidRPr="00281A05" w:rsidRDefault="00D900E4" w:rsidP="00281A05">
            <w:pPr>
              <w:widowControl/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73FBB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【本】产品设计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4E4CA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281A05" w:rsidRPr="00281A05" w14:paraId="73D231E9" w14:textId="77777777" w:rsidTr="00281A0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5A7F7" w14:textId="77777777" w:rsidR="00281A05" w:rsidRPr="00281A05" w:rsidRDefault="00281A05" w:rsidP="00281A05">
            <w:pPr>
              <w:widowControl/>
              <w:jc w:val="righ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  <w:t>人文与艺术学部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97D69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CCDFB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D900E4" w:rsidRPr="00281A05" w14:paraId="5CFE5D16" w14:textId="77777777" w:rsidTr="00405503">
        <w:trPr>
          <w:trHeight w:val="320"/>
        </w:trPr>
        <w:tc>
          <w:tcPr>
            <w:tcW w:w="2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8DAF0" w14:textId="77777777" w:rsidR="00D900E4" w:rsidRPr="00281A05" w:rsidRDefault="00D900E4" w:rsidP="00D900E4">
            <w:pPr>
              <w:widowControl/>
              <w:jc w:val="center"/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  <w:t>健康与体育学部</w:t>
            </w:r>
          </w:p>
          <w:p w14:paraId="0ABA2153" w14:textId="77777777" w:rsidR="00D900E4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1D1AB1C" w14:textId="4799D1B2" w:rsidR="00D900E4" w:rsidRPr="00281A05" w:rsidRDefault="00D900E4" w:rsidP="00281A05">
            <w:pPr>
              <w:jc w:val="left"/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E3E7E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【本】康复治疗学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04224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</w:tr>
      <w:tr w:rsidR="00D900E4" w:rsidRPr="00281A05" w14:paraId="3A480D9C" w14:textId="77777777" w:rsidTr="00405503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5EE75" w14:textId="4A37EC16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9D3B4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【本】休闲体育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B41A8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D900E4" w:rsidRPr="00281A05" w14:paraId="09E027B9" w14:textId="77777777" w:rsidTr="00405503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EF408" w14:textId="67A65920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4D95A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【专】护理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35B0A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D900E4" w:rsidRPr="00281A05" w14:paraId="0F1889FC" w14:textId="77777777" w:rsidTr="00405503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0A8B0" w14:textId="22B19778" w:rsidR="00D900E4" w:rsidRPr="00281A05" w:rsidRDefault="00D900E4" w:rsidP="00281A05">
            <w:pPr>
              <w:widowControl/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468E3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【本】护理学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8BD88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</w:tr>
      <w:tr w:rsidR="00281A05" w:rsidRPr="00281A05" w14:paraId="2105F9F4" w14:textId="77777777" w:rsidTr="00281A0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242EB" w14:textId="77777777" w:rsidR="00281A05" w:rsidRPr="00281A05" w:rsidRDefault="00281A05" w:rsidP="00281A05">
            <w:pPr>
              <w:widowControl/>
              <w:jc w:val="righ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  <w:t>健康与体育学部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DF7F5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E2986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718</w:t>
            </w:r>
          </w:p>
        </w:tc>
      </w:tr>
      <w:tr w:rsidR="00D900E4" w:rsidRPr="00281A05" w14:paraId="5BC4354C" w14:textId="77777777" w:rsidTr="00460D0E">
        <w:trPr>
          <w:trHeight w:val="320"/>
        </w:trPr>
        <w:tc>
          <w:tcPr>
            <w:tcW w:w="2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468AE" w14:textId="77777777" w:rsidR="00D900E4" w:rsidRDefault="00D900E4" w:rsidP="00D900E4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0431530" w14:textId="31903595" w:rsidR="00D900E4" w:rsidRDefault="00D900E4" w:rsidP="00D900E4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经济与管理学部</w:t>
            </w:r>
          </w:p>
          <w:p w14:paraId="567C9601" w14:textId="77777777" w:rsidR="00D900E4" w:rsidRDefault="00D900E4" w:rsidP="00D900E4">
            <w:pPr>
              <w:widowControl/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B460C94" w14:textId="77777777" w:rsidR="00D900E4" w:rsidRDefault="00D900E4" w:rsidP="00D900E4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28A06C6" w14:textId="77777777" w:rsidR="00D900E4" w:rsidRDefault="00D900E4" w:rsidP="00D900E4">
            <w:pPr>
              <w:widowControl/>
              <w:jc w:val="center"/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9D6693D" w14:textId="77777777" w:rsidR="00D900E4" w:rsidRDefault="00D900E4" w:rsidP="00D900E4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经济与管理学部</w:t>
            </w:r>
          </w:p>
          <w:p w14:paraId="4D309516" w14:textId="77777777" w:rsidR="00D900E4" w:rsidRPr="00281A05" w:rsidRDefault="00D900E4" w:rsidP="00D900E4">
            <w:pPr>
              <w:widowControl/>
              <w:jc w:val="center"/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D52D30A" w14:textId="1847A38B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718D2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【本】电子商务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0299A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</w:tr>
      <w:tr w:rsidR="00D900E4" w:rsidRPr="00281A05" w14:paraId="37D7100B" w14:textId="77777777" w:rsidTr="00460D0E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D81D3" w14:textId="43B6A0C9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A2DA0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【专】电子商务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5593F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D900E4" w:rsidRPr="00281A05" w14:paraId="3FE20CC0" w14:textId="77777777" w:rsidTr="00460D0E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F38E8" w14:textId="148BC03D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6FDFD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【本】旅游管理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AA75B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:rsidR="00D900E4" w:rsidRPr="00281A05" w14:paraId="18152C33" w14:textId="77777777" w:rsidTr="00460D0E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004E1" w14:textId="2AF461CB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8117E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</w:t>
            </w:r>
            <w:proofErr w:type="gramStart"/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审计学</w:t>
            </w:r>
            <w:proofErr w:type="gramEnd"/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3DBE1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D900E4" w:rsidRPr="00281A05" w14:paraId="73783E79" w14:textId="77777777" w:rsidTr="00460D0E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D5D4A" w14:textId="1E97277A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0EBFF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【本】财务管理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A893F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</w:tr>
      <w:tr w:rsidR="00D900E4" w:rsidRPr="00281A05" w14:paraId="7C202800" w14:textId="77777777" w:rsidTr="00460D0E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1A203" w14:textId="1F70CFA9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1493F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【专】大数据与会计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3CEE6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</w:tr>
      <w:tr w:rsidR="00D900E4" w:rsidRPr="00281A05" w14:paraId="15B9B979" w14:textId="77777777" w:rsidTr="00460D0E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B7A7D" w14:textId="03550355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6FC3A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【本】国际经济与贸易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72FCA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</w:tr>
      <w:tr w:rsidR="00D900E4" w:rsidRPr="00281A05" w14:paraId="207F0A49" w14:textId="77777777" w:rsidTr="00460D0E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D106E" w14:textId="5757FE9E" w:rsidR="00D900E4" w:rsidRPr="00281A05" w:rsidRDefault="00D900E4" w:rsidP="00281A05">
            <w:pPr>
              <w:widowControl/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C0BA7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【本】人力资源管理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7C848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281A05" w:rsidRPr="00281A05" w14:paraId="1DE80BDA" w14:textId="77777777" w:rsidTr="00281A0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A4971" w14:textId="77777777" w:rsidR="00281A05" w:rsidRPr="00281A05" w:rsidRDefault="00281A05" w:rsidP="00281A05">
            <w:pPr>
              <w:widowControl/>
              <w:jc w:val="righ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0535C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ACC0F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831</w:t>
            </w:r>
          </w:p>
        </w:tc>
      </w:tr>
      <w:tr w:rsidR="00D900E4" w:rsidRPr="00281A05" w14:paraId="0D6EAAD4" w14:textId="77777777" w:rsidTr="00926793">
        <w:trPr>
          <w:trHeight w:val="320"/>
        </w:trPr>
        <w:tc>
          <w:tcPr>
            <w:tcW w:w="2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DC2A5" w14:textId="77777777" w:rsidR="00D900E4" w:rsidRDefault="00D900E4" w:rsidP="00D900E4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  <w:t>理工学部</w:t>
            </w:r>
          </w:p>
          <w:p w14:paraId="0A33327B" w14:textId="77777777" w:rsidR="00D900E4" w:rsidRDefault="00D900E4" w:rsidP="00D900E4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1AB8112" w14:textId="77777777" w:rsidR="00D900E4" w:rsidRDefault="00D900E4" w:rsidP="00D900E4">
            <w:pPr>
              <w:widowControl/>
              <w:jc w:val="center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BDBBB00" w14:textId="77777777" w:rsidR="00D900E4" w:rsidRPr="00281A05" w:rsidRDefault="00D900E4" w:rsidP="00D900E4">
            <w:pPr>
              <w:widowControl/>
              <w:jc w:val="center"/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A1B751F" w14:textId="2065ED4C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918AE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【本】软件工程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48CB2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</w:tr>
      <w:tr w:rsidR="00D900E4" w:rsidRPr="00281A05" w14:paraId="2716BA84" w14:textId="77777777" w:rsidTr="00926793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C4847" w14:textId="511564ED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DADA7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【专】建筑经济管理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B9BAF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900E4" w:rsidRPr="00281A05" w14:paraId="31AFF418" w14:textId="77777777" w:rsidTr="00926793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E1AD8" w14:textId="1F440479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88F7D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【本】数据科学与大数据技术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558AB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D900E4" w:rsidRPr="00281A05" w14:paraId="38C3AA0A" w14:textId="77777777" w:rsidTr="00926793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413A3" w14:textId="76800692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222AA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【本】工程造价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8B46A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</w:tr>
      <w:tr w:rsidR="00D900E4" w:rsidRPr="00281A05" w14:paraId="44F57F84" w14:textId="77777777" w:rsidTr="00926793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F2630" w14:textId="339F0579" w:rsidR="00D900E4" w:rsidRPr="00281A05" w:rsidRDefault="00D900E4" w:rsidP="00281A05">
            <w:pPr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8D022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【本】工程管理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59A3D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D900E4" w:rsidRPr="00281A05" w14:paraId="0CC87A07" w14:textId="77777777" w:rsidTr="00926793">
        <w:trPr>
          <w:trHeight w:val="32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9C70B" w14:textId="4F08168B" w:rsidR="00D900E4" w:rsidRPr="00281A05" w:rsidRDefault="00D900E4" w:rsidP="00281A05">
            <w:pPr>
              <w:widowControl/>
              <w:jc w:val="lef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5AD89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【本】电子信息科学与技术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F57FC" w14:textId="77777777" w:rsidR="00D900E4" w:rsidRPr="00281A05" w:rsidRDefault="00D900E4" w:rsidP="00281A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281A05" w:rsidRPr="00281A05" w14:paraId="01F51E31" w14:textId="77777777" w:rsidTr="00281A0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E04E9" w14:textId="77777777" w:rsidR="00281A05" w:rsidRPr="00281A05" w:rsidRDefault="00281A05" w:rsidP="00281A05">
            <w:pPr>
              <w:widowControl/>
              <w:jc w:val="righ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  <w:t>理工学部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F1220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700F0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408</w:t>
            </w:r>
          </w:p>
        </w:tc>
      </w:tr>
      <w:tr w:rsidR="00281A05" w:rsidRPr="00281A05" w14:paraId="06D27693" w14:textId="77777777" w:rsidTr="00281A0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3F12A" w14:textId="77777777" w:rsidR="00281A05" w:rsidRPr="00281A05" w:rsidRDefault="00281A05" w:rsidP="00281A05">
            <w:pPr>
              <w:widowControl/>
              <w:jc w:val="right"/>
              <w:rPr>
                <w:rFonts w:ascii="仿宋" w:eastAsia="仿宋" w:hAnsi="仿宋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7B2A9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全校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DE0C9" w14:textId="77777777" w:rsidR="00281A05" w:rsidRPr="00281A05" w:rsidRDefault="00281A05" w:rsidP="00281A0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81A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6022</w:t>
            </w:r>
          </w:p>
        </w:tc>
      </w:tr>
    </w:tbl>
    <w:p w14:paraId="6A8F3CA6" w14:textId="77777777" w:rsidR="0041598B" w:rsidRDefault="0041598B">
      <w:pPr>
        <w:rPr>
          <w:rFonts w:hint="eastAsia"/>
        </w:rPr>
      </w:pPr>
    </w:p>
    <w:sectPr w:rsidR="0041598B" w:rsidSect="00281A05">
      <w:pgSz w:w="11906" w:h="16838"/>
      <w:pgMar w:top="1440" w:right="56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05"/>
    <w:rsid w:val="00281A05"/>
    <w:rsid w:val="0041598B"/>
    <w:rsid w:val="006B38EC"/>
    <w:rsid w:val="00D50F3D"/>
    <w:rsid w:val="00D9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B7EC6"/>
  <w15:chartTrackingRefBased/>
  <w15:docId w15:val="{B9F74CE1-99DD-46A7-B72E-9E135F08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A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A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A0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A0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A0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A0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A0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A0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A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A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A0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1A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A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A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A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A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A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A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A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A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A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1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425</Words>
  <Characters>426</Characters>
  <Application>Microsoft Office Word</Application>
  <DocSecurity>0</DocSecurity>
  <Lines>106</Lines>
  <Paragraphs>94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虎彪 赵</dc:creator>
  <cp:keywords/>
  <dc:description/>
  <cp:lastModifiedBy>虎彪 赵</cp:lastModifiedBy>
  <cp:revision>1</cp:revision>
  <dcterms:created xsi:type="dcterms:W3CDTF">2026-02-28T03:33:00Z</dcterms:created>
  <dcterms:modified xsi:type="dcterms:W3CDTF">2026-02-28T03:58:00Z</dcterms:modified>
</cp:coreProperties>
</file>