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7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江苏恒力化纤股份有限公司</w:t>
      </w:r>
    </w:p>
    <w:p w14:paraId="1580856D">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世界五百强,上市公司</w:t>
      </w:r>
    </w:p>
    <w:p w14:paraId="52789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5BEC93A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恒力集团始建于1994年，立足主业，坚守实业，是以炼油、石化、聚酯新材料和纺织全产业链发展的国际型企业。集团现拥有全球产能最大的PTA工厂之一、全球最大的功能性纤维生产基地和织造企业之一，员工达27万，建有国家“企业技术中心”，企业竞争力和产品品牌价值均列国际行业前列。恒力集团2025年总营收8990亿元，现位列世界500强第81位、中国企业500强第21位、中国民营企业500强第3位。</w:t>
      </w:r>
    </w:p>
    <w:p w14:paraId="7B979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1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8"/>
        <w:gridCol w:w="2439"/>
        <w:gridCol w:w="918"/>
        <w:gridCol w:w="1430"/>
        <w:gridCol w:w="1640"/>
        <w:gridCol w:w="1126"/>
      </w:tblGrid>
      <w:tr w14:paraId="6E5AD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81E1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364A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42F5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D2B4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954E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68677">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413C1D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A6942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8ED41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分析储干（化验技术员）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B5F40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890471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3EF9B1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应用化学、分析化学、材料化学、纺织工程等</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05CAEE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6-9K·12薪</w:t>
            </w:r>
          </w:p>
        </w:tc>
      </w:tr>
      <w:tr w14:paraId="1EDE2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6DF323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56B00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外贸业务员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25D06C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33BA12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4A8F9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国际贸易学,英语</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882C10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6-10k·12薪</w:t>
            </w:r>
          </w:p>
        </w:tc>
      </w:tr>
      <w:tr w14:paraId="7CC1B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0D1372">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1B4634D">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内贸业务员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64F503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6792D4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DEF0A91">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F7BA07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6-10k·12薪</w:t>
            </w:r>
          </w:p>
        </w:tc>
      </w:tr>
      <w:tr w14:paraId="763A7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32B4FDC">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8930A3">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工艺技术员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2B70A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1A114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B03A4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高分子材料、化学工程、纺织工程等</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5F9D0C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6-9K·12薪</w:t>
            </w:r>
          </w:p>
        </w:tc>
      </w:tr>
      <w:tr w14:paraId="3ED6B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D35ADB1">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40B92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设备技术员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23761D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811C5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E15BB8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机械工程及其自动化、自动化等</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694EA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6-9K·12薪</w:t>
            </w:r>
          </w:p>
        </w:tc>
      </w:tr>
      <w:tr w14:paraId="50B55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7E6F0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89255C">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F5AD1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9A2DC8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C1CAF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电气工程及其自动化、电气等</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30EA17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6-9K·12薪</w:t>
            </w:r>
          </w:p>
        </w:tc>
      </w:tr>
      <w:tr w14:paraId="20977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A8BCF2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7</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F2EEBB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采购专员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4215D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F8454A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E0ED1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采购物流类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1EF61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6-8k·12薪</w:t>
            </w:r>
          </w:p>
        </w:tc>
      </w:tr>
    </w:tbl>
    <w:p w14:paraId="27E1DAFC"/>
    <w:p w14:paraId="6AA0E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37B3229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4"/>
                    <a:stretch>
                      <a:fillRect/>
                    </a:stretch>
                  </pic:blipFill>
                  <pic:spPr>
                    <a:xfrm>
                      <a:off x="0" y="0"/>
                      <a:ext cx="1143000" cy="1143000"/>
                    </a:xfrm>
                    <a:prstGeom prst="rect">
                      <a:avLst/>
                    </a:prstGeom>
                  </pic:spPr>
                </pic:pic>
              </a:graphicData>
            </a:graphic>
          </wp:inline>
        </w:drawing>
      </w:r>
    </w:p>
    <w:p w14:paraId="4733E8C4">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49689F9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528AE0E3">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5DAE0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通鼎互联信息股份有限公司</w:t>
      </w:r>
    </w:p>
    <w:p w14:paraId="2965C396">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hint="eastAsia"/>
          <w:sz w:val="18"/>
          <w:szCs w:val="18"/>
          <w:lang w:val="en-US" w:eastAsia="zh-CN"/>
        </w:rPr>
      </w:pPr>
      <w:r>
        <w:rPr>
          <w:rFonts w:hint="eastAsia"/>
          <w:sz w:val="18"/>
          <w:szCs w:val="18"/>
          <w:lang w:val="en-US" w:eastAsia="zh-CN"/>
        </w:rPr>
        <w:t>国家技术创新示范企业</w:t>
      </w:r>
    </w:p>
    <w:p w14:paraId="62118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706ABAB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通鼎互联信息股份有限公司于2001年02月07日在苏州市工商行政管理局登记成立。2019年8月12日，通鼎互联信息股份有限公司被中国质量协会授予“全国质量奖鼓励奖”。2020年7月，通鼎互联信息股份有限公司入选“2019江苏百强创新企业榜单”。2020年9月16日，入选通过2020年复核评价的国家技术创新示范企业名单。</w:t>
      </w:r>
    </w:p>
    <w:p w14:paraId="3941E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5049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EF2F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9F84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F940D1">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B6DF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F97C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010757">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29467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40D92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77EAFF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倒班技术员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5BD5F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F1327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C4F2D8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电子材料与元器件,电子科学与技术</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892F7F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5-7K</w:t>
            </w:r>
          </w:p>
        </w:tc>
      </w:tr>
      <w:tr w14:paraId="659DF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B691F98">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2CE333">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检验员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FD2C05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AD32B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95C0BA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39F2F0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5.5-7K</w:t>
            </w:r>
          </w:p>
        </w:tc>
      </w:tr>
      <w:tr w14:paraId="3C2BC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0341E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586BD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7AD8BC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DD963C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039B13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2B467A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5-7K</w:t>
            </w:r>
          </w:p>
        </w:tc>
      </w:tr>
      <w:tr w14:paraId="1B3DA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60F67A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51E00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F19AE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A9C80F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0D577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财会类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168B82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10AD99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33AE6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CC10C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倒班设备工程师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9733F7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7621D4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A91A2F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食品科学与工程类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0E589F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5-7K</w:t>
            </w:r>
          </w:p>
        </w:tc>
      </w:tr>
    </w:tbl>
    <w:p w14:paraId="6C92F783"/>
    <w:p w14:paraId="32317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47EA118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20" name="Drawing 20"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Generated"/>
                    <pic:cNvPicPr>
                      <a:picLocks noChangeAspect="1"/>
                    </pic:cNvPicPr>
                  </pic:nvPicPr>
                  <pic:blipFill>
                    <a:blip r:embed="rId5"/>
                    <a:stretch>
                      <a:fillRect/>
                    </a:stretch>
                  </pic:blipFill>
                  <pic:spPr>
                    <a:xfrm>
                      <a:off x="0" y="0"/>
                      <a:ext cx="1143000" cy="1143000"/>
                    </a:xfrm>
                    <a:prstGeom prst="rect">
                      <a:avLst/>
                    </a:prstGeom>
                  </pic:spPr>
                </pic:pic>
              </a:graphicData>
            </a:graphic>
          </wp:inline>
        </w:drawing>
      </w:r>
    </w:p>
    <w:p w14:paraId="12287F8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0962D84E">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9D2B36B">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1D002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江苏永鼎股份有限公司</w:t>
      </w:r>
    </w:p>
    <w:p w14:paraId="024DA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9"/>
        <w:rPr>
          <w:rStyle w:val="5"/>
          <w:rFonts w:hint="eastAsia" w:ascii="Helvetica" w:hAnsi="Helvetica" w:eastAsia="Helvetica" w:cs="Helvetica"/>
          <w:i w:val="0"/>
          <w:iCs w:val="0"/>
          <w:caps w:val="0"/>
          <w:color w:val="000000"/>
          <w:spacing w:val="0"/>
          <w:kern w:val="0"/>
          <w:sz w:val="30"/>
          <w:szCs w:val="30"/>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上市公司,民营企业500强</w:t>
      </w:r>
    </w:p>
    <w:p w14:paraId="525E3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79CF1AD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江苏永鼎股份有限公司是中国光缆行业首家民营上市公司，是覆盖光通信、电力传输两大领域的国家级高科技创新型企业。永鼎多次荣获 “中国民营企业 500 强”“中国民营制造业 500 强”“中国 500 最具价值品牌”“中国光纤光缆金牌企业” 等荣誉。</w:t>
      </w:r>
    </w:p>
    <w:p w14:paraId="6DDC9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19BE4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79BD3">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4C1A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FBFB2">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A5E71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7239EC">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F7FDF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417DC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2177D5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066313F">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电抛光岗</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B14864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9D9D11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FB6D4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物理</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71F960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5C2F2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9DE32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B34010A">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化学源岗</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10D751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6598E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681861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化学</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7A863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01B00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481B1D">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6CB88C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镀膜技术员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9E9912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560748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68868E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光学,半导体,通信</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917814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68E6B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DF3DD9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0378A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机械分切员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BCA7B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5CDA4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82DE5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F0D2D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641E2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4EFD6D">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E5C7F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E80CB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09F95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7123C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2E484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0C563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1BE19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A9ADCDB">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工艺工程师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DD87E6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2BB7EF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D122DA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光电信息科学与技术</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5E6733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r w14:paraId="3A411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CAD64D1">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7</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121B4F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锡焊包覆岗</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FD62EC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A04FC0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058E1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物理，材料，焊接（锡焊）</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805F5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7-9K·12薪</w:t>
            </w:r>
          </w:p>
        </w:tc>
      </w:tr>
    </w:tbl>
    <w:p w14:paraId="5C725439"/>
    <w:p w14:paraId="08022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151E493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21" name="Drawing 2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descr="Generated"/>
                    <pic:cNvPicPr>
                      <a:picLocks noChangeAspect="1"/>
                    </pic:cNvPicPr>
                  </pic:nvPicPr>
                  <pic:blipFill>
                    <a:blip r:embed="rId6"/>
                    <a:stretch>
                      <a:fillRect/>
                    </a:stretch>
                  </pic:blipFill>
                  <pic:spPr>
                    <a:xfrm>
                      <a:off x="0" y="0"/>
                      <a:ext cx="1143000" cy="1143000"/>
                    </a:xfrm>
                    <a:prstGeom prst="rect">
                      <a:avLst/>
                    </a:prstGeom>
                  </pic:spPr>
                </pic:pic>
              </a:graphicData>
            </a:graphic>
          </wp:inline>
        </w:drawing>
      </w:r>
    </w:p>
    <w:p w14:paraId="4EC8C69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224BB3B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8DDF998">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77CBF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博众精工科技股份有限公司</w:t>
      </w:r>
    </w:p>
    <w:p w14:paraId="47863A05">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科创企业上市公司,非标自动化头部企业</w:t>
      </w:r>
    </w:p>
    <w:p w14:paraId="341B0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04643BC4">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博众精工科技股份有限公司(股票代码688097)注册于2006年(起始于2001年)，建有研发中心、生产基地 40万平方米，专注于工业装备制造领域，业务聚焦在消费类电子、新能源汽车、半导体、关键零部件、智慧仓储物流等数字化装备领域，凭借强大的技术团队和创新能力，先后获得国家企业技术中心、国家级工业设计中心、国家技术创新示范企业、国家知识产权示范企业等国家级荣誉10多项，省级荣誉40多项。</w:t>
      </w:r>
    </w:p>
    <w:p w14:paraId="2E244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D92E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BCEE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47ED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5FB2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9623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BAB2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512D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25A9A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D6BCD7">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E27D60A">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储备干部</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102A4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89D6C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86CFE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4D274B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7-13k</w:t>
            </w:r>
          </w:p>
        </w:tc>
      </w:tr>
      <w:tr w14:paraId="6CF98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3BECA1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CA9017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项目专员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4E465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E1BFE8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612CC6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理工科,商科,管理类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68B61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7-13k</w:t>
            </w:r>
          </w:p>
        </w:tc>
      </w:tr>
      <w:tr w14:paraId="2806BE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25B4A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FDEF0F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软件工程师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B3C1A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6E9BD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BD3FE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软件工程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1BC95F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7-13k</w:t>
            </w:r>
          </w:p>
        </w:tc>
      </w:tr>
      <w:tr w14:paraId="790D7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647EC3">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768A6B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9F6D47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C9BAF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B5BCAD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 xml:space="preserve">电气类专业,电气工程及其自动化,电气自动化 </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B96F53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7-13k</w:t>
            </w:r>
          </w:p>
        </w:tc>
      </w:tr>
    </w:tbl>
    <w:p w14:paraId="5B584FE2"/>
    <w:p w14:paraId="3A1CB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5E26FF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7"/>
                    <a:stretch>
                      <a:fillRect/>
                    </a:stretch>
                  </pic:blipFill>
                  <pic:spPr>
                    <a:xfrm>
                      <a:off x="0" y="0"/>
                      <a:ext cx="1143000" cy="1143000"/>
                    </a:xfrm>
                    <a:prstGeom prst="rect">
                      <a:avLst/>
                    </a:prstGeom>
                  </pic:spPr>
                </pic:pic>
              </a:graphicData>
            </a:graphic>
          </wp:inline>
        </w:drawing>
      </w:r>
    </w:p>
    <w:p w14:paraId="30BF2D3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11A6FFC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414D6169">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0056A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苏州绿控传动科技股份有限公司</w:t>
      </w:r>
    </w:p>
    <w:p w14:paraId="13FD10BA">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苏州市独角兽企业,清华研发团队,新能源汽车行业</w:t>
      </w:r>
    </w:p>
    <w:p w14:paraId="6FFF1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1C962B1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苏州绿控传动科技股份有限公司，是一家专注于新能源商用车动力传动系统的创新型领军企业。 公司成立于2011年，拥有“新能源汽车电驱动系统总成架构设计技术、控制策略技术、专用变速箱开发技术、高转矩密度高效率驱动电机技术、控制器技术”五项核心技术，具备变速器、电机等关键零部件完全自主的设计和生产能力。在专注新能源汽车动力传动领域的十多年来，我们不忘初心、用实干笃定前行，牢记使命、通过创新驱动企业发展。</w:t>
      </w:r>
      <w:r>
        <w:rPr>
          <w:rFonts w:hint="eastAsia" w:ascii="Helvetica" w:hAnsi="Helvetica" w:eastAsia="Helvetica" w:cs="Helvetica"/>
          <w:i w:val="0"/>
          <w:iCs w:val="0"/>
          <w:caps w:val="0"/>
          <w:color w:val="000000"/>
          <w:spacing w:val="0"/>
          <w:kern w:val="0"/>
          <w:sz w:val="18"/>
          <w:szCs w:val="18"/>
          <w:lang w:val="en-US" w:eastAsia="zh-CN" w:bidi="ar"/>
        </w:rPr>
        <w:cr/>
      </w:r>
    </w:p>
    <w:p w14:paraId="1792E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CCE9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861CF1">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3BCC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6249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5DB2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85AD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6B17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6FEE7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718E30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309EADF">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管培生</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45EBD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284D1B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FE2427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机电一体,机电机械,机械类,机械设计制造及其自动化,机械设计,机械电子,车辆工程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20B051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9-15K·14薪</w:t>
            </w:r>
          </w:p>
        </w:tc>
      </w:tr>
    </w:tbl>
    <w:p w14:paraId="5EB55CA5"/>
    <w:p w14:paraId="0ADFB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20549B8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6" name="Drawing 1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Generated"/>
                    <pic:cNvPicPr>
                      <a:picLocks noChangeAspect="1"/>
                    </pic:cNvPicPr>
                  </pic:nvPicPr>
                  <pic:blipFill>
                    <a:blip r:embed="rId8"/>
                    <a:stretch>
                      <a:fillRect/>
                    </a:stretch>
                  </pic:blipFill>
                  <pic:spPr>
                    <a:xfrm>
                      <a:off x="0" y="0"/>
                      <a:ext cx="1143000" cy="1143000"/>
                    </a:xfrm>
                    <a:prstGeom prst="rect">
                      <a:avLst/>
                    </a:prstGeom>
                  </pic:spPr>
                </pic:pic>
              </a:graphicData>
            </a:graphic>
          </wp:inline>
        </w:drawing>
      </w:r>
    </w:p>
    <w:p w14:paraId="202BE69E">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0D77433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9512E84">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7DC20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苏州中舰智能装备科技有限公司</w:t>
      </w:r>
    </w:p>
    <w:p w14:paraId="655A3294">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专精特新企业,高新技术企业,瞪羚企业</w:t>
      </w:r>
    </w:p>
    <w:p w14:paraId="70B8F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2F1EA5B4">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苏州中舰智能装备科技有限公司坐落于苏州吴江经济开发区，2017 年成立，深耕智能立体仓储与智慧物流系统领域。公司打造软硬件一体化产品体系，解决方案广泛应用各行各业，服务一汽大众、宁德时代等知名企业。2023 年起公司深化战略布局，设立多家子公司聚焦核心技术研发与全球化运营，正从技术供应商向全球化智能制造解决方案服务商跨越。秉持 “立足中国，舰指未来”，致力成为全球领先的智能装备企业。</w:t>
      </w:r>
    </w:p>
    <w:p w14:paraId="3BF7C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2FC07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6219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AEA1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E47B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E377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2060E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0A06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59654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9161B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AEF6D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项目经理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658B6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A34C90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CF9F8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管理类相关专业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89264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5FE9A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668727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756383">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规划工程师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EF622A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F7259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B2D7A6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机械设计专业,机械</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01040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2754B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376827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74678B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软件工程师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6D7F31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D130F2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C9238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计算机应用技术,软件工程,电子信息工程学</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2637F1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44ED12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18E5E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6085B2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B81A05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E81ED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657F0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机械类,机械制造及其自动化,机电一体化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780AC9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56755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A6807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A22485D">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80ADF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8EA270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E8AF97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电子信息,电气工程及其自动化,电子信息工程,电气类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DFFAB9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bl>
    <w:p w14:paraId="47AC8C59"/>
    <w:p w14:paraId="7B8AF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12710DB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9"/>
                    <a:stretch>
                      <a:fillRect/>
                    </a:stretch>
                  </pic:blipFill>
                  <pic:spPr>
                    <a:xfrm>
                      <a:off x="0" y="0"/>
                      <a:ext cx="1143000" cy="1143000"/>
                    </a:xfrm>
                    <a:prstGeom prst="rect">
                      <a:avLst/>
                    </a:prstGeom>
                  </pic:spPr>
                </pic:pic>
              </a:graphicData>
            </a:graphic>
          </wp:inline>
        </w:drawing>
      </w:r>
    </w:p>
    <w:p w14:paraId="1B2B64A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56F78E9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41609CE7">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6278FF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苏州祥龙嘉业电子科技股份有限公司</w:t>
      </w:r>
    </w:p>
    <w:p w14:paraId="47FB2FC7">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高新技术企业</w:t>
      </w:r>
    </w:p>
    <w:p w14:paraId="6CB10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79F8832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苏州祥龙嘉业电子科技股份有限公司创立于2005年，是一家专业从事精密电子连接器设计、制造及销售的高新技术企业，主要产品为各类FPC、BTB、Card、I/O系列、USB Type-C、汽车电子连接器，广泛应用于消费电子、汽车电子、网络通讯等工业电子设备领域，除国内市场外，产品远销欧、美、日等国际市场。</w:t>
      </w:r>
    </w:p>
    <w:p w14:paraId="2D835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3F4755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D2DF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7C9E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CAC3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0DD8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9A2C7F">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4B52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3D363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0C5522">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1689D5D">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SI仿真工程师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73B51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D4F95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BDBEA6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电气,微电子,电磁波,电子信息,通信,微波</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04B04C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r w14:paraId="62A2A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214EE4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264621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产品研发工程师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E4936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7EA325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145019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材料工程,机械电子工程,机械工程,机械设计,机械制造及其自动化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040803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r w14:paraId="58FCB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FE65ED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87E484">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视觉工程师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A41DE2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B23E2E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F7EB10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0FAA51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r w14:paraId="12DCD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3EACE2">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9993DD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自动化设计工程师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63FCD3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B62FB8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C55211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D5E93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r w14:paraId="34F66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8ED4D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B5803F">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模具设计工程师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3C858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987E5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1B345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 xml:space="preserve">机械设计制造及其自动化,材料成型及控制工程 </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F1071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r w14:paraId="12493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E67BE41">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B5809D3">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销售工程师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20D90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330D0C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2E4A1B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36C841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10-20K</w:t>
            </w:r>
          </w:p>
        </w:tc>
      </w:tr>
    </w:tbl>
    <w:p w14:paraId="6D7EA35F"/>
    <w:p w14:paraId="7650D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7E636B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0"/>
                    <a:stretch>
                      <a:fillRect/>
                    </a:stretch>
                  </pic:blipFill>
                  <pic:spPr>
                    <a:xfrm>
                      <a:off x="0" y="0"/>
                      <a:ext cx="1143000" cy="1143000"/>
                    </a:xfrm>
                    <a:prstGeom prst="rect">
                      <a:avLst/>
                    </a:prstGeom>
                  </pic:spPr>
                </pic:pic>
              </a:graphicData>
            </a:graphic>
          </wp:inline>
        </w:drawing>
      </w:r>
    </w:p>
    <w:p w14:paraId="463ACEA0">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54C93F90">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56A900B8">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7E455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伊之密精密机械（苏州）有限公司</w:t>
      </w:r>
    </w:p>
    <w:p w14:paraId="3509B4BC">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上市企业,行业头部企业</w:t>
      </w:r>
    </w:p>
    <w:p w14:paraId="1EA03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5768255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 xml:space="preserve">苏州伊之密是广东伊之密精密机械股份有限公司（股票代码： 300415）的全资子公司，总公司创始于2002年，立足中国广东，放眼全球发展，专注模压成型装备制造领域，是一家集设计、研发、生产、销售及服务为一体的装备供应商。在苏州，伊之密主要生产二板式注塑机和机器人自动化集成系统两大产品，有用员工近400名，工厂占地3万多平方米，包含食堂、宿舍、娱乐设备等。 </w:t>
      </w:r>
    </w:p>
    <w:p w14:paraId="1A0B0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45F9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DDCD5">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71F75E">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3412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53CE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3356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EAFB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2B4C6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C55B0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5FE61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A98FD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0A6B78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68EA6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机电一体化,机械工程,机械制造及其自动化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73A96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7.5-10k·14薪</w:t>
            </w:r>
          </w:p>
        </w:tc>
      </w:tr>
      <w:tr w14:paraId="0DEB3E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81086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755DD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采购工程师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0B69C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6AAA90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96129F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电气类,机械类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C55E9D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6-8K·14薪</w:t>
            </w:r>
          </w:p>
        </w:tc>
      </w:tr>
      <w:tr w14:paraId="1BD300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BD6DE3">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6F514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工艺工程师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2FC85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A8FDD2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C5C87F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机械类,自动化类,机电一体化,工艺工程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1DAD6D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6-8K·14薪</w:t>
            </w:r>
          </w:p>
        </w:tc>
      </w:tr>
      <w:tr w14:paraId="42335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A85CE57">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5CDF0F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计划工程师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5636B2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63FBE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7330C2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机械相关,材料成型及控制工程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BB204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6-8K·14薪</w:t>
            </w:r>
          </w:p>
        </w:tc>
      </w:tr>
      <w:tr w14:paraId="06479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9A46A4">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67EFD5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C5B5EE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7C3291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72EB6C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5004A8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7.5-10K·14薪</w:t>
            </w:r>
          </w:p>
        </w:tc>
      </w:tr>
      <w:tr w14:paraId="01A0E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C8ADE9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2E9016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液压工程师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D3405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FC5F4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144F9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液压工程,机械类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7B5916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6-9K·14薪</w:t>
            </w:r>
          </w:p>
        </w:tc>
      </w:tr>
      <w:tr w14:paraId="641C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CD847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7</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C848A2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安全员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065C0B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F3880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986DCC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安全工程类相关</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21B208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6-8K·14薪</w:t>
            </w:r>
          </w:p>
        </w:tc>
      </w:tr>
      <w:tr w14:paraId="77091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B47C8E8">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8</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D81DA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品质工程师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56D819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0A602B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8CB947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机械工程,工科类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819D1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6-8K·14薪</w:t>
            </w:r>
          </w:p>
        </w:tc>
      </w:tr>
    </w:tbl>
    <w:p w14:paraId="5769B68B"/>
    <w:p w14:paraId="61762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496104D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1"/>
                    <a:stretch>
                      <a:fillRect/>
                    </a:stretch>
                  </pic:blipFill>
                  <pic:spPr>
                    <a:xfrm>
                      <a:off x="0" y="0"/>
                      <a:ext cx="1143000" cy="1143000"/>
                    </a:xfrm>
                    <a:prstGeom prst="rect">
                      <a:avLst/>
                    </a:prstGeom>
                  </pic:spPr>
                </pic:pic>
              </a:graphicData>
            </a:graphic>
          </wp:inline>
        </w:drawing>
      </w:r>
    </w:p>
    <w:p w14:paraId="662BB93B">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3700AD3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7CEBCDC4">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3CEB7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苏州海仑士科技有限公司</w:t>
      </w:r>
    </w:p>
    <w:p w14:paraId="6981115A">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高新技术企业</w:t>
      </w:r>
    </w:p>
    <w:p w14:paraId="35705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5FBA1B1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公司地处千年古镇同里.建于1975年，是华东地区最先从事生产电梯、自动扶梯配件的企业，经多年努力，公司发展至今拥有固定资产6000多万元，占地面积45000平方米，建筑面积30000平方米。拥有先进设备：激光切割机、等离子切割机、数控冲床、注塑机等。</w:t>
      </w:r>
    </w:p>
    <w:p w14:paraId="67C31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43895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5128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A94F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3B6F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DF115">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9D57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9A28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0E6FA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8FE8DE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1F88C6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技术工程师助理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FAD93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DAD6B6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110CDF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AC9CD6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6-7K</w:t>
            </w:r>
          </w:p>
        </w:tc>
      </w:tr>
      <w:tr w14:paraId="0411E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23933E">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28F61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IE技术工程师助理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195CA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C86D0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968A4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128FF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6-7K</w:t>
            </w:r>
          </w:p>
        </w:tc>
      </w:tr>
      <w:tr w14:paraId="2270C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91BFE2E">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38E1D5B">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数控工程师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FC3C92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8F4D9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CF295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机床数控技术及编程专业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053047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6-7K</w:t>
            </w:r>
          </w:p>
        </w:tc>
      </w:tr>
    </w:tbl>
    <w:p w14:paraId="002C91CE"/>
    <w:p w14:paraId="046CC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741257F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5" name="Drawing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Generated"/>
                    <pic:cNvPicPr>
                      <a:picLocks noChangeAspect="1"/>
                    </pic:cNvPicPr>
                  </pic:nvPicPr>
                  <pic:blipFill>
                    <a:blip r:embed="rId12"/>
                    <a:stretch>
                      <a:fillRect/>
                    </a:stretch>
                  </pic:blipFill>
                  <pic:spPr>
                    <a:xfrm>
                      <a:off x="0" y="0"/>
                      <a:ext cx="1143000" cy="1143000"/>
                    </a:xfrm>
                    <a:prstGeom prst="rect">
                      <a:avLst/>
                    </a:prstGeom>
                  </pic:spPr>
                </pic:pic>
              </a:graphicData>
            </a:graphic>
          </wp:inline>
        </w:drawing>
      </w:r>
    </w:p>
    <w:p w14:paraId="6E181E3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7AA5772B">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346D1165">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0E3CE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苏州和信精密科技有限公司</w:t>
      </w:r>
    </w:p>
    <w:p w14:paraId="682498C2">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专精特新“小巨人”企业,高新技术企业,国家级5G工厂</w:t>
      </w:r>
    </w:p>
    <w:p w14:paraId="57FF1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7DC5716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和信精密科技有限公司成立于2010年，坐落于江苏省苏州市吴江经济开发区789号，目前拥有员工一千余人。公司专注于互联网数据中心(1IDC)及信息通信技术(ICT)领域，主要产品涵盖服务器机壳、机柜、AI高密度机箱、PDU等，为行业提供关键基础设施与解决方案。公司积极布局全球市场，已在中国台湾、泰国和美国设立分支机构，持续推动国际化战略落地。</w:t>
      </w:r>
    </w:p>
    <w:p w14:paraId="777B7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046C9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1D5C1">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E096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342C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A16E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C03A2">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65A8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70F57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862D22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3A98C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自动化生产技术员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441B6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C603AA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4DD85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电子自动化、机电一体化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E72F3E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7-10k·14薪</w:t>
            </w:r>
          </w:p>
        </w:tc>
      </w:tr>
      <w:tr w14:paraId="079205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B098B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85172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质量工程师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298089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C806B0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DB0AF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质量管理</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BB233B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6.5-10k·14薪</w:t>
            </w:r>
          </w:p>
        </w:tc>
      </w:tr>
      <w:tr w14:paraId="50329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2358B5E">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F1201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业务储干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09AC7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327CC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3645DF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英语专业,国际经济与贸易专业,市场营销</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9EFBE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9-15k·14薪</w:t>
            </w:r>
          </w:p>
        </w:tc>
      </w:tr>
      <w:tr w14:paraId="2A55C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7D4EF4">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7F43C0C">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研发初级工程师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ABF93D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B0D7A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2F1AE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E82EB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9-15K·14薪</w:t>
            </w:r>
          </w:p>
        </w:tc>
      </w:tr>
    </w:tbl>
    <w:p w14:paraId="2AAD6C63"/>
    <w:p w14:paraId="4B2CD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2E4DA44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6" name="Drawing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Generated"/>
                    <pic:cNvPicPr>
                      <a:picLocks noChangeAspect="1"/>
                    </pic:cNvPicPr>
                  </pic:nvPicPr>
                  <pic:blipFill>
                    <a:blip r:embed="rId13"/>
                    <a:stretch>
                      <a:fillRect/>
                    </a:stretch>
                  </pic:blipFill>
                  <pic:spPr>
                    <a:xfrm>
                      <a:off x="0" y="0"/>
                      <a:ext cx="1143000" cy="1143000"/>
                    </a:xfrm>
                    <a:prstGeom prst="rect">
                      <a:avLst/>
                    </a:prstGeom>
                  </pic:spPr>
                </pic:pic>
              </a:graphicData>
            </a:graphic>
          </wp:inline>
        </w:drawing>
      </w:r>
    </w:p>
    <w:p w14:paraId="5BD7A12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19BB527B">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21B39B89">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281C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苏州亘翔电气科技有限公司</w:t>
      </w:r>
    </w:p>
    <w:p w14:paraId="07B43014">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高新技术企业,新能源</w:t>
      </w:r>
    </w:p>
    <w:p w14:paraId="2346A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33604AF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 xml:space="preserve">苏州亘翔电气科技成立于2017年9月，位于苏州市吴江经济开发区庞金路1188号，距离苏州地铁四号线“庞金路站”1.5公里，距离“千年古镇世界同里”3公里车程。依托苏州地理环境，交通便利人杰地灵日益发展。公司主要致力于专业研发、生产、销售、服务高端钣金及医疗产品。产品类型涵盖：工业自动化、智能装备、新能源、储能、医疗、网络通信及电气机箱、机柜等设备。         </w:t>
      </w:r>
    </w:p>
    <w:p w14:paraId="61878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34A8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CAC9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4172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99BCD5">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005C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5B4E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9B598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36D324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D2ED193">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B49D6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647B7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7FFB15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A32213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F3D77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5-6K</w:t>
            </w:r>
          </w:p>
        </w:tc>
      </w:tr>
      <w:tr w14:paraId="141CA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02EB7C">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A09D14">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管培生</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B2B67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F8F14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FD59F8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机械制造与自动化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B0BD21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5-7.5K</w:t>
            </w:r>
          </w:p>
        </w:tc>
      </w:tr>
      <w:tr w14:paraId="53B09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99200C8">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1B3B10">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生产制造</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D307D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B20050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B6A20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机械制造与自动化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A366B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6.5-7.5K</w:t>
            </w:r>
          </w:p>
        </w:tc>
      </w:tr>
    </w:tbl>
    <w:p w14:paraId="22DCC8D5"/>
    <w:p w14:paraId="4ED4A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1DBC29E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7" name="Drawing 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Generated"/>
                    <pic:cNvPicPr>
                      <a:picLocks noChangeAspect="1"/>
                    </pic:cNvPicPr>
                  </pic:nvPicPr>
                  <pic:blipFill>
                    <a:blip r:embed="rId14"/>
                    <a:stretch>
                      <a:fillRect/>
                    </a:stretch>
                  </pic:blipFill>
                  <pic:spPr>
                    <a:xfrm>
                      <a:off x="0" y="0"/>
                      <a:ext cx="1143000" cy="1143000"/>
                    </a:xfrm>
                    <a:prstGeom prst="rect">
                      <a:avLst/>
                    </a:prstGeom>
                  </pic:spPr>
                </pic:pic>
              </a:graphicData>
            </a:graphic>
          </wp:inline>
        </w:drawing>
      </w:r>
    </w:p>
    <w:p w14:paraId="56F0CEB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15573E6B">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45341E60">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65D53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苏州星翰新材料科技有限公司</w:t>
      </w:r>
    </w:p>
    <w:p w14:paraId="3C648DAC">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纳米技术,独角兽企业</w:t>
      </w:r>
    </w:p>
    <w:p w14:paraId="3A647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6A06A75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星翰科技总部位于江苏苏州，在河南济源、信阳设有子公司，现有员工200余人，其中博士占7%，硕士占8%，专科及以上学历占85%。星翰科技致力于光伏行业关键高值耗材-导电浆料的国产替代，拥有多项核心知识产权，是目前国内实现从上游银粉、银包铜粉、有机相自制到浆料配方自主开发的低温导电浆料研发、制造和销售的企业。</w:t>
      </w:r>
    </w:p>
    <w:p w14:paraId="0AEEE5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2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0"/>
        <w:gridCol w:w="2444"/>
        <w:gridCol w:w="920"/>
        <w:gridCol w:w="1433"/>
        <w:gridCol w:w="1643"/>
        <w:gridCol w:w="1128"/>
      </w:tblGrid>
      <w:tr w14:paraId="72F3F9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1247B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404D77">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E0EB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56AB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8B87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3BA0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06D16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3E7888">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C47B4A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管理储备</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BFD62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AAE4F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D6EE25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财务类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E47F0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8-11W·年薪</w:t>
            </w:r>
          </w:p>
        </w:tc>
      </w:tr>
      <w:tr w14:paraId="4CC3C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327F6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D03DDAB">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测试分析员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DD01F0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F517CC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D807A8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化工,食品检验,材料,化学</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049D01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7-10W·年薪</w:t>
            </w:r>
          </w:p>
        </w:tc>
      </w:tr>
      <w:tr w14:paraId="43417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4D5B7E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8ADB6C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高级研究员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7896EA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E7F1E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博士</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D2835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化工、材料相关专业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DF390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30-40W·年薪</w:t>
            </w:r>
          </w:p>
        </w:tc>
      </w:tr>
      <w:tr w14:paraId="4D1CB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101CE9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977C9B">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纳米材料研究员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E78EB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182DE2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DBAC3E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材料,化学</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CBD8B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13-18w·年薪</w:t>
            </w:r>
          </w:p>
        </w:tc>
      </w:tr>
      <w:tr w14:paraId="7DDA4C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B9BB93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CA77E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有机合成研究员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CCB069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A8403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7F7A5D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有机化学</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3F2426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13-18w·年薪</w:t>
            </w:r>
          </w:p>
        </w:tc>
      </w:tr>
    </w:tbl>
    <w:p w14:paraId="10FA09A1"/>
    <w:p w14:paraId="1A511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3ECC3C3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8" name="Drawing 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Generated"/>
                    <pic:cNvPicPr>
                      <a:picLocks noChangeAspect="1"/>
                    </pic:cNvPicPr>
                  </pic:nvPicPr>
                  <pic:blipFill>
                    <a:blip r:embed="rId15"/>
                    <a:stretch>
                      <a:fillRect/>
                    </a:stretch>
                  </pic:blipFill>
                  <pic:spPr>
                    <a:xfrm>
                      <a:off x="0" y="0"/>
                      <a:ext cx="1143000" cy="1143000"/>
                    </a:xfrm>
                    <a:prstGeom prst="rect">
                      <a:avLst/>
                    </a:prstGeom>
                  </pic:spPr>
                </pic:pic>
              </a:graphicData>
            </a:graphic>
          </wp:inline>
        </w:drawing>
      </w:r>
    </w:p>
    <w:p w14:paraId="13843D0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0E031C5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054568C4">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28115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苏州普丽盛包装材料有限公司</w:t>
      </w:r>
    </w:p>
    <w:p w14:paraId="3A8EE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6C6A9DF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普丽盛包装材料有限公司成立于2010年10月25日，注册地位于吴江经济开发区新字路南侧，法定代表人为姜卫东。经营范围包括3.6万瓶/时及以上无菌灌装设备、无菌包装用包装材料的生产；本公司自产产品的销售；包装装潢印刷品印刷；自营和代理各类商品及技术的进出口业务（国家限定企业经营或禁止进出口的商品和技术除外）。</w:t>
      </w:r>
    </w:p>
    <w:p w14:paraId="476CF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48C4D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F824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AB28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AFDE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94C27">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3AB9F">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78A8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4E1336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F7DE3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B8CE75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技术岗</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607BB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6A5E4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42193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电气工程,机电一体化,电气与电子工程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B35F75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5-8K·13薪</w:t>
            </w:r>
          </w:p>
        </w:tc>
      </w:tr>
    </w:tbl>
    <w:p w14:paraId="7C254212"/>
    <w:p w14:paraId="35808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622FEF9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1" name="Drawing 1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Generated"/>
                    <pic:cNvPicPr>
                      <a:picLocks noChangeAspect="1"/>
                    </pic:cNvPicPr>
                  </pic:nvPicPr>
                  <pic:blipFill>
                    <a:blip r:embed="rId16"/>
                    <a:stretch>
                      <a:fillRect/>
                    </a:stretch>
                  </pic:blipFill>
                  <pic:spPr>
                    <a:xfrm>
                      <a:off x="0" y="0"/>
                      <a:ext cx="1143000" cy="1143000"/>
                    </a:xfrm>
                    <a:prstGeom prst="rect">
                      <a:avLst/>
                    </a:prstGeom>
                  </pic:spPr>
                </pic:pic>
              </a:graphicData>
            </a:graphic>
          </wp:inline>
        </w:drawing>
      </w:r>
    </w:p>
    <w:p w14:paraId="1B4B4A9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1EFC23E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12BE312B">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7B48A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苏州英赛斯智能科技有限公司</w:t>
      </w:r>
    </w:p>
    <w:p w14:paraId="5F636880">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市级工程研究中心,国家级专精特新企业,高新技术企业</w:t>
      </w:r>
    </w:p>
    <w:p w14:paraId="3DD40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48857D6E">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苏州英赛斯智能科技有限公司是一家专注于生物制药CMC工艺的创新型高新技术企业，2017年1月9号成立，苏州、北京两地设立 3 处研发中心，苏州建有 10000㎡+生产基地，公司在北京、上海等建有 6 家分公司，高效服务客户，员工 210+，其中研发人员80+人，研发投入近4000万，核心高管团队来自于Merck、Danaher 等全球行业头部企业，具有丰富的生物工艺、产品研发和营销经验。</w:t>
      </w:r>
    </w:p>
    <w:p w14:paraId="46634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2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0"/>
        <w:gridCol w:w="2444"/>
        <w:gridCol w:w="920"/>
        <w:gridCol w:w="1433"/>
        <w:gridCol w:w="1643"/>
        <w:gridCol w:w="1128"/>
      </w:tblGrid>
      <w:tr w14:paraId="4EF1C6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568A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436C5">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15F4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FD8E5">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452C2">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92CB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0288E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B235EC3">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DC17BE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销售工程师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88AC82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9</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E11C6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C15846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生物医药</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2F63BC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6-15k·13薪</w:t>
            </w:r>
          </w:p>
        </w:tc>
      </w:tr>
      <w:tr w14:paraId="2C7E0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0E64FF4">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FBA6491">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研发工程师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427AB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50425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0E079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电子类,机械类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28C60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6-8k·13薪</w:t>
            </w:r>
          </w:p>
        </w:tc>
      </w:tr>
      <w:tr w14:paraId="61EDD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7C9EBC">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BD94D4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系统测试工程师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9C6F5D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DE229B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7C1E56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分析化学,药物分析,仪器分析,应用化学,生物工程、生物技术、药学、食品检测等相关专业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0DA5E4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6-10K·13薪</w:t>
            </w:r>
          </w:p>
        </w:tc>
      </w:tr>
    </w:tbl>
    <w:p w14:paraId="46ED8743"/>
    <w:p w14:paraId="4637B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343D51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2" name="Drawing 1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Generated"/>
                    <pic:cNvPicPr>
                      <a:picLocks noChangeAspect="1"/>
                    </pic:cNvPicPr>
                  </pic:nvPicPr>
                  <pic:blipFill>
                    <a:blip r:embed="rId17"/>
                    <a:stretch>
                      <a:fillRect/>
                    </a:stretch>
                  </pic:blipFill>
                  <pic:spPr>
                    <a:xfrm>
                      <a:off x="0" y="0"/>
                      <a:ext cx="1143000" cy="1143000"/>
                    </a:xfrm>
                    <a:prstGeom prst="rect">
                      <a:avLst/>
                    </a:prstGeom>
                  </pic:spPr>
                </pic:pic>
              </a:graphicData>
            </a:graphic>
          </wp:inline>
        </w:drawing>
      </w:r>
    </w:p>
    <w:p w14:paraId="5CA3849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5C58303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05777E6C">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46A32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普元电力发展有限公司</w:t>
      </w:r>
    </w:p>
    <w:p w14:paraId="0AE9362F">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电力行业标杆企业</w:t>
      </w:r>
    </w:p>
    <w:p w14:paraId="1AA21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1ED2004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普元电力发展有限公司是一家快速成长的综合性电力能源服务全链公司。公司业务涵盖电力工程设计、智能设备研发制造、电力工程建设与运维、智慧能源解决方案、海外项目拓展等领域。我们致力于为电网、工商业用户及海外客户提供安全、可靠、绿色的电力全生命周期服务。因公司战略发展，诚邀各界人才加入，共创辉煌。</w:t>
      </w:r>
    </w:p>
    <w:p w14:paraId="2DF7B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78D0C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C7B2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AD44F">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7DA4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0945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6BA6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25E4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77BD8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C0E64F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CB4C5C">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设备类</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8C34C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DEA6F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323916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机械制造,电气自动化类 ,自动化,机电一体化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53801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w:t>
            </w:r>
          </w:p>
        </w:tc>
      </w:tr>
      <w:tr w14:paraId="21336D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C81B1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5C98D0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工程类</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6EACC4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13B1F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F39F1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土木工程,电气工程及其自动化,工程管理,工程造价</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FBC107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w:t>
            </w:r>
          </w:p>
        </w:tc>
      </w:tr>
      <w:tr w14:paraId="39BD4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0C2EA0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B7F506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设计类</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6279FB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1289F8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52D50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电气工程及其自动化,土木工程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6C39F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w:t>
            </w:r>
          </w:p>
        </w:tc>
      </w:tr>
      <w:tr w14:paraId="7A7A0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9738D6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E5F1E6C">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造价类</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00FC0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59638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81B56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工程管理,工程造价</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F639D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w:t>
            </w:r>
          </w:p>
        </w:tc>
      </w:tr>
      <w:tr w14:paraId="3F8CB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AAFB73">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1B9151">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营销类</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9A96DB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9E235D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C74580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市场营销,管理类,电气工程及其自动化,营销类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B74A7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7-10K</w:t>
            </w:r>
          </w:p>
        </w:tc>
      </w:tr>
    </w:tbl>
    <w:p w14:paraId="5BC82CB1"/>
    <w:p w14:paraId="72F6C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3E7571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8"/>
                    <a:stretch>
                      <a:fillRect/>
                    </a:stretch>
                  </pic:blipFill>
                  <pic:spPr>
                    <a:xfrm>
                      <a:off x="0" y="0"/>
                      <a:ext cx="1143000" cy="1143000"/>
                    </a:xfrm>
                    <a:prstGeom prst="rect">
                      <a:avLst/>
                    </a:prstGeom>
                  </pic:spPr>
                </pic:pic>
              </a:graphicData>
            </a:graphic>
          </wp:inline>
        </w:drawing>
      </w:r>
    </w:p>
    <w:p w14:paraId="38E23A5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2426585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9A65390">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CD7F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苏州泰硕电子有限公司</w:t>
      </w:r>
    </w:p>
    <w:p w14:paraId="37D21D18">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hint="default"/>
          <w:sz w:val="18"/>
          <w:szCs w:val="18"/>
          <w:lang w:val="en-US" w:eastAsia="zh-CN"/>
        </w:rPr>
      </w:pPr>
      <w:r>
        <w:rPr>
          <w:rFonts w:hint="eastAsia"/>
          <w:sz w:val="18"/>
          <w:szCs w:val="18"/>
          <w:lang w:val="en-US" w:eastAsia="zh-CN"/>
        </w:rPr>
        <w:t>外商独资</w:t>
      </w:r>
    </w:p>
    <w:p w14:paraId="65F84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5B52A62E">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泰硕电子有限公司为外商独资企业，2002年6月成立于苏州市吴江区，公司致力于散热模组的研发与制造,产品远销欧洲、美国、日本等国家，产品卓越的性能得到了中兴、华为、联想等国际性公司的高度赞誉，并通过了国际标准化组织IS09000、1S014001、TS16949、RBA等体系认证。公司坐落在江南水乡的黎里镇，交通便利，环境优美，优厚的薪资与福利待遇，欢迎各位有志之士加入泰硕，共创辉煌！</w:t>
      </w:r>
    </w:p>
    <w:p w14:paraId="12175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41160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59E54">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A50F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04B6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51B4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9328E">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7BDEE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685C6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376398">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394D9FA">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液冷研发工程师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CEA1D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4</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9272F8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E9271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机械自动化,电子类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7D3F3C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5-10K</w:t>
            </w:r>
          </w:p>
        </w:tc>
      </w:tr>
    </w:tbl>
    <w:p w14:paraId="6408666E"/>
    <w:p w14:paraId="01B6B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6B1D545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9" name="Drawing 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Generated"/>
                    <pic:cNvPicPr>
                      <a:picLocks noChangeAspect="1"/>
                    </pic:cNvPicPr>
                  </pic:nvPicPr>
                  <pic:blipFill>
                    <a:blip r:embed="rId19"/>
                    <a:stretch>
                      <a:fillRect/>
                    </a:stretch>
                  </pic:blipFill>
                  <pic:spPr>
                    <a:xfrm>
                      <a:off x="0" y="0"/>
                      <a:ext cx="1143000" cy="1143000"/>
                    </a:xfrm>
                    <a:prstGeom prst="rect">
                      <a:avLst/>
                    </a:prstGeom>
                  </pic:spPr>
                </pic:pic>
              </a:graphicData>
            </a:graphic>
          </wp:inline>
        </w:drawing>
      </w:r>
    </w:p>
    <w:p w14:paraId="3CDEF5B0">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191134A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2F377C7">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13DB2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苏州伟聚电子科技有限公司</w:t>
      </w:r>
    </w:p>
    <w:p w14:paraId="15FB5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9"/>
        <w:rPr>
          <w:rStyle w:val="5"/>
          <w:rFonts w:hint="default" w:ascii="Helvetica" w:hAnsi="Helvetica" w:eastAsia="Helvetica" w:cs="Helvetica"/>
          <w:i w:val="0"/>
          <w:iCs w:val="0"/>
          <w:caps w:val="0"/>
          <w:color w:val="000000"/>
          <w:spacing w:val="0"/>
          <w:kern w:val="0"/>
          <w:sz w:val="30"/>
          <w:szCs w:val="30"/>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专精特新“小巨人”企业</w:t>
      </w:r>
    </w:p>
    <w:p w14:paraId="14904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635F050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公司成立于2010年，主营产品新能源汽车连接器、线束，服务器连接器线束，3C消费电子类连接器与线束，公司先后获得高企、苏州市企业工程技术研究中心、江苏省专精特新中小企业、国家级“小巨人”、苏州市企业技术中心等荣誉称号，公司稳步发展，每年营业额快速增长，目前扩建厂房中，期待您的加入。</w:t>
      </w:r>
    </w:p>
    <w:p w14:paraId="24B65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6CDF05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47648">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EEE2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F217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78C7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C95E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C05A8">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1896E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EDF7F3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53717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工艺助理工程师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C4D27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8549F3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1C586C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机械设计、机械工程、材料工程、车辆工程等</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6F9FD3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5-8.34K</w:t>
            </w:r>
          </w:p>
        </w:tc>
      </w:tr>
      <w:tr w14:paraId="587067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F131F0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23558F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3C研发工程师储干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911E13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C3C3D8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0498FC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机械类、自动化类、电子信息类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064D2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6.25-8.34k</w:t>
            </w:r>
          </w:p>
        </w:tc>
      </w:tr>
      <w:tr w14:paraId="514420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BB4E8C">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EB529C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CQE储干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73246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EDE595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6D18F4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机械类、机电类、自动化类、电气工程类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53FB58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5-8.34K</w:t>
            </w:r>
          </w:p>
        </w:tc>
      </w:tr>
      <w:tr w14:paraId="023D5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669085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49BCE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线束研发工程师储干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8EB14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8A2EC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F6F797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机械设计</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6A0C3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6.25-8.34K</w:t>
            </w:r>
          </w:p>
        </w:tc>
      </w:tr>
      <w:tr w14:paraId="7F36CC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1EBD94">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827D8C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DQA储干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13066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B38C5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D3567B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11A5BB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5-8.34k</w:t>
            </w:r>
          </w:p>
        </w:tc>
      </w:tr>
      <w:tr w14:paraId="338D9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5211EB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CC6C95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新能源研发工程师储干</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F1BA4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12E59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D5E43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机械类、自动化类、电子信息类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6DC5C1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6.25-8.4k</w:t>
            </w:r>
          </w:p>
        </w:tc>
      </w:tr>
    </w:tbl>
    <w:p w14:paraId="5D05DD2D"/>
    <w:p w14:paraId="4A10B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28A013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0" name="Drawing 10"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Generated"/>
                    <pic:cNvPicPr>
                      <a:picLocks noChangeAspect="1"/>
                    </pic:cNvPicPr>
                  </pic:nvPicPr>
                  <pic:blipFill>
                    <a:blip r:embed="rId20"/>
                    <a:stretch>
                      <a:fillRect/>
                    </a:stretch>
                  </pic:blipFill>
                  <pic:spPr>
                    <a:xfrm>
                      <a:off x="0" y="0"/>
                      <a:ext cx="1143000" cy="1143000"/>
                    </a:xfrm>
                    <a:prstGeom prst="rect">
                      <a:avLst/>
                    </a:prstGeom>
                  </pic:spPr>
                </pic:pic>
              </a:graphicData>
            </a:graphic>
          </wp:inline>
        </w:drawing>
      </w:r>
    </w:p>
    <w:p w14:paraId="362351D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44B5012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73A76EB2">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27B51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江苏孚杰高端装备制造(集团)股份有限公司</w:t>
      </w:r>
    </w:p>
    <w:p w14:paraId="0D69E7B0">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特种设备,制造业</w:t>
      </w:r>
    </w:p>
    <w:p w14:paraId="6044A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6EA08F7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江苏孚杰高端装备制造（集团）股份有限公司是一家专业从事深海及陆地油气井口开采钻探设备（采油树及关键零部件）的研发、销售、生产、服务于一体的综合型公司。产品远销海外 21 个国家或地区，在深海及陆地油气井口开采钻探设备领域目前处于国内领先、世界先进水平，行业内市场占有率达到20%以上，已成长为国际石油装备行业中的知名企业。</w:t>
      </w:r>
    </w:p>
    <w:p w14:paraId="4C7E1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6AAD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8514DD">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B232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827BA">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B19A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937F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E176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6BC1F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08451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09739D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质量工程师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757393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867B1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C39F3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理工类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181CF1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10-12w</w:t>
            </w:r>
          </w:p>
        </w:tc>
      </w:tr>
      <w:tr w14:paraId="1D953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6EB8E8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21F90D0">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机械管培生</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8A7FA7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306256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D1AB92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理工科</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C3747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10-12K·13薪</w:t>
            </w:r>
          </w:p>
        </w:tc>
      </w:tr>
      <w:tr w14:paraId="6029E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B84D82D">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90C6E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国外客户经理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B9A1E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4</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C10C82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8B80D7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英语类、机械类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151CA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6-12K·13薪</w:t>
            </w:r>
          </w:p>
        </w:tc>
      </w:tr>
      <w:tr w14:paraId="6ABA50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859A11">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C14ACD">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材料工程师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868947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0D12BB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29D84F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金属材料</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57AD4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10-15K·13薪</w:t>
            </w:r>
          </w:p>
        </w:tc>
      </w:tr>
      <w:tr w14:paraId="55C61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0243C9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7C2B28">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阀门研发工程师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509D77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6C659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4C8DED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BFE54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8-12K·13薪</w:t>
            </w:r>
          </w:p>
        </w:tc>
      </w:tr>
    </w:tbl>
    <w:p w14:paraId="6CFD4E1D"/>
    <w:p w14:paraId="4102F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6F8E63A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8" name="Drawing 1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Generated"/>
                    <pic:cNvPicPr>
                      <a:picLocks noChangeAspect="1"/>
                    </pic:cNvPicPr>
                  </pic:nvPicPr>
                  <pic:blipFill>
                    <a:blip r:embed="rId21"/>
                    <a:stretch>
                      <a:fillRect/>
                    </a:stretch>
                  </pic:blipFill>
                  <pic:spPr>
                    <a:xfrm>
                      <a:off x="0" y="0"/>
                      <a:ext cx="1143000" cy="1143000"/>
                    </a:xfrm>
                    <a:prstGeom prst="rect">
                      <a:avLst/>
                    </a:prstGeom>
                  </pic:spPr>
                </pic:pic>
              </a:graphicData>
            </a:graphic>
          </wp:inline>
        </w:drawing>
      </w:r>
    </w:p>
    <w:p w14:paraId="500F732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4723FAB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73C33CA0">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8DFF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bookmarkStart w:id="0" w:name="_GoBack"/>
      <w:bookmarkEnd w:id="0"/>
      <w:r>
        <w:rPr>
          <w:rStyle w:val="5"/>
          <w:rFonts w:hint="eastAsia" w:ascii="Helvetica" w:hAnsi="Helvetica" w:eastAsia="Helvetica" w:cs="Helvetica"/>
          <w:i w:val="0"/>
          <w:iCs w:val="0"/>
          <w:caps w:val="0"/>
          <w:color w:val="000000"/>
          <w:spacing w:val="0"/>
          <w:kern w:val="0"/>
          <w:sz w:val="30"/>
          <w:szCs w:val="30"/>
          <w:lang w:val="en-US" w:eastAsia="zh-CN" w:bidi="ar"/>
        </w:rPr>
        <w:t>苏州飞泉光电科技有限公司</w:t>
      </w:r>
    </w:p>
    <w:p w14:paraId="357C7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center"/>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国家级高新技术企业</w:t>
      </w:r>
    </w:p>
    <w:p w14:paraId="12C2D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2540FF5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飞泉光电科技有限公司专注于空间激光通信设备的研发生产与销售。公司核心技术团队成员来自于哈工大、浙大、电子科大等知名院校，公司先后获得了吴江区“领军人才”、苏州市“姑苏领军人才”、“江苏省民营科技型企业”、“江苏省海鸥计划”、“科技型中小企业”、国家级高新技术企业等多项荣誉称号！</w:t>
      </w:r>
    </w:p>
    <w:p w14:paraId="6E0CB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2B1B3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C5CD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A72E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5F621">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4080E">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3EFEF">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FA99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270F2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CAC9D9C">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766224">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光学工程师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116D40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6BA3F4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816A35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光学、测控技术与仪器、精密仪器</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7295B0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8-20K</w:t>
            </w:r>
          </w:p>
        </w:tc>
      </w:tr>
      <w:tr w14:paraId="20600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C6CCB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575D0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电子工程师—嵌入式硬件</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75485A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CDD654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0A0444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电子科学与技术、嵌入式、光通信、运动控制、通信工程、光电工程、计算机、自动化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0CBBC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8-20K</w:t>
            </w:r>
          </w:p>
        </w:tc>
      </w:tr>
      <w:tr w14:paraId="5D577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F0D4D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5688A3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电子工程师—嵌入式软件</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3172C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4AA22D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B4EFB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电子科学与技术、嵌入式、光通信、运动控制、通信工程、光电工程、计算机、自动化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ACAF97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8-20K</w:t>
            </w:r>
          </w:p>
        </w:tc>
      </w:tr>
      <w:tr w14:paraId="5BC70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B8295D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4B5D686">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4275B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6BEC46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30852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机械结构设计、机电工程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536251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9-20K</w:t>
            </w:r>
          </w:p>
        </w:tc>
      </w:tr>
      <w:tr w14:paraId="338E3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9AD5FD2">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5B8DF20">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软件工程师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38D82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B2C220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C571E5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计算机软件、嵌入软件</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D1530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8-20K</w:t>
            </w:r>
          </w:p>
        </w:tc>
      </w:tr>
      <w:tr w14:paraId="3E941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CC7EA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1670474">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工业设计师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5F99F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D2BA9E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BC7444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工业设计、机械结构</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D46947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7-15K</w:t>
            </w:r>
          </w:p>
        </w:tc>
      </w:tr>
    </w:tbl>
    <w:p w14:paraId="0DA43C4D"/>
    <w:p w14:paraId="4A93F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45A42167">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3" name="Drawing 1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Generated"/>
                    <pic:cNvPicPr>
                      <a:picLocks noChangeAspect="1"/>
                    </pic:cNvPicPr>
                  </pic:nvPicPr>
                  <pic:blipFill>
                    <a:blip r:embed="rId22"/>
                    <a:stretch>
                      <a:fillRect/>
                    </a:stretch>
                  </pic:blipFill>
                  <pic:spPr>
                    <a:xfrm>
                      <a:off x="0" y="0"/>
                      <a:ext cx="1143000" cy="1143000"/>
                    </a:xfrm>
                    <a:prstGeom prst="rect">
                      <a:avLst/>
                    </a:prstGeom>
                  </pic:spPr>
                </pic:pic>
              </a:graphicData>
            </a:graphic>
          </wp:inline>
        </w:drawing>
      </w:r>
    </w:p>
    <w:p w14:paraId="7B4118D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2843B1A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045E0662">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C89D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苏州欧圣电气股份有限公司</w:t>
      </w:r>
    </w:p>
    <w:p w14:paraId="27FCE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center"/>
        <w:textAlignment w:val="auto"/>
        <w:rPr>
          <w:rFonts w:hint="default"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上市公司</w:t>
      </w:r>
    </w:p>
    <w:p w14:paraId="464FC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3BFE3DC0">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苏州欧圣电气股份有限公司是由美国Santa Barbara Investment LLC投资设立的集研发、生产、销售于一体的外商投资企业，于2022年4月在深圳证券交易所上市，股票代码301187。公司主营业务包含空压机、吸尘器、工业风扇、电机、气动工具和智能护理产品，从成立以来保持快速成长，在上海、深圳、香港、欧洲、美国、日本设有子公司，目前在马来西亚及南通均已新建工厂，处于快速发展期。</w:t>
      </w:r>
    </w:p>
    <w:p w14:paraId="17D9B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4F7A9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641AD">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2EE79">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460E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4EF5E">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AEBCF">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2C2C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29A14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8802B67">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A45F36D">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品质工程师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CF25C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50CA20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F3D911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机械模具类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D05B06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8-15W</w:t>
            </w:r>
          </w:p>
        </w:tc>
      </w:tr>
      <w:tr w14:paraId="4ECAE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A983A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EB3D6A">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产品经理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19CBCE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99EEF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6ED1D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国际贸易,英语</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3DA373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8-15W</w:t>
            </w:r>
          </w:p>
        </w:tc>
      </w:tr>
      <w:tr w14:paraId="670BB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4CCF9CF">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8503A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研发文员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41409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F99894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386F7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英语,市场营销,英语类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9B6C71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8-15k</w:t>
            </w:r>
          </w:p>
        </w:tc>
      </w:tr>
      <w:tr w14:paraId="690804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BDB889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5BF2F5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助理结构工程师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D4E68E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7EEC4B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F073F1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机械电子工程,机械设计制造及其自动化</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214D0E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8-15k</w:t>
            </w:r>
          </w:p>
        </w:tc>
      </w:tr>
    </w:tbl>
    <w:p w14:paraId="31ADC3E4"/>
    <w:p w14:paraId="29E6E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6623821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9" name="Drawing 1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19" descr="Generated"/>
                    <pic:cNvPicPr>
                      <a:picLocks noChangeAspect="1"/>
                    </pic:cNvPicPr>
                  </pic:nvPicPr>
                  <pic:blipFill>
                    <a:blip r:embed="rId23"/>
                    <a:stretch>
                      <a:fillRect/>
                    </a:stretch>
                  </pic:blipFill>
                  <pic:spPr>
                    <a:xfrm>
                      <a:off x="0" y="0"/>
                      <a:ext cx="1143000" cy="1143000"/>
                    </a:xfrm>
                    <a:prstGeom prst="rect">
                      <a:avLst/>
                    </a:prstGeom>
                  </pic:spPr>
                </pic:pic>
              </a:graphicData>
            </a:graphic>
          </wp:inline>
        </w:drawing>
      </w:r>
    </w:p>
    <w:p w14:paraId="14B008C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29F89054">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7BF5066B">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1622A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苏州海鸥飞行汽车有限公司</w:t>
      </w:r>
    </w:p>
    <w:p w14:paraId="042C11B4">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无人机,低空飞行器,低空</w:t>
      </w:r>
    </w:p>
    <w:p w14:paraId="3B7C6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20EFAFC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苏州海鸥飞行汽车有限公司成立于2024年8月，立足于长三角苏州东太湖，是广东海鸥飞行汽车集团有限公司的控股公司，是专业从事低空飞行器研发、设计、生产、测试、销售、配套基础设施和运营服务的高科技企业，公司分别在苏州、珠海、潍坊、深圳、香港、新疆等地进行了相应的产业布局。公司现有员工60余人，硕博士占比30%以上。公司主要业务为高可靠、长航时、多模态的载人/无人飞行器产品。</w:t>
      </w:r>
    </w:p>
    <w:p w14:paraId="1C213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2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0"/>
        <w:gridCol w:w="2444"/>
        <w:gridCol w:w="920"/>
        <w:gridCol w:w="1433"/>
        <w:gridCol w:w="1643"/>
        <w:gridCol w:w="1128"/>
      </w:tblGrid>
      <w:tr w14:paraId="0E6E2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DC5B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E7C8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A378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961D5">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5E69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15091">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1CA53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EA0E2A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EDD152">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商务助理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790DEE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44AA03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A25374C">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536C11F">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71ECD4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58721A">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8544074">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解决方案工程师助理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0ADE7E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A3BCFC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49E12C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计算机科学与技术、软件工程、电子信息工程、通信工程</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E284AF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5-8K</w:t>
            </w:r>
          </w:p>
        </w:tc>
      </w:tr>
      <w:tr w14:paraId="436176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F76654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971FED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销售工程师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1DD547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w:t>
            </w:r>
          </w:p>
        </w:tc>
        <w:tc>
          <w:tcPr>
            <w:tcW w:w="839"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B4AF276">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EC436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电子信息科学与技术,市场营销,通信,自动化类</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E92071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5-10K·13薪</w:t>
            </w:r>
          </w:p>
        </w:tc>
      </w:tr>
    </w:tbl>
    <w:p w14:paraId="72F67D26"/>
    <w:p w14:paraId="2DB51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3E34A171">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17" name="Drawing 1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Generated"/>
                    <pic:cNvPicPr>
                      <a:picLocks noChangeAspect="1"/>
                    </pic:cNvPicPr>
                  </pic:nvPicPr>
                  <pic:blipFill>
                    <a:blip r:embed="rId24"/>
                    <a:stretch>
                      <a:fillRect/>
                    </a:stretch>
                  </pic:blipFill>
                  <pic:spPr>
                    <a:xfrm>
                      <a:off x="0" y="0"/>
                      <a:ext cx="1143000" cy="1143000"/>
                    </a:xfrm>
                    <a:prstGeom prst="rect">
                      <a:avLst/>
                    </a:prstGeom>
                  </pic:spPr>
                </pic:pic>
              </a:graphicData>
            </a:graphic>
          </wp:inline>
        </w:drawing>
      </w:r>
    </w:p>
    <w:p w14:paraId="5DC9333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5327C5AC">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061E0FE6">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567B0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小黄蜂智能科技(苏州)有限公司</w:t>
      </w:r>
    </w:p>
    <w:p w14:paraId="3DEAA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1784AAE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小黄蜂智能科技是江苏小黄蜂智能科技有限公司旗下品牌。我们正青春，所以举旗东征；第一个十年：我们将中国智造的小黄蜂标准缠绕机，全自动缠绕机，高速环形缠绕机畅销美国、德国、加拿大、墨西哥、澳大利亚、韩国等55个国家和地区，与ZF、卡夫食品、LG、松下、三星、宜家、可口可乐、喜力等世界知名企业建立长久的合作关系。</w:t>
      </w:r>
    </w:p>
    <w:p w14:paraId="59C16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2031D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FBAA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CFB3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DA480C">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76863">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3BA74">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D0B86">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6108C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53F6C2E">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7C57CD1">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电气助理工程师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09BF48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8F4611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4340A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机电一体化等相关专业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9A440E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w:t>
            </w:r>
          </w:p>
        </w:tc>
      </w:tr>
      <w:tr w14:paraId="3C85E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0BB9497">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0CE7B13">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机械助理工程师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63222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E1253E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D872AF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机械及机电一体化等相关专业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D802F4">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w:t>
            </w:r>
          </w:p>
        </w:tc>
      </w:tr>
      <w:tr w14:paraId="27FF6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4D8B159">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E8C6C5">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外贸业务员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ACFBF3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3757F3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2B5BAF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国际经济与贸易相关专业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78BBC1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w:t>
            </w:r>
          </w:p>
        </w:tc>
      </w:tr>
      <w:tr w14:paraId="14F1D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388CCA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DABEF9">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董事长助理</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EDA3D1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FC93EC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硕士及以上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D76C6A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MBA、文科相关专业（如中文、新闻、行政管理、法学等）或电气相关专业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211F47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8-10K</w:t>
            </w:r>
          </w:p>
        </w:tc>
      </w:tr>
      <w:tr w14:paraId="0CBED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56D0056">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5</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CA937A">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IT运维工程师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83747F2">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9AD094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852078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计算机科学、信息技术、软件工程或相关专业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C9E89E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6-8K</w:t>
            </w:r>
          </w:p>
        </w:tc>
      </w:tr>
      <w:tr w14:paraId="1C8B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F471B95">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6</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FCB4B9B">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内贸业务员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271CB1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2</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F8EC11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A19C0D5">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市场营销、机械、机电等相关专业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238099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8-13k</w:t>
            </w:r>
          </w:p>
        </w:tc>
      </w:tr>
    </w:tbl>
    <w:p w14:paraId="65067668"/>
    <w:p w14:paraId="1F3434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1683BBE9">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22" name="Drawing 2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descr="Generated"/>
                    <pic:cNvPicPr>
                      <a:picLocks noChangeAspect="1"/>
                    </pic:cNvPicPr>
                  </pic:nvPicPr>
                  <pic:blipFill>
                    <a:blip r:embed="rId25"/>
                    <a:stretch>
                      <a:fillRect/>
                    </a:stretch>
                  </pic:blipFill>
                  <pic:spPr>
                    <a:xfrm>
                      <a:off x="0" y="0"/>
                      <a:ext cx="1143000" cy="1143000"/>
                    </a:xfrm>
                    <a:prstGeom prst="rect">
                      <a:avLst/>
                    </a:prstGeom>
                  </pic:spPr>
                </pic:pic>
              </a:graphicData>
            </a:graphic>
          </wp:inline>
        </w:drawing>
      </w:r>
    </w:p>
    <w:p w14:paraId="1253D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4C03CA6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1F5D64CC">
      <w:pPr>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br w:type="page"/>
      </w:r>
    </w:p>
    <w:p w14:paraId="2B69B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0" w:firstLine="0"/>
        <w:jc w:val="center"/>
        <w:textAlignment w:val="auto"/>
        <w:outlineLvl w:val="0"/>
        <w:rPr>
          <w:rStyle w:val="5"/>
          <w:rFonts w:hint="eastAsia" w:ascii="Helvetica" w:hAnsi="Helvetica" w:eastAsia="Helvetica" w:cs="Helvetica"/>
          <w:i w:val="0"/>
          <w:iCs w:val="0"/>
          <w:caps w:val="0"/>
          <w:color w:val="000000"/>
          <w:spacing w:val="0"/>
          <w:kern w:val="0"/>
          <w:sz w:val="30"/>
          <w:szCs w:val="30"/>
          <w:lang w:val="en-US" w:eastAsia="zh-CN" w:bidi="ar"/>
        </w:rPr>
      </w:pPr>
      <w:r>
        <w:rPr>
          <w:rStyle w:val="5"/>
          <w:rFonts w:hint="eastAsia" w:ascii="Helvetica" w:hAnsi="Helvetica" w:eastAsia="Helvetica" w:cs="Helvetica"/>
          <w:i w:val="0"/>
          <w:iCs w:val="0"/>
          <w:caps w:val="0"/>
          <w:color w:val="000000"/>
          <w:spacing w:val="0"/>
          <w:kern w:val="0"/>
          <w:sz w:val="30"/>
          <w:szCs w:val="30"/>
          <w:lang w:val="en-US" w:eastAsia="zh-CN" w:bidi="ar"/>
        </w:rPr>
        <w:t>江苏澳盛复合材料科技股份有限公司</w:t>
      </w:r>
    </w:p>
    <w:p w14:paraId="14A05CBE">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Style w:val="5"/>
          <w:rFonts w:hint="default" w:ascii="Helvetica" w:hAnsi="Helvetica" w:eastAsia="Helvetica" w:cs="Helvetica"/>
          <w:i w:val="0"/>
          <w:iCs w:val="0"/>
          <w:caps w:val="0"/>
          <w:color w:val="000000"/>
          <w:spacing w:val="0"/>
          <w:kern w:val="0"/>
          <w:sz w:val="18"/>
          <w:szCs w:val="18"/>
          <w:lang w:val="en-US" w:eastAsia="zh-CN" w:bidi="ar"/>
        </w:rPr>
      </w:pPr>
      <w:r>
        <w:rPr>
          <w:rFonts w:hint="eastAsia"/>
          <w:sz w:val="18"/>
          <w:szCs w:val="18"/>
          <w:lang w:val="en-US" w:eastAsia="zh-CN"/>
        </w:rPr>
        <w:t>专精特新</w:t>
      </w:r>
    </w:p>
    <w:p w14:paraId="58BC8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sz w:val="22"/>
          <w:szCs w:val="22"/>
          <w:lang w:val="en-US"/>
        </w:rPr>
      </w:pPr>
      <w:r>
        <w:rPr>
          <w:rFonts w:hint="default" w:ascii="Helvetica" w:hAnsi="Helvetica" w:eastAsia="Helvetica" w:cs="Helvetica"/>
          <w:i w:val="0"/>
          <w:iCs w:val="0"/>
          <w:caps w:val="0"/>
          <w:color w:val="FF0000"/>
          <w:spacing w:val="0"/>
          <w:kern w:val="0"/>
          <w:sz w:val="22"/>
          <w:szCs w:val="22"/>
          <w:lang w:val="en-US" w:eastAsia="zh-CN" w:bidi="ar"/>
        </w:rPr>
        <w:t>公司简介</w:t>
      </w:r>
      <w:r>
        <w:rPr>
          <w:rFonts w:hint="eastAsia" w:ascii="Helvetica" w:hAnsi="Helvetica" w:eastAsia="Helvetica" w:cs="Helvetica"/>
          <w:i w:val="0"/>
          <w:iCs w:val="0"/>
          <w:caps w:val="0"/>
          <w:color w:val="FF0000"/>
          <w:spacing w:val="0"/>
          <w:kern w:val="0"/>
          <w:sz w:val="22"/>
          <w:szCs w:val="22"/>
          <w:lang w:val="en-US" w:eastAsia="zh-CN" w:bidi="ar"/>
        </w:rPr>
        <w:t>：</w:t>
      </w:r>
    </w:p>
    <w:p w14:paraId="6518383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sz w:val="18"/>
          <w:szCs w:val="18"/>
          <w:lang w:val="en-US"/>
        </w:rPr>
      </w:pPr>
      <w:r>
        <w:rPr>
          <w:rFonts w:hint="default" w:ascii="Helvetica" w:hAnsi="Helvetica" w:eastAsia="Helvetica" w:cs="Helvetica"/>
          <w:i w:val="0"/>
          <w:iCs w:val="0"/>
          <w:caps w:val="0"/>
          <w:color w:val="000000"/>
          <w:spacing w:val="0"/>
          <w:kern w:val="0"/>
          <w:sz w:val="18"/>
          <w:szCs w:val="18"/>
          <w:lang w:val="en-US" w:eastAsia="zh-CN" w:bidi="ar"/>
        </w:rPr>
        <w:t>        </w:t>
      </w:r>
      <w:r>
        <w:rPr>
          <w:rFonts w:hint="eastAsia" w:ascii="Helvetica" w:hAnsi="Helvetica" w:eastAsia="Helvetica" w:cs="Helvetica"/>
          <w:i w:val="0"/>
          <w:iCs w:val="0"/>
          <w:caps w:val="0"/>
          <w:color w:val="000000"/>
          <w:spacing w:val="0"/>
          <w:kern w:val="0"/>
          <w:sz w:val="18"/>
          <w:szCs w:val="18"/>
          <w:lang w:val="en-US" w:eastAsia="zh-CN" w:bidi="ar"/>
        </w:rPr>
        <w:t>江苏澳盛复合材料科技股份有限公司于2002年创立，位于苏州市吴江区中鲈科技园，是一家专注碳纤维及其复合材料制品设计、研发、生产、销售于一体的高新技术企业，是碳纤维行业十大知名企业，连续多年碳纤维年消耗量超万吨。</w:t>
      </w:r>
    </w:p>
    <w:p w14:paraId="1FA6E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default" w:ascii="Helvetica" w:hAnsi="Helvetica" w:eastAsia="Helvetica" w:cs="Helvetica"/>
          <w:i w:val="0"/>
          <w:iCs w:val="0"/>
          <w:caps w:val="0"/>
          <w:color w:val="FF0000"/>
          <w:spacing w:val="0"/>
          <w:kern w:val="0"/>
          <w:sz w:val="22"/>
          <w:szCs w:val="22"/>
          <w:lang w:val="en-US" w:eastAsia="zh-CN" w:bidi="ar"/>
        </w:rPr>
      </w:pPr>
      <w:r>
        <w:rPr>
          <w:rFonts w:hint="default" w:ascii="Helvetica" w:hAnsi="Helvetica" w:eastAsia="Helvetica" w:cs="Helvetica"/>
          <w:i w:val="0"/>
          <w:iCs w:val="0"/>
          <w:caps w:val="0"/>
          <w:color w:val="FF0000"/>
          <w:spacing w:val="0"/>
          <w:kern w:val="0"/>
          <w:sz w:val="22"/>
          <w:szCs w:val="22"/>
          <w:lang w:val="en-US" w:eastAsia="zh-CN" w:bidi="ar"/>
        </w:rPr>
        <w:t>招聘岗位</w:t>
      </w:r>
      <w:r>
        <w:rPr>
          <w:rFonts w:hint="eastAsia" w:ascii="Helvetica" w:hAnsi="Helvetica" w:eastAsia="Helvetica" w:cs="Helvetica"/>
          <w:i w:val="0"/>
          <w:iCs w:val="0"/>
          <w:caps w:val="0"/>
          <w:color w:val="FF0000"/>
          <w:spacing w:val="0"/>
          <w:kern w:val="0"/>
          <w:sz w:val="22"/>
          <w:szCs w:val="22"/>
          <w:lang w:val="en-US" w:eastAsia="zh-CN" w:bidi="ar"/>
        </w:rPr>
        <w:t>：</w:t>
      </w:r>
    </w:p>
    <w:tbl>
      <w:tblPr>
        <w:tblStyle w:val="3"/>
        <w:tblW w:w="510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6"/>
        <w:gridCol w:w="2434"/>
        <w:gridCol w:w="916"/>
        <w:gridCol w:w="1427"/>
        <w:gridCol w:w="1637"/>
        <w:gridCol w:w="1124"/>
      </w:tblGrid>
      <w:tr w14:paraId="627DB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9A29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序号</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2448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岗位名称</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DE3BB">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人数</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4D620">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学历</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ED282E">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需求专业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70E5D">
            <w:pPr>
              <w:keepNext w:val="0"/>
              <w:keepLines w:val="0"/>
              <w:widowControl/>
              <w:suppressLineNumbers w:val="0"/>
              <w:spacing w:before="0" w:beforeAutospacing="0" w:after="0" w:afterAutospacing="0"/>
              <w:ind w:left="0" w:right="0"/>
              <w:jc w:val="center"/>
              <w:rPr>
                <w:b/>
                <w:bCs/>
                <w:sz w:val="18"/>
                <w:szCs w:val="18"/>
              </w:rPr>
            </w:pPr>
            <w:r>
              <w:rPr>
                <w:rFonts w:ascii="宋体" w:hAnsi="宋体" w:eastAsia="宋体" w:cs="宋体"/>
                <w:b/>
                <w:bCs/>
                <w:kern w:val="0"/>
                <w:sz w:val="18"/>
                <w:szCs w:val="18"/>
                <w:lang w:val="en-US" w:eastAsia="zh-CN" w:bidi="ar"/>
              </w:rPr>
              <w:t>薪资福利</w:t>
            </w:r>
          </w:p>
        </w:tc>
      </w:tr>
      <w:tr w14:paraId="4F3F9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759D63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1</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C68C7FC">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工艺工程师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D3EF31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48148C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35F08A">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材料类，化工类相关专业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E39C23B">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7-18K</w:t>
            </w:r>
          </w:p>
        </w:tc>
      </w:tr>
      <w:tr w14:paraId="4FFDE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76D95FB">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2</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0267E27">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产品工程师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0AEA1F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C08CCA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04461A08">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材料、力学、机械工程、化工类或理工科相关专业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510129E">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7-18K</w:t>
            </w:r>
          </w:p>
        </w:tc>
      </w:tr>
      <w:tr w14:paraId="79E34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322BAF2">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3</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FE635DE">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设计工程师</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34F2D9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3</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36ED8A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5E7EF329">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材料、力学、机械工程或理工科相关专业</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6303F640">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7-18K</w:t>
            </w:r>
          </w:p>
        </w:tc>
      </w:tr>
      <w:tr w14:paraId="685E9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67"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795707C0">
            <w:pPr>
              <w:keepNext w:val="0"/>
              <w:keepLines w:val="0"/>
              <w:widowControl/>
              <w:suppressLineNumbers w:val="0"/>
              <w:spacing w:before="0" w:beforeAutospacing="0" w:after="0" w:afterAutospacing="0"/>
              <w:ind w:left="0" w:right="0"/>
              <w:jc w:val="center"/>
              <w:rPr>
                <w:rFonts w:hint="eastAsia"/>
                <w:sz w:val="18"/>
                <w:szCs w:val="18"/>
                <w:lang w:val="en-US" w:eastAsia="zh-CN"/>
              </w:rPr>
            </w:pPr>
            <w:r>
              <w:rPr>
                <w:rFonts w:hint="eastAsia"/>
                <w:sz w:val="18"/>
                <w:szCs w:val="18"/>
                <w:lang w:val="en-US" w:eastAsia="zh-CN"/>
              </w:rPr>
              <w:t>4</w:t>
            </w:r>
            <w:r>
              <w:rPr>
                <w:rFonts w:hint="default"/>
                <w:sz w:val="18"/>
                <w:szCs w:val="18"/>
                <w:lang w:val="en-US" w:eastAsia="zh-CN"/>
              </w:rPr>
              <w:t xml:space="preserve"> </w:t>
            </w:r>
          </w:p>
        </w:tc>
        <w:tc>
          <w:tcPr>
            <w:tcW w:w="1431"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24DE4580">
            <w:pPr>
              <w:keepNext w:val="0"/>
              <w:keepLines w:val="0"/>
              <w:widowControl/>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商务专员</w:t>
            </w:r>
          </w:p>
        </w:tc>
        <w:tc>
          <w:tcPr>
            <w:tcW w:w="5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A3F9387">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1</w:t>
            </w:r>
          </w:p>
        </w:tc>
        <w:tc>
          <w:tcPr>
            <w:tcW w:w="838"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1C5594FD">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本科及以上</w:t>
            </w:r>
          </w:p>
        </w:tc>
        <w:tc>
          <w:tcPr>
            <w:tcW w:w="962"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45A47F91">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专业不限</w:t>
            </w:r>
          </w:p>
        </w:tc>
        <w:tc>
          <w:tcPr>
            <w:tcW w:w="660" w:type="pct"/>
            <w:tcBorders>
              <w:top w:val="outset" w:color="auto" w:sz="6" w:space="0"/>
              <w:left w:val="outset" w:color="auto" w:sz="6" w:space="0"/>
              <w:bottom w:val="outset" w:color="auto" w:sz="6" w:space="0"/>
              <w:right w:val="outset" w:color="auto" w:sz="6" w:space="0"/>
            </w:tcBorders>
            <w:shd w:val="clear" w:color="auto" w:fill="auto"/>
            <w:tcMar>
              <w:top w:w="30" w:type="dxa"/>
              <w:left w:w="0" w:type="dxa"/>
              <w:bottom w:w="30" w:type="dxa"/>
              <w:right w:w="0" w:type="dxa"/>
            </w:tcMar>
            <w:vAlign w:val="center"/>
          </w:tcPr>
          <w:p w14:paraId="3CBD1AB3">
            <w:pPr>
              <w:keepNext w:val="0"/>
              <w:keepLines w:val="0"/>
              <w:widowControl/>
              <w:suppressLineNumbers w:val="0"/>
              <w:spacing w:before="0" w:beforeAutospacing="0" w:after="0" w:afterAutospacing="0"/>
              <w:ind w:left="0" w:right="0"/>
              <w:jc w:val="center"/>
              <w:rPr>
                <w:rFonts w:hint="default"/>
                <w:sz w:val="18"/>
                <w:szCs w:val="18"/>
                <w:lang w:val="en-US"/>
              </w:rPr>
            </w:pPr>
            <w:r>
              <w:rPr>
                <w:rFonts w:hint="eastAsia"/>
                <w:sz w:val="18"/>
                <w:szCs w:val="18"/>
                <w:lang w:val="en-US" w:eastAsia="zh-CN"/>
              </w:rPr>
              <w:t>7-18K</w:t>
            </w:r>
          </w:p>
        </w:tc>
      </w:tr>
    </w:tbl>
    <w:p w14:paraId="7FC1ECCC"/>
    <w:p w14:paraId="35D5A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57" w:afterLines="50" w:afterAutospacing="0"/>
        <w:ind w:left="0" w:right="0" w:firstLine="0"/>
        <w:jc w:val="left"/>
        <w:textAlignment w:val="auto"/>
        <w:rPr>
          <w:rFonts w:hint="eastAsia" w:ascii="Helvetica" w:hAnsi="Helvetica" w:eastAsia="Helvetica" w:cs="Helvetica"/>
          <w:i w:val="0"/>
          <w:iCs w:val="0"/>
          <w:caps w:val="0"/>
          <w:color w:val="FF0000"/>
          <w:spacing w:val="0"/>
          <w:kern w:val="0"/>
          <w:sz w:val="22"/>
          <w:szCs w:val="22"/>
          <w:lang w:val="en-US" w:eastAsia="zh-CN" w:bidi="ar"/>
        </w:rPr>
      </w:pPr>
      <w:r>
        <w:rPr>
          <w:rFonts w:hint="eastAsia" w:ascii="Helvetica" w:hAnsi="Helvetica" w:eastAsia="Helvetica" w:cs="Helvetica"/>
          <w:i w:val="0"/>
          <w:iCs w:val="0"/>
          <w:caps w:val="0"/>
          <w:color w:val="FF0000"/>
          <w:spacing w:val="0"/>
          <w:kern w:val="0"/>
          <w:sz w:val="22"/>
          <w:szCs w:val="22"/>
          <w:lang w:val="en-US" w:eastAsia="zh-CN" w:bidi="ar"/>
        </w:rPr>
        <w:t>企业信息及岗位：</w:t>
      </w:r>
    </w:p>
    <w:p w14:paraId="56B4791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drawing>
          <wp:inline distT="0" distB="0" distL="0" distR="0">
            <wp:extent cx="1143000" cy="1143000"/>
            <wp:effectExtent l="0" t="0" r="0" b="0"/>
            <wp:docPr id="23" name="Drawing 2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descr="Generated"/>
                    <pic:cNvPicPr>
                      <a:picLocks noChangeAspect="1"/>
                    </pic:cNvPicPr>
                  </pic:nvPicPr>
                  <pic:blipFill>
                    <a:blip r:embed="rId26"/>
                    <a:stretch>
                      <a:fillRect/>
                    </a:stretch>
                  </pic:blipFill>
                  <pic:spPr>
                    <a:xfrm>
                      <a:off x="0" y="0"/>
                      <a:ext cx="1143000" cy="1143000"/>
                    </a:xfrm>
                    <a:prstGeom prst="rect">
                      <a:avLst/>
                    </a:prstGeom>
                  </pic:spPr>
                </pic:pic>
              </a:graphicData>
            </a:graphic>
          </wp:inline>
        </w:drawing>
      </w:r>
    </w:p>
    <w:p w14:paraId="6500ABA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r>
        <w:rPr>
          <w:rFonts w:hint="eastAsia" w:ascii="Helvetica" w:hAnsi="Helvetica" w:eastAsia="Helvetica" w:cs="Helvetica"/>
          <w:i w:val="0"/>
          <w:iCs w:val="0"/>
          <w:caps w:val="0"/>
          <w:color w:val="000000"/>
          <w:spacing w:val="0"/>
          <w:kern w:val="0"/>
          <w:sz w:val="18"/>
          <w:szCs w:val="18"/>
          <w:lang w:val="en-US" w:eastAsia="zh-CN" w:bidi="ar"/>
        </w:rPr>
        <w:t>备注：扫描以上二维码即可查看企业信息及岗位</w:t>
      </w:r>
    </w:p>
    <w:p w14:paraId="6A16849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eastAsia" w:ascii="Helvetica" w:hAnsi="Helvetica" w:eastAsia="Helvetica" w:cs="Helvetica"/>
          <w:i w:val="0"/>
          <w:iCs w:val="0"/>
          <w:caps w:val="0"/>
          <w:color w:val="000000"/>
          <w:spacing w:val="0"/>
          <w:kern w:val="0"/>
          <w:sz w:val="18"/>
          <w:szCs w:val="18"/>
          <w:lang w:val="en-US" w:eastAsia="zh-CN" w:bidi="ar"/>
        </w:rPr>
      </w:pPr>
    </w:p>
    <w:p w14:paraId="63BF2A5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0" w:firstLine="0"/>
        <w:jc w:val="left"/>
        <w:rPr>
          <w:rFonts w:hint="default" w:ascii="Helvetica" w:hAnsi="Helvetica" w:eastAsia="Helvetica" w:cs="Helvetica"/>
          <w:i w:val="0"/>
          <w:iCs w:val="0"/>
          <w:caps w:val="0"/>
          <w:color w:val="000000"/>
          <w:spacing w:val="0"/>
          <w:kern w:val="0"/>
          <w:sz w:val="18"/>
          <w:szCs w:val="1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MDJlMDdkOGYyNDAzYThiYmIyMWUyMmUyYWE4ZDAifQ=="/>
  </w:docVars>
  <w:rsids>
    <w:rsidRoot w:val="00000000"/>
    <w:rsid w:val="00ED5986"/>
    <w:rsid w:val="01167546"/>
    <w:rsid w:val="01FD609D"/>
    <w:rsid w:val="023D0B8F"/>
    <w:rsid w:val="02DC3F04"/>
    <w:rsid w:val="03803D14"/>
    <w:rsid w:val="03B05267"/>
    <w:rsid w:val="04A722F0"/>
    <w:rsid w:val="04CB4231"/>
    <w:rsid w:val="05883ED0"/>
    <w:rsid w:val="058B39C0"/>
    <w:rsid w:val="062E0F1B"/>
    <w:rsid w:val="077F1C30"/>
    <w:rsid w:val="092108C3"/>
    <w:rsid w:val="0A7513CE"/>
    <w:rsid w:val="0A886720"/>
    <w:rsid w:val="0BF57DE5"/>
    <w:rsid w:val="0C0D3381"/>
    <w:rsid w:val="0D6E42F3"/>
    <w:rsid w:val="0E214EC1"/>
    <w:rsid w:val="10240C99"/>
    <w:rsid w:val="10757B43"/>
    <w:rsid w:val="10A560A6"/>
    <w:rsid w:val="11794537"/>
    <w:rsid w:val="142F3049"/>
    <w:rsid w:val="14DE58BA"/>
    <w:rsid w:val="14ED01F3"/>
    <w:rsid w:val="159A3ED7"/>
    <w:rsid w:val="15A44D56"/>
    <w:rsid w:val="160C6457"/>
    <w:rsid w:val="175C3CE3"/>
    <w:rsid w:val="182C2DE0"/>
    <w:rsid w:val="18D55226"/>
    <w:rsid w:val="18FF04F5"/>
    <w:rsid w:val="191242AE"/>
    <w:rsid w:val="19D15DA0"/>
    <w:rsid w:val="19D76D7C"/>
    <w:rsid w:val="1A514D80"/>
    <w:rsid w:val="1B2B19EA"/>
    <w:rsid w:val="1FF00B97"/>
    <w:rsid w:val="203647FC"/>
    <w:rsid w:val="21BC6F83"/>
    <w:rsid w:val="221E7C3E"/>
    <w:rsid w:val="22205764"/>
    <w:rsid w:val="235D3961"/>
    <w:rsid w:val="239006C7"/>
    <w:rsid w:val="239A1546"/>
    <w:rsid w:val="24DE5462"/>
    <w:rsid w:val="252A68FA"/>
    <w:rsid w:val="259939DC"/>
    <w:rsid w:val="26F141E6"/>
    <w:rsid w:val="281B425C"/>
    <w:rsid w:val="287248AD"/>
    <w:rsid w:val="29623DD5"/>
    <w:rsid w:val="29693E94"/>
    <w:rsid w:val="29B35110"/>
    <w:rsid w:val="2A7319B4"/>
    <w:rsid w:val="2AF739DC"/>
    <w:rsid w:val="2B053749"/>
    <w:rsid w:val="2B2B6F28"/>
    <w:rsid w:val="2C7843EE"/>
    <w:rsid w:val="2C9C273B"/>
    <w:rsid w:val="2D0637A8"/>
    <w:rsid w:val="2D263E4A"/>
    <w:rsid w:val="2D5A08BA"/>
    <w:rsid w:val="2D8C1F00"/>
    <w:rsid w:val="2DF31F7F"/>
    <w:rsid w:val="2E840E29"/>
    <w:rsid w:val="31350B00"/>
    <w:rsid w:val="314B26DB"/>
    <w:rsid w:val="31663A7F"/>
    <w:rsid w:val="31F75DB5"/>
    <w:rsid w:val="3212499D"/>
    <w:rsid w:val="330C5891"/>
    <w:rsid w:val="35CF5453"/>
    <w:rsid w:val="35ED19A9"/>
    <w:rsid w:val="364F61C0"/>
    <w:rsid w:val="36A007CA"/>
    <w:rsid w:val="377558C0"/>
    <w:rsid w:val="383218F5"/>
    <w:rsid w:val="39BF18AF"/>
    <w:rsid w:val="39CD0CF6"/>
    <w:rsid w:val="3BB32D4D"/>
    <w:rsid w:val="3BB949C2"/>
    <w:rsid w:val="3BE850ED"/>
    <w:rsid w:val="3BF05D4F"/>
    <w:rsid w:val="3C3420E0"/>
    <w:rsid w:val="3C776471"/>
    <w:rsid w:val="3D1B676D"/>
    <w:rsid w:val="3D5051DA"/>
    <w:rsid w:val="3E547401"/>
    <w:rsid w:val="40490124"/>
    <w:rsid w:val="40DF3820"/>
    <w:rsid w:val="415238B5"/>
    <w:rsid w:val="42174160"/>
    <w:rsid w:val="428A4DB8"/>
    <w:rsid w:val="42B5108C"/>
    <w:rsid w:val="434F237B"/>
    <w:rsid w:val="43A23DD3"/>
    <w:rsid w:val="446A2417"/>
    <w:rsid w:val="446B6CC3"/>
    <w:rsid w:val="455410FD"/>
    <w:rsid w:val="45E32481"/>
    <w:rsid w:val="45F12DF0"/>
    <w:rsid w:val="46A00372"/>
    <w:rsid w:val="47C00CCC"/>
    <w:rsid w:val="482374AD"/>
    <w:rsid w:val="48E629B4"/>
    <w:rsid w:val="490746D8"/>
    <w:rsid w:val="49125CF3"/>
    <w:rsid w:val="4918395F"/>
    <w:rsid w:val="4924528A"/>
    <w:rsid w:val="4ADD3943"/>
    <w:rsid w:val="4B4340EE"/>
    <w:rsid w:val="4B50680B"/>
    <w:rsid w:val="4C15535E"/>
    <w:rsid w:val="4C8D3147"/>
    <w:rsid w:val="4CD945DE"/>
    <w:rsid w:val="4D0E24D9"/>
    <w:rsid w:val="4DC808DA"/>
    <w:rsid w:val="4DDF79D2"/>
    <w:rsid w:val="4F0033FB"/>
    <w:rsid w:val="5013686C"/>
    <w:rsid w:val="5099030C"/>
    <w:rsid w:val="51956D25"/>
    <w:rsid w:val="524B7D2C"/>
    <w:rsid w:val="535A6478"/>
    <w:rsid w:val="53764934"/>
    <w:rsid w:val="53964FD7"/>
    <w:rsid w:val="54273E81"/>
    <w:rsid w:val="54640C31"/>
    <w:rsid w:val="54B231E4"/>
    <w:rsid w:val="54B75204"/>
    <w:rsid w:val="54EA55DA"/>
    <w:rsid w:val="577B076B"/>
    <w:rsid w:val="593432C8"/>
    <w:rsid w:val="596A6CE9"/>
    <w:rsid w:val="5A0E3B19"/>
    <w:rsid w:val="5A455061"/>
    <w:rsid w:val="5B3C2907"/>
    <w:rsid w:val="5BE665D0"/>
    <w:rsid w:val="5C6C2D78"/>
    <w:rsid w:val="5D635F29"/>
    <w:rsid w:val="5DB97DC9"/>
    <w:rsid w:val="5E0A0A9B"/>
    <w:rsid w:val="5F6B5569"/>
    <w:rsid w:val="60011A2A"/>
    <w:rsid w:val="601D2D07"/>
    <w:rsid w:val="6109503A"/>
    <w:rsid w:val="61B03707"/>
    <w:rsid w:val="620677CB"/>
    <w:rsid w:val="622A5268"/>
    <w:rsid w:val="628D57F7"/>
    <w:rsid w:val="636E73D6"/>
    <w:rsid w:val="63AE3C76"/>
    <w:rsid w:val="6481138B"/>
    <w:rsid w:val="665E1984"/>
    <w:rsid w:val="66613222"/>
    <w:rsid w:val="66751853"/>
    <w:rsid w:val="66FF2D41"/>
    <w:rsid w:val="680227E3"/>
    <w:rsid w:val="68EC14C9"/>
    <w:rsid w:val="69360996"/>
    <w:rsid w:val="6938470E"/>
    <w:rsid w:val="69E00902"/>
    <w:rsid w:val="6A070584"/>
    <w:rsid w:val="6A797139"/>
    <w:rsid w:val="6B313306"/>
    <w:rsid w:val="6B8F25DF"/>
    <w:rsid w:val="6C502023"/>
    <w:rsid w:val="6C5A2BED"/>
    <w:rsid w:val="6C613F7C"/>
    <w:rsid w:val="6C9854C4"/>
    <w:rsid w:val="6D1E3C1B"/>
    <w:rsid w:val="6E7A7577"/>
    <w:rsid w:val="6ECB58D1"/>
    <w:rsid w:val="70710506"/>
    <w:rsid w:val="70912956"/>
    <w:rsid w:val="70B14DA6"/>
    <w:rsid w:val="70DF5255"/>
    <w:rsid w:val="724F2AC9"/>
    <w:rsid w:val="727A2A79"/>
    <w:rsid w:val="74A964C0"/>
    <w:rsid w:val="74D06143"/>
    <w:rsid w:val="75A81252"/>
    <w:rsid w:val="760D2A7F"/>
    <w:rsid w:val="76633449"/>
    <w:rsid w:val="76820AEE"/>
    <w:rsid w:val="77020109"/>
    <w:rsid w:val="77B92EBE"/>
    <w:rsid w:val="79CD2C51"/>
    <w:rsid w:val="7C477E8A"/>
    <w:rsid w:val="7CCC3693"/>
    <w:rsid w:val="7CD24A22"/>
    <w:rsid w:val="7D54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2025</Words>
  <Characters>2203</Characters>
  <Lines>0</Lines>
  <Paragraphs>0</Paragraphs>
  <TotalTime>11</TotalTime>
  <ScaleCrop>false</ScaleCrop>
  <LinksUpToDate>false</LinksUpToDate>
  <CharactersWithSpaces>2291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2023-02-07T06:46:00Z</dcterms:created>
  <dc:creator>ainij</dc:creator>
  <cp:lastModifiedBy>XX Studio</cp:lastModifiedBy>
  <dcterms:modified xsi:type="dcterms:W3CDTF">2026-04-14T05:29:40Z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9B83073AEA7C4118B3D7859286D74285</vt:lpwstr>
  </property>
  <property fmtid="{D5CDD505-2E9C-101B-9397-08002B2CF9AE}" pid="4" name="KSOTemplateDocerSaveRecord">
    <vt:lpwstr>eyJoZGlkIjoiMGM3YTc0Nzk3ZjQ5M2UxYzhmNDUxYmQyN2UwZjdlMWYiLCJ1c2VySWQiOiIxMzMzODMxOTc2In0=</vt:lpwstr>
  </property>
</Properties>
</file>