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7D73">
      <w:pPr>
        <w:numPr>
          <w:ilvl w:val="0"/>
          <w:numId w:val="0"/>
        </w:numPr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招聘会报名手册</w:t>
      </w:r>
    </w:p>
    <w:p w14:paraId="49BD55A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一、</w:t>
      </w:r>
      <w:r>
        <w:rPr>
          <w:rFonts w:hint="eastAsia"/>
          <w:lang w:val="en-US" w:eastAsia="zh-CN"/>
        </w:rPr>
        <w:t>登录与注册</w:t>
      </w:r>
    </w:p>
    <w:p w14:paraId="772FB4EB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用人单位直接访问南宁职业技术大学24365大学生就业服务平台</w:t>
      </w:r>
      <w:r>
        <w:rPr>
          <w:rStyle w:val="5"/>
          <w:rFonts w:hint="eastAsia"/>
          <w:lang w:val="en-US" w:eastAsia="zh-CN"/>
        </w:rPr>
        <w:t>https://ncvt.gxbys.com/</w:t>
      </w:r>
      <w:r>
        <w:rPr>
          <w:rFonts w:hint="eastAsia"/>
          <w:lang w:val="en-US" w:eastAsia="zh-CN"/>
        </w:rPr>
        <w:t>，点击【单位登录】，已注册的单位可使用手机号和密码登录或者手机验证码进行登录；未注册的用人单位，点击【立即注册】，按照系统提示填写注册信息，提交后管理员会审核资质，审核通过可直接登录。如下图：</w:t>
      </w:r>
    </w:p>
    <w:p w14:paraId="1FCEF7C4">
      <w:r>
        <w:drawing>
          <wp:inline distT="0" distB="0" distL="114300" distR="114300">
            <wp:extent cx="5272405" cy="2553335"/>
            <wp:effectExtent l="0" t="0" r="63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46D7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3115310"/>
            <wp:effectExtent l="0" t="0" r="0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B240C"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如未入驻学校分站，系统会跳转至【全省认证登录】页面，选择招聘需求专业申请入驻分站理由后，点击【申请入校招聘】按钮提交审核，等待入驻审核，已入驻分站单位可忽略，如图：</w:t>
      </w:r>
    </w:p>
    <w:p w14:paraId="6CF5D08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3166745"/>
            <wp:effectExtent l="0" t="0" r="8890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6E43">
      <w:pPr>
        <w:numPr>
          <w:ilvl w:val="0"/>
          <w:numId w:val="0"/>
        </w:numPr>
        <w:ind w:leftChars="0"/>
      </w:pPr>
    </w:p>
    <w:p w14:paraId="51345DF1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/>
          <w:lang w:val="en-US" w:eastAsia="zh-CN"/>
        </w:rPr>
        <w:t>招聘会报名</w:t>
      </w:r>
    </w:p>
    <w:p w14:paraId="09BB5940">
      <w:pPr>
        <w:numPr>
          <w:ilvl w:val="0"/>
          <w:numId w:val="0"/>
        </w:numPr>
        <w:ind w:leftChars="0" w:firstLine="420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用人单位登陆成功后，点击左侧菜单【招聘会预定】，找到要参加的招聘会后点击【预定展位】进行报名，如下图：</w:t>
      </w:r>
    </w:p>
    <w:p w14:paraId="77947EE8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634615"/>
            <wp:effectExtent l="0" t="0" r="3810" b="190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6B3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eastAsiaTheme="minorEastAsia"/>
          <w:lang w:val="en-US" w:eastAsia="zh-CN"/>
        </w:rPr>
      </w:pPr>
      <w: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按照系统提示进行填写报名信息，填写完成后，点击【提交】等待管理员审核即可，如下图</w:t>
      </w:r>
      <w:r>
        <w:t>：</w:t>
      </w:r>
    </w:p>
    <w:p w14:paraId="53D27635">
      <w:r>
        <w:drawing>
          <wp:inline distT="0" distB="0" distL="114300" distR="114300">
            <wp:extent cx="5274310" cy="2622550"/>
            <wp:effectExtent l="0" t="0" r="13970" b="1397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398520"/>
            <wp:effectExtent l="0" t="0" r="1270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E833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招聘会参会申请结果会以邮件形式通知，单位也可登录系统查看参会结果，点击【我的预定】，显示“展位审核通过”即代表报名成功，如图：</w:t>
      </w:r>
    </w:p>
    <w:p w14:paraId="6559B110">
      <w:r>
        <w:drawing>
          <wp:inline distT="0" distB="0" distL="114300" distR="114300">
            <wp:extent cx="5272405" cy="2625725"/>
            <wp:effectExtent l="0" t="0" r="635" b="1079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A07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参会确认：可以在【我的预定】点击【取消申请】，“待审核”</w:t>
      </w:r>
      <w:bookmarkStart w:id="0" w:name="_GoBack"/>
      <w:bookmarkEnd w:id="0"/>
      <w:r>
        <w:rPr>
          <w:rFonts w:hint="eastAsia"/>
          <w:lang w:val="en-US" w:eastAsia="zh-CN"/>
        </w:rPr>
        <w:t>状态可以自主取消；审核通过后需要电话联系学校</w:t>
      </w:r>
      <w:r>
        <w:rPr>
          <w:rFonts w:hint="default"/>
          <w:lang w:val="en-US" w:eastAsia="zh-CN"/>
        </w:rPr>
        <w:t>会务组</w:t>
      </w:r>
      <w:r>
        <w:rPr>
          <w:rFonts w:hint="eastAsia"/>
          <w:lang w:val="en-US" w:eastAsia="zh-CN"/>
        </w:rPr>
        <w:t>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TgyODQ0MDRhMTlhM2UzNTFiY2YxN2EzOTZmMTMifQ=="/>
  </w:docVars>
  <w:rsids>
    <w:rsidRoot w:val="169A5894"/>
    <w:rsid w:val="169A5894"/>
    <w:rsid w:val="2C6059EE"/>
    <w:rsid w:val="41C03695"/>
    <w:rsid w:val="45182078"/>
    <w:rsid w:val="727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427</Words>
  <Characters>451</Characters>
  <Lines>0</Lines>
  <Paragraphs>0</Paragraphs>
  <TotalTime>22</TotalTime>
  <ScaleCrop>false</ScaleCrop>
  <LinksUpToDate>false</LinksUpToDate>
  <CharactersWithSpaces>452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2026-05-06T05:59:00Z</dcterms:created>
  <dc:creator>WPS_1631593730</dc:creator>
  <cp:lastModifiedBy>WPS_1631593730</cp:lastModifiedBy>
  <dcterms:modified xsi:type="dcterms:W3CDTF">2026-06-08T02:59:29Z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7B0820E761F14B05A801AA32B5AFCF31_13</vt:lpwstr>
  </property>
  <property fmtid="{D5CDD505-2E9C-101B-9397-08002B2CF9AE}" pid="4" name="KSOTemplateDocerSaveRecord">
    <vt:lpwstr>eyJoZGlkIjoiYmVlODBjOTllMjQzM2YzNzlmMTViYjVhODMzZTAxN2YiLCJ1c2VySWQiOiI2OTE0NDUxOTYifQ==</vt:lpwstr>
  </property>
</Properties>
</file>