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7B80D" w14:textId="7F451668" w:rsidR="007017A1" w:rsidRPr="007017A1" w:rsidRDefault="00A76CA9" w:rsidP="007017A1">
      <w:pPr>
        <w:spacing w:line="276" w:lineRule="auto"/>
        <w:rPr>
          <w:rFonts w:ascii="宋体" w:eastAsia="宋体" w:hAnsi="宋体"/>
          <w:b/>
          <w:bCs/>
          <w:sz w:val="22"/>
          <w:szCs w:val="24"/>
        </w:rPr>
      </w:pPr>
      <w:r>
        <w:rPr>
          <w:rFonts w:ascii="宋体" w:eastAsia="宋体" w:hAnsi="宋体" w:hint="eastAsia"/>
          <w:b/>
          <w:bCs/>
          <w:sz w:val="22"/>
          <w:szCs w:val="24"/>
        </w:rPr>
        <w:t>【</w:t>
      </w:r>
      <w:r w:rsidR="008301BE" w:rsidRPr="007017A1">
        <w:rPr>
          <w:rFonts w:ascii="宋体" w:eastAsia="宋体" w:hAnsi="宋体" w:hint="eastAsia"/>
          <w:b/>
          <w:bCs/>
          <w:sz w:val="22"/>
          <w:szCs w:val="24"/>
        </w:rPr>
        <w:t>公司介绍</w:t>
      </w:r>
      <w:r>
        <w:rPr>
          <w:rFonts w:ascii="宋体" w:eastAsia="宋体" w:hAnsi="宋体" w:hint="eastAsia"/>
          <w:b/>
          <w:bCs/>
          <w:sz w:val="22"/>
          <w:szCs w:val="24"/>
        </w:rPr>
        <w:t>】</w:t>
      </w:r>
    </w:p>
    <w:p w14:paraId="5C2EA3B7" w14:textId="7B758AA0" w:rsidR="007017A1" w:rsidRPr="007017A1" w:rsidRDefault="007017A1" w:rsidP="007017A1">
      <w:pPr>
        <w:spacing w:line="276" w:lineRule="auto"/>
        <w:ind w:firstLineChars="200" w:firstLine="420"/>
        <w:rPr>
          <w:rFonts w:ascii="宋体" w:eastAsia="宋体" w:hAnsi="宋体"/>
          <w:b/>
          <w:bCs/>
        </w:rPr>
      </w:pPr>
      <w:proofErr w:type="gramStart"/>
      <w:r w:rsidRPr="007017A1">
        <w:rPr>
          <w:rFonts w:ascii="宋体" w:eastAsia="宋体" w:hAnsi="宋体" w:hint="eastAsia"/>
        </w:rPr>
        <w:t>蔚来是</w:t>
      </w:r>
      <w:proofErr w:type="gramEnd"/>
      <w:r w:rsidRPr="007017A1">
        <w:rPr>
          <w:rFonts w:ascii="宋体" w:eastAsia="宋体" w:hAnsi="宋体" w:hint="eastAsia"/>
        </w:rPr>
        <w:t>一家全球化的智能电动汽车公司，于</w:t>
      </w:r>
      <w:r w:rsidRPr="007017A1">
        <w:rPr>
          <w:rFonts w:ascii="宋体" w:eastAsia="宋体" w:hAnsi="宋体"/>
        </w:rPr>
        <w:t>2014年11月成立，致力于通过提供高性能的智能电动汽车与</w:t>
      </w:r>
      <w:r w:rsidRPr="007017A1">
        <w:rPr>
          <w:rFonts w:ascii="宋体" w:eastAsia="宋体" w:hAnsi="宋体" w:hint="eastAsia"/>
        </w:rPr>
        <w:t>极致用户体验，共创可持续和更美好的未来。</w:t>
      </w:r>
      <w:proofErr w:type="gramStart"/>
      <w:r w:rsidRPr="007017A1">
        <w:rPr>
          <w:rFonts w:ascii="宋体" w:eastAsia="宋体" w:hAnsi="宋体" w:hint="eastAsia"/>
        </w:rPr>
        <w:t>蔚来是</w:t>
      </w:r>
      <w:proofErr w:type="gramEnd"/>
      <w:r w:rsidRPr="007017A1">
        <w:rPr>
          <w:rFonts w:ascii="宋体" w:eastAsia="宋体" w:hAnsi="宋体" w:hint="eastAsia"/>
        </w:rPr>
        <w:t>全球首家在美国、中国香港、新加坡三地上市的汽车企业。</w:t>
      </w:r>
      <w:proofErr w:type="gramStart"/>
      <w:r w:rsidRPr="007017A1">
        <w:rPr>
          <w:rFonts w:ascii="宋体" w:eastAsia="宋体" w:hAnsi="宋体" w:hint="eastAsia"/>
        </w:rPr>
        <w:t>蔚来公司旗下现有</w:t>
      </w:r>
      <w:proofErr w:type="gramEnd"/>
      <w:r w:rsidRPr="007017A1">
        <w:rPr>
          <w:rFonts w:ascii="宋体" w:eastAsia="宋体" w:hAnsi="宋体"/>
        </w:rPr>
        <w:t>NIO蔚来、ONVO乐道、firefly萤火虫三大品牌。经过十年的发展，</w:t>
      </w:r>
      <w:proofErr w:type="gramStart"/>
      <w:r w:rsidRPr="007017A1">
        <w:rPr>
          <w:rFonts w:ascii="宋体" w:eastAsia="宋体" w:hAnsi="宋体"/>
        </w:rPr>
        <w:t>蔚来公司</w:t>
      </w:r>
      <w:proofErr w:type="gramEnd"/>
      <w:r w:rsidRPr="007017A1">
        <w:rPr>
          <w:rFonts w:ascii="宋体" w:eastAsia="宋体" w:hAnsi="宋体"/>
        </w:rPr>
        <w:t>已成为</w:t>
      </w:r>
      <w:r w:rsidRPr="007017A1">
        <w:rPr>
          <w:rFonts w:ascii="宋体" w:eastAsia="宋体" w:hAnsi="宋体" w:hint="eastAsia"/>
        </w:rPr>
        <w:t>全球领先的智能电动汽车企业之一。</w:t>
      </w:r>
    </w:p>
    <w:p w14:paraId="3744B40F" w14:textId="61834777" w:rsidR="007017A1" w:rsidRPr="007017A1" w:rsidRDefault="007017A1" w:rsidP="007017A1">
      <w:pPr>
        <w:spacing w:line="276" w:lineRule="auto"/>
        <w:ind w:firstLineChars="200" w:firstLine="420"/>
        <w:rPr>
          <w:rFonts w:ascii="宋体" w:eastAsia="宋体" w:hAnsi="宋体"/>
        </w:rPr>
      </w:pPr>
      <w:proofErr w:type="gramStart"/>
      <w:r w:rsidRPr="007017A1">
        <w:rPr>
          <w:rFonts w:ascii="宋体" w:eastAsia="宋体" w:hAnsi="宋体" w:hint="eastAsia"/>
        </w:rPr>
        <w:t>蔚来坚持</w:t>
      </w:r>
      <w:proofErr w:type="gramEnd"/>
      <w:r w:rsidRPr="007017A1">
        <w:rPr>
          <w:rFonts w:ascii="宋体" w:eastAsia="宋体" w:hAnsi="宋体" w:hint="eastAsia"/>
        </w:rPr>
        <w:t>核心技术的正向研发，申请中及已授权专利总数</w:t>
      </w:r>
      <w:r w:rsidRPr="007017A1">
        <w:rPr>
          <w:rFonts w:ascii="宋体" w:eastAsia="宋体" w:hAnsi="宋体"/>
        </w:rPr>
        <w:t>9,900余件，同时建立了由芯片和车载智能硬</w:t>
      </w:r>
      <w:r w:rsidRPr="007017A1">
        <w:rPr>
          <w:rFonts w:ascii="宋体" w:eastAsia="宋体" w:hAnsi="宋体" w:hint="eastAsia"/>
        </w:rPr>
        <w:t>件、电池系统、</w:t>
      </w:r>
      <w:proofErr w:type="gramStart"/>
      <w:r w:rsidRPr="007017A1">
        <w:rPr>
          <w:rFonts w:ascii="宋体" w:eastAsia="宋体" w:hAnsi="宋体" w:hint="eastAsia"/>
        </w:rPr>
        <w:t>电驱及高压</w:t>
      </w:r>
      <w:proofErr w:type="gramEnd"/>
      <w:r w:rsidRPr="007017A1">
        <w:rPr>
          <w:rFonts w:ascii="宋体" w:eastAsia="宋体" w:hAnsi="宋体" w:hint="eastAsia"/>
        </w:rPr>
        <w:t>系统、车辆工程、整车全域操作系统、全景互联、智能驾驶、智能座舱、智慧能源、智能制造、人工智能、全球数字运营等</w:t>
      </w:r>
      <w:r w:rsidRPr="007017A1">
        <w:rPr>
          <w:rFonts w:ascii="宋体" w:eastAsia="宋体" w:hAnsi="宋体"/>
        </w:rPr>
        <w:t xml:space="preserve">12 </w:t>
      </w:r>
      <w:proofErr w:type="gramStart"/>
      <w:r w:rsidRPr="007017A1">
        <w:rPr>
          <w:rFonts w:ascii="宋体" w:eastAsia="宋体" w:hAnsi="宋体"/>
        </w:rPr>
        <w:t>个</w:t>
      </w:r>
      <w:proofErr w:type="gramEnd"/>
      <w:r w:rsidRPr="007017A1">
        <w:rPr>
          <w:rFonts w:ascii="宋体" w:eastAsia="宋体" w:hAnsi="宋体"/>
        </w:rPr>
        <w:t>领域的技术</w:t>
      </w:r>
      <w:proofErr w:type="gramStart"/>
      <w:r w:rsidRPr="007017A1">
        <w:rPr>
          <w:rFonts w:ascii="宋体" w:eastAsia="宋体" w:hAnsi="宋体"/>
        </w:rPr>
        <w:t>栈</w:t>
      </w:r>
      <w:proofErr w:type="gramEnd"/>
      <w:r w:rsidRPr="007017A1">
        <w:rPr>
          <w:rFonts w:ascii="宋体" w:eastAsia="宋体" w:hAnsi="宋体"/>
        </w:rPr>
        <w:t>构成的“蔚来技术全</w:t>
      </w:r>
      <w:proofErr w:type="gramStart"/>
      <w:r w:rsidRPr="007017A1">
        <w:rPr>
          <w:rFonts w:ascii="宋体" w:eastAsia="宋体" w:hAnsi="宋体"/>
        </w:rPr>
        <w:t>栈</w:t>
      </w:r>
      <w:proofErr w:type="gramEnd"/>
      <w:r w:rsidRPr="007017A1">
        <w:rPr>
          <w:rFonts w:ascii="宋体" w:eastAsia="宋体" w:hAnsi="宋体"/>
        </w:rPr>
        <w:t>”，已诞生中国首个整车全</w:t>
      </w:r>
      <w:r w:rsidRPr="007017A1">
        <w:rPr>
          <w:rFonts w:ascii="宋体" w:eastAsia="宋体" w:hAnsi="宋体" w:hint="eastAsia"/>
        </w:rPr>
        <w:t>域操作系统“</w:t>
      </w:r>
      <w:proofErr w:type="spellStart"/>
      <w:r w:rsidRPr="007017A1">
        <w:rPr>
          <w:rFonts w:ascii="宋体" w:eastAsia="宋体" w:hAnsi="宋体"/>
        </w:rPr>
        <w:t>SkyOS</w:t>
      </w:r>
      <w:proofErr w:type="spellEnd"/>
      <w:r w:rsidRPr="007017A1">
        <w:rPr>
          <w:rFonts w:ascii="宋体" w:eastAsia="宋体" w:hAnsi="宋体"/>
        </w:rPr>
        <w:t xml:space="preserve"> · 天枢” 、全球首个5nm车</w:t>
      </w:r>
      <w:proofErr w:type="gramStart"/>
      <w:r w:rsidRPr="007017A1">
        <w:rPr>
          <w:rFonts w:ascii="宋体" w:eastAsia="宋体" w:hAnsi="宋体"/>
        </w:rPr>
        <w:t>规</w:t>
      </w:r>
      <w:proofErr w:type="gramEnd"/>
      <w:r w:rsidRPr="007017A1">
        <w:rPr>
          <w:rFonts w:ascii="宋体" w:eastAsia="宋体" w:hAnsi="宋体"/>
        </w:rPr>
        <w:t>级智能驾驶芯片“神</w:t>
      </w:r>
      <w:proofErr w:type="gramStart"/>
      <w:r w:rsidRPr="007017A1">
        <w:rPr>
          <w:rFonts w:ascii="宋体" w:eastAsia="宋体" w:hAnsi="宋体"/>
        </w:rPr>
        <w:t>玑</w:t>
      </w:r>
      <w:proofErr w:type="gramEnd"/>
      <w:r w:rsidRPr="007017A1">
        <w:rPr>
          <w:rFonts w:ascii="宋体" w:eastAsia="宋体" w:hAnsi="宋体"/>
        </w:rPr>
        <w:t>NX9031”等核心技术成果，让中国汽车</w:t>
      </w:r>
      <w:r w:rsidRPr="007017A1">
        <w:rPr>
          <w:rFonts w:ascii="宋体" w:eastAsia="宋体" w:hAnsi="宋体" w:hint="eastAsia"/>
        </w:rPr>
        <w:t>“芯”“魂”兼备。</w:t>
      </w:r>
      <w:proofErr w:type="gramStart"/>
      <w:r w:rsidRPr="007017A1">
        <w:rPr>
          <w:rFonts w:ascii="宋体" w:eastAsia="宋体" w:hAnsi="宋体" w:hint="eastAsia"/>
        </w:rPr>
        <w:t>蔚来在</w:t>
      </w:r>
      <w:proofErr w:type="gramEnd"/>
      <w:r w:rsidRPr="007017A1">
        <w:rPr>
          <w:rFonts w:ascii="宋体" w:eastAsia="宋体" w:hAnsi="宋体" w:hint="eastAsia"/>
        </w:rPr>
        <w:t>上海、合肥、北京、圣何塞、慕尼黑、牛津、布达佩斯、新加坡、阿布扎比等</w:t>
      </w:r>
      <w:r w:rsidRPr="007017A1">
        <w:rPr>
          <w:rFonts w:ascii="宋体" w:eastAsia="宋体" w:hAnsi="宋体"/>
        </w:rPr>
        <w:t>10 余地设</w:t>
      </w:r>
      <w:r w:rsidRPr="007017A1">
        <w:rPr>
          <w:rFonts w:ascii="宋体" w:eastAsia="宋体" w:hAnsi="宋体" w:hint="eastAsia"/>
        </w:rPr>
        <w:t>立了研发与生产机构，并在中国、欧洲、中东、中亚、东南亚、中美等地的</w:t>
      </w:r>
      <w:r w:rsidRPr="007017A1">
        <w:rPr>
          <w:rFonts w:ascii="宋体" w:eastAsia="宋体" w:hAnsi="宋体"/>
        </w:rPr>
        <w:t xml:space="preserve">24 </w:t>
      </w:r>
      <w:proofErr w:type="gramStart"/>
      <w:r w:rsidRPr="007017A1">
        <w:rPr>
          <w:rFonts w:ascii="宋体" w:eastAsia="宋体" w:hAnsi="宋体"/>
        </w:rPr>
        <w:t>个</w:t>
      </w:r>
      <w:proofErr w:type="gramEnd"/>
      <w:r w:rsidRPr="007017A1">
        <w:rPr>
          <w:rFonts w:ascii="宋体" w:eastAsia="宋体" w:hAnsi="宋体"/>
        </w:rPr>
        <w:t>国家和地区拓展销售和服务</w:t>
      </w:r>
      <w:r w:rsidRPr="007017A1">
        <w:rPr>
          <w:rFonts w:ascii="宋体" w:eastAsia="宋体" w:hAnsi="宋体" w:hint="eastAsia"/>
        </w:rPr>
        <w:t>体系。</w:t>
      </w:r>
    </w:p>
    <w:p w14:paraId="4DCA3E07" w14:textId="28ABCA79" w:rsidR="007017A1" w:rsidRPr="007017A1" w:rsidRDefault="007017A1" w:rsidP="007017A1">
      <w:pPr>
        <w:spacing w:line="276" w:lineRule="auto"/>
        <w:ind w:firstLineChars="200" w:firstLine="420"/>
        <w:rPr>
          <w:rFonts w:ascii="宋体" w:eastAsia="宋体" w:hAnsi="宋体"/>
        </w:rPr>
      </w:pPr>
      <w:proofErr w:type="gramStart"/>
      <w:r w:rsidRPr="007017A1">
        <w:rPr>
          <w:rFonts w:ascii="宋体" w:eastAsia="宋体" w:hAnsi="宋体" w:hint="eastAsia"/>
        </w:rPr>
        <w:t>蔚来公司旗</w:t>
      </w:r>
      <w:proofErr w:type="gramEnd"/>
      <w:r w:rsidRPr="007017A1">
        <w:rPr>
          <w:rFonts w:ascii="宋体" w:eastAsia="宋体" w:hAnsi="宋体" w:hint="eastAsia"/>
        </w:rPr>
        <w:t>下在售车型包括智能电动行政</w:t>
      </w:r>
      <w:proofErr w:type="gramStart"/>
      <w:r w:rsidRPr="007017A1">
        <w:rPr>
          <w:rFonts w:ascii="宋体" w:eastAsia="宋体" w:hAnsi="宋体" w:hint="eastAsia"/>
        </w:rPr>
        <w:t>旗舰蔚来</w:t>
      </w:r>
      <w:proofErr w:type="gramEnd"/>
      <w:r w:rsidRPr="007017A1">
        <w:rPr>
          <w:rFonts w:ascii="宋体" w:eastAsia="宋体" w:hAnsi="宋体"/>
        </w:rPr>
        <w:t xml:space="preserve">ET9、全场景科技旗舰SUV </w:t>
      </w:r>
      <w:proofErr w:type="gramStart"/>
      <w:r w:rsidRPr="007017A1">
        <w:rPr>
          <w:rFonts w:ascii="宋体" w:eastAsia="宋体" w:hAnsi="宋体"/>
        </w:rPr>
        <w:t>蔚来</w:t>
      </w:r>
      <w:proofErr w:type="gramEnd"/>
      <w:r w:rsidRPr="007017A1">
        <w:rPr>
          <w:rFonts w:ascii="宋体" w:eastAsia="宋体" w:hAnsi="宋体"/>
        </w:rPr>
        <w:t>ES8、智能电动旗舰轿</w:t>
      </w:r>
      <w:r w:rsidRPr="007017A1">
        <w:rPr>
          <w:rFonts w:ascii="宋体" w:eastAsia="宋体" w:hAnsi="宋体" w:hint="eastAsia"/>
        </w:rPr>
        <w:t>跑</w:t>
      </w:r>
      <w:r w:rsidRPr="007017A1">
        <w:rPr>
          <w:rFonts w:ascii="宋体" w:eastAsia="宋体" w:hAnsi="宋体"/>
        </w:rPr>
        <w:t xml:space="preserve">SUV </w:t>
      </w:r>
      <w:proofErr w:type="gramStart"/>
      <w:r w:rsidRPr="007017A1">
        <w:rPr>
          <w:rFonts w:ascii="宋体" w:eastAsia="宋体" w:hAnsi="宋体"/>
        </w:rPr>
        <w:t>蔚来</w:t>
      </w:r>
      <w:proofErr w:type="gramEnd"/>
      <w:r w:rsidRPr="007017A1">
        <w:rPr>
          <w:rFonts w:ascii="宋体" w:eastAsia="宋体" w:hAnsi="宋体"/>
        </w:rPr>
        <w:t>EC7、智能电动行政</w:t>
      </w:r>
      <w:proofErr w:type="gramStart"/>
      <w:r w:rsidRPr="007017A1">
        <w:rPr>
          <w:rFonts w:ascii="宋体" w:eastAsia="宋体" w:hAnsi="宋体"/>
        </w:rPr>
        <w:t>轿车蔚来</w:t>
      </w:r>
      <w:proofErr w:type="gramEnd"/>
      <w:r w:rsidRPr="007017A1">
        <w:rPr>
          <w:rFonts w:ascii="宋体" w:eastAsia="宋体" w:hAnsi="宋体"/>
        </w:rPr>
        <w:t xml:space="preserve">ET7、智能电动全能SUV </w:t>
      </w:r>
      <w:proofErr w:type="gramStart"/>
      <w:r w:rsidRPr="007017A1">
        <w:rPr>
          <w:rFonts w:ascii="宋体" w:eastAsia="宋体" w:hAnsi="宋体"/>
        </w:rPr>
        <w:t>蔚来</w:t>
      </w:r>
      <w:proofErr w:type="gramEnd"/>
      <w:r w:rsidRPr="007017A1">
        <w:rPr>
          <w:rFonts w:ascii="宋体" w:eastAsia="宋体" w:hAnsi="宋体"/>
        </w:rPr>
        <w:t xml:space="preserve">ES6、智能电动轿跑SUV </w:t>
      </w:r>
      <w:proofErr w:type="gramStart"/>
      <w:r w:rsidRPr="007017A1">
        <w:rPr>
          <w:rFonts w:ascii="宋体" w:eastAsia="宋体" w:hAnsi="宋体"/>
        </w:rPr>
        <w:t>蔚来</w:t>
      </w:r>
      <w:proofErr w:type="gramEnd"/>
      <w:r w:rsidRPr="007017A1">
        <w:rPr>
          <w:rFonts w:ascii="宋体" w:eastAsia="宋体" w:hAnsi="宋体"/>
        </w:rPr>
        <w:t>EC6、</w:t>
      </w:r>
      <w:r w:rsidRPr="007017A1">
        <w:rPr>
          <w:rFonts w:ascii="宋体" w:eastAsia="宋体" w:hAnsi="宋体" w:hint="eastAsia"/>
        </w:rPr>
        <w:t>智能电动中型轿</w:t>
      </w:r>
      <w:proofErr w:type="gramStart"/>
      <w:r w:rsidRPr="007017A1">
        <w:rPr>
          <w:rFonts w:ascii="宋体" w:eastAsia="宋体" w:hAnsi="宋体" w:hint="eastAsia"/>
        </w:rPr>
        <w:t>跑蔚来</w:t>
      </w:r>
      <w:proofErr w:type="gramEnd"/>
      <w:r w:rsidRPr="007017A1">
        <w:rPr>
          <w:rFonts w:ascii="宋体" w:eastAsia="宋体" w:hAnsi="宋体"/>
        </w:rPr>
        <w:t>ET5、智能电动</w:t>
      </w:r>
      <w:proofErr w:type="gramStart"/>
      <w:r w:rsidRPr="007017A1">
        <w:rPr>
          <w:rFonts w:ascii="宋体" w:eastAsia="宋体" w:hAnsi="宋体"/>
        </w:rPr>
        <w:t>旅行车蔚来</w:t>
      </w:r>
      <w:proofErr w:type="gramEnd"/>
      <w:r w:rsidRPr="007017A1">
        <w:rPr>
          <w:rFonts w:ascii="宋体" w:eastAsia="宋体" w:hAnsi="宋体"/>
        </w:rPr>
        <w:t>ET5T、家庭智能电动中型SUV 乐道L60、智能大空间旗舰SUV 乐道L90，以及智能电动高端小车firefly 萤火虫。截至2026年2月28日，</w:t>
      </w:r>
      <w:proofErr w:type="gramStart"/>
      <w:r w:rsidRPr="007017A1">
        <w:rPr>
          <w:rFonts w:ascii="宋体" w:eastAsia="宋体" w:hAnsi="宋体"/>
        </w:rPr>
        <w:t>蔚来公司</w:t>
      </w:r>
      <w:proofErr w:type="gramEnd"/>
      <w:r w:rsidRPr="007017A1">
        <w:rPr>
          <w:rFonts w:ascii="宋体" w:eastAsia="宋体" w:hAnsi="宋体"/>
        </w:rPr>
        <w:t>已累计交付新车1,045,571台，引领中国智能电动汽车产业技术向上、品牌向上。</w:t>
      </w:r>
    </w:p>
    <w:p w14:paraId="02BBFF36" w14:textId="7CB4216C" w:rsidR="007017A1" w:rsidRPr="007017A1" w:rsidRDefault="007017A1" w:rsidP="007017A1">
      <w:pPr>
        <w:spacing w:line="276" w:lineRule="auto"/>
        <w:ind w:firstLineChars="200" w:firstLine="420"/>
        <w:rPr>
          <w:rFonts w:ascii="宋体" w:eastAsia="宋体" w:hAnsi="宋体"/>
        </w:rPr>
      </w:pPr>
      <w:r w:rsidRPr="007017A1">
        <w:rPr>
          <w:rFonts w:ascii="宋体" w:eastAsia="宋体" w:hAnsi="宋体" w:hint="eastAsia"/>
        </w:rPr>
        <w:t>在提供领先的智能电动技术体验之外，</w:t>
      </w:r>
      <w:proofErr w:type="gramStart"/>
      <w:r w:rsidRPr="007017A1">
        <w:rPr>
          <w:rFonts w:ascii="宋体" w:eastAsia="宋体" w:hAnsi="宋体" w:hint="eastAsia"/>
        </w:rPr>
        <w:t>蔚来还</w:t>
      </w:r>
      <w:proofErr w:type="gramEnd"/>
      <w:r w:rsidRPr="007017A1">
        <w:rPr>
          <w:rFonts w:ascii="宋体" w:eastAsia="宋体" w:hAnsi="宋体" w:hint="eastAsia"/>
        </w:rPr>
        <w:t>建立了完整的创新服务模式，</w:t>
      </w:r>
      <w:proofErr w:type="gramStart"/>
      <w:r w:rsidRPr="007017A1">
        <w:rPr>
          <w:rFonts w:ascii="宋体" w:eastAsia="宋体" w:hAnsi="宋体" w:hint="eastAsia"/>
        </w:rPr>
        <w:t>包括蔚来能源</w:t>
      </w:r>
      <w:proofErr w:type="gramEnd"/>
      <w:r w:rsidRPr="007017A1">
        <w:rPr>
          <w:rFonts w:ascii="宋体" w:eastAsia="宋体" w:hAnsi="宋体"/>
        </w:rPr>
        <w:t>NIO Power、</w:t>
      </w:r>
      <w:proofErr w:type="gramStart"/>
      <w:r w:rsidRPr="007017A1">
        <w:rPr>
          <w:rFonts w:ascii="宋体" w:eastAsia="宋体" w:hAnsi="宋体"/>
        </w:rPr>
        <w:t>蔚</w:t>
      </w:r>
      <w:r w:rsidRPr="007017A1">
        <w:rPr>
          <w:rFonts w:ascii="宋体" w:eastAsia="宋体" w:hAnsi="宋体" w:hint="eastAsia"/>
        </w:rPr>
        <w:t>来服务</w:t>
      </w:r>
      <w:proofErr w:type="gramEnd"/>
      <w:r w:rsidRPr="007017A1">
        <w:rPr>
          <w:rFonts w:ascii="宋体" w:eastAsia="宋体" w:hAnsi="宋体"/>
        </w:rPr>
        <w:t>NIO Service、</w:t>
      </w:r>
      <w:proofErr w:type="gramStart"/>
      <w:r w:rsidRPr="007017A1">
        <w:rPr>
          <w:rFonts w:ascii="宋体" w:eastAsia="宋体" w:hAnsi="宋体"/>
        </w:rPr>
        <w:t>蔚来电池</w:t>
      </w:r>
      <w:proofErr w:type="gramEnd"/>
      <w:r w:rsidRPr="007017A1">
        <w:rPr>
          <w:rFonts w:ascii="宋体" w:eastAsia="宋体" w:hAnsi="宋体"/>
        </w:rPr>
        <w:t>租用服务BaaS、电池灵活升级和</w:t>
      </w:r>
      <w:proofErr w:type="gramStart"/>
      <w:r w:rsidRPr="007017A1">
        <w:rPr>
          <w:rFonts w:ascii="宋体" w:eastAsia="宋体" w:hAnsi="宋体"/>
        </w:rPr>
        <w:t>蔚来</w:t>
      </w:r>
      <w:proofErr w:type="gramEnd"/>
      <w:r w:rsidRPr="007017A1">
        <w:rPr>
          <w:rFonts w:ascii="宋体" w:eastAsia="宋体" w:hAnsi="宋体"/>
        </w:rPr>
        <w:t>官方二手车NIO Certified等，实现</w:t>
      </w:r>
      <w:proofErr w:type="gramStart"/>
      <w:r w:rsidRPr="007017A1">
        <w:rPr>
          <w:rFonts w:ascii="宋体" w:eastAsia="宋体" w:hAnsi="宋体"/>
        </w:rPr>
        <w:t>了蔚</w:t>
      </w:r>
      <w:r w:rsidRPr="007017A1">
        <w:rPr>
          <w:rFonts w:ascii="宋体" w:eastAsia="宋体" w:hAnsi="宋体" w:hint="eastAsia"/>
        </w:rPr>
        <w:t>来产品</w:t>
      </w:r>
      <w:proofErr w:type="gramEnd"/>
      <w:r w:rsidRPr="007017A1">
        <w:rPr>
          <w:rFonts w:ascii="宋体" w:eastAsia="宋体" w:hAnsi="宋体" w:hint="eastAsia"/>
        </w:rPr>
        <w:t>全生命周期的服务闭环。</w:t>
      </w:r>
      <w:proofErr w:type="gramStart"/>
      <w:r w:rsidRPr="007017A1">
        <w:rPr>
          <w:rFonts w:ascii="宋体" w:eastAsia="宋体" w:hAnsi="宋体" w:hint="eastAsia"/>
        </w:rPr>
        <w:t>蔚来是</w:t>
      </w:r>
      <w:proofErr w:type="gramEnd"/>
      <w:r w:rsidRPr="007017A1">
        <w:rPr>
          <w:rFonts w:ascii="宋体" w:eastAsia="宋体" w:hAnsi="宋体" w:hint="eastAsia"/>
        </w:rPr>
        <w:t>中国市场布局充电桩和换电站数量最多的汽车品牌。截至</w:t>
      </w:r>
      <w:r w:rsidRPr="007017A1">
        <w:rPr>
          <w:rFonts w:ascii="宋体" w:eastAsia="宋体" w:hAnsi="宋体"/>
        </w:rPr>
        <w:t>2026年2月28日，</w:t>
      </w:r>
      <w:proofErr w:type="gramStart"/>
      <w:r w:rsidRPr="007017A1">
        <w:rPr>
          <w:rFonts w:ascii="宋体" w:eastAsia="宋体" w:hAnsi="宋体"/>
        </w:rPr>
        <w:t>蔚来在</w:t>
      </w:r>
      <w:proofErr w:type="gramEnd"/>
      <w:r w:rsidRPr="007017A1">
        <w:rPr>
          <w:rFonts w:ascii="宋体" w:eastAsia="宋体" w:hAnsi="宋体"/>
        </w:rPr>
        <w:t>全球累计建成换电站3,813座，在中国完成“9 纵11横16大城市群”高速公路换</w:t>
      </w:r>
      <w:proofErr w:type="gramStart"/>
      <w:r w:rsidRPr="007017A1">
        <w:rPr>
          <w:rFonts w:ascii="宋体" w:eastAsia="宋体" w:hAnsi="宋体"/>
        </w:rPr>
        <w:t>电网络</w:t>
      </w:r>
      <w:proofErr w:type="gramEnd"/>
      <w:r w:rsidRPr="007017A1">
        <w:rPr>
          <w:rFonts w:ascii="宋体" w:eastAsia="宋体" w:hAnsi="宋体"/>
        </w:rPr>
        <w:t>布局；累</w:t>
      </w:r>
      <w:r w:rsidRPr="007017A1">
        <w:rPr>
          <w:rFonts w:ascii="宋体" w:eastAsia="宋体" w:hAnsi="宋体" w:hint="eastAsia"/>
        </w:rPr>
        <w:t>计建设充电桩</w:t>
      </w:r>
      <w:r w:rsidRPr="007017A1">
        <w:rPr>
          <w:rFonts w:ascii="宋体" w:eastAsia="宋体" w:hAnsi="宋体"/>
        </w:rPr>
        <w:t>28,279根，接入2,768,000+根第三方充电桩。以上多数创新服务模式也会与乐道及firefly萤火</w:t>
      </w:r>
      <w:r w:rsidRPr="007017A1">
        <w:rPr>
          <w:rFonts w:ascii="宋体" w:eastAsia="宋体" w:hAnsi="宋体" w:hint="eastAsia"/>
        </w:rPr>
        <w:t>虫共享。长安、吉利、江淮、奇瑞、路特斯、广汽、一汽等企业先后</w:t>
      </w:r>
      <w:proofErr w:type="gramStart"/>
      <w:r w:rsidRPr="007017A1">
        <w:rPr>
          <w:rFonts w:ascii="宋体" w:eastAsia="宋体" w:hAnsi="宋体" w:hint="eastAsia"/>
        </w:rPr>
        <w:t>与蔚来</w:t>
      </w:r>
      <w:proofErr w:type="gramEnd"/>
      <w:r w:rsidRPr="007017A1">
        <w:rPr>
          <w:rFonts w:ascii="宋体" w:eastAsia="宋体" w:hAnsi="宋体" w:hint="eastAsia"/>
        </w:rPr>
        <w:t>达成换电合作，共同推动换</w:t>
      </w:r>
      <w:proofErr w:type="gramStart"/>
      <w:r w:rsidRPr="007017A1">
        <w:rPr>
          <w:rFonts w:ascii="宋体" w:eastAsia="宋体" w:hAnsi="宋体" w:hint="eastAsia"/>
        </w:rPr>
        <w:t>电网络</w:t>
      </w:r>
      <w:proofErr w:type="gramEnd"/>
      <w:r w:rsidRPr="007017A1">
        <w:rPr>
          <w:rFonts w:ascii="宋体" w:eastAsia="宋体" w:hAnsi="宋体" w:hint="eastAsia"/>
        </w:rPr>
        <w:t>和统一的换</w:t>
      </w:r>
      <w:proofErr w:type="gramStart"/>
      <w:r w:rsidRPr="007017A1">
        <w:rPr>
          <w:rFonts w:ascii="宋体" w:eastAsia="宋体" w:hAnsi="宋体" w:hint="eastAsia"/>
        </w:rPr>
        <w:t>电标准</w:t>
      </w:r>
      <w:proofErr w:type="gramEnd"/>
      <w:r w:rsidRPr="007017A1">
        <w:rPr>
          <w:rFonts w:ascii="宋体" w:eastAsia="宋体" w:hAnsi="宋体" w:hint="eastAsia"/>
        </w:rPr>
        <w:t>体系建设。</w:t>
      </w:r>
    </w:p>
    <w:p w14:paraId="32A5E64C" w14:textId="4D43449B" w:rsidR="008301BE" w:rsidRPr="007017A1" w:rsidRDefault="007017A1" w:rsidP="007017A1">
      <w:pPr>
        <w:spacing w:line="276" w:lineRule="auto"/>
        <w:ind w:firstLineChars="200" w:firstLine="420"/>
        <w:rPr>
          <w:rFonts w:ascii="宋体" w:eastAsia="宋体" w:hAnsi="宋体"/>
        </w:rPr>
      </w:pPr>
      <w:proofErr w:type="gramStart"/>
      <w:r w:rsidRPr="007017A1">
        <w:rPr>
          <w:rFonts w:ascii="宋体" w:eastAsia="宋体" w:hAnsi="宋体" w:hint="eastAsia"/>
        </w:rPr>
        <w:t>蔚来品牌</w:t>
      </w:r>
      <w:proofErr w:type="gramEnd"/>
      <w:r w:rsidRPr="007017A1">
        <w:rPr>
          <w:rFonts w:ascii="宋体" w:eastAsia="宋体" w:hAnsi="宋体" w:hint="eastAsia"/>
        </w:rPr>
        <w:t>采用直销模式，以</w:t>
      </w:r>
      <w:r w:rsidRPr="007017A1">
        <w:rPr>
          <w:rFonts w:ascii="宋体" w:eastAsia="宋体" w:hAnsi="宋体"/>
        </w:rPr>
        <w:t>NIO App作为用户体验和服务的统一接口，</w:t>
      </w:r>
      <w:proofErr w:type="gramStart"/>
      <w:r w:rsidRPr="007017A1">
        <w:rPr>
          <w:rFonts w:ascii="宋体" w:eastAsia="宋体" w:hAnsi="宋体"/>
        </w:rPr>
        <w:t>通过蔚来中心</w:t>
      </w:r>
      <w:proofErr w:type="gramEnd"/>
      <w:r w:rsidRPr="007017A1">
        <w:rPr>
          <w:rFonts w:ascii="宋体" w:eastAsia="宋体" w:hAnsi="宋体"/>
        </w:rPr>
        <w:t>NIO House、</w:t>
      </w:r>
      <w:proofErr w:type="gramStart"/>
      <w:r w:rsidRPr="007017A1">
        <w:rPr>
          <w:rFonts w:ascii="宋体" w:eastAsia="宋体" w:hAnsi="宋体"/>
        </w:rPr>
        <w:t>蔚来</w:t>
      </w:r>
      <w:r w:rsidRPr="007017A1">
        <w:rPr>
          <w:rFonts w:ascii="宋体" w:eastAsia="宋体" w:hAnsi="宋体" w:hint="eastAsia"/>
        </w:rPr>
        <w:t>空间</w:t>
      </w:r>
      <w:proofErr w:type="gramEnd"/>
      <w:r w:rsidRPr="007017A1">
        <w:rPr>
          <w:rFonts w:ascii="宋体" w:eastAsia="宋体" w:hAnsi="宋体"/>
        </w:rPr>
        <w:t>NIO Space、</w:t>
      </w:r>
      <w:proofErr w:type="gramStart"/>
      <w:r w:rsidRPr="007017A1">
        <w:rPr>
          <w:rFonts w:ascii="宋体" w:eastAsia="宋体" w:hAnsi="宋体"/>
        </w:rPr>
        <w:t>蔚来用户</w:t>
      </w:r>
      <w:proofErr w:type="gramEnd"/>
      <w:r w:rsidRPr="007017A1">
        <w:rPr>
          <w:rFonts w:ascii="宋体" w:eastAsia="宋体" w:hAnsi="宋体"/>
        </w:rPr>
        <w:t>专属电台NIO Radio、</w:t>
      </w:r>
      <w:proofErr w:type="gramStart"/>
      <w:r w:rsidRPr="007017A1">
        <w:rPr>
          <w:rFonts w:ascii="宋体" w:eastAsia="宋体" w:hAnsi="宋体"/>
        </w:rPr>
        <w:t>蔚来原创</w:t>
      </w:r>
      <w:proofErr w:type="gramEnd"/>
      <w:r w:rsidRPr="007017A1">
        <w:rPr>
          <w:rFonts w:ascii="宋体" w:eastAsia="宋体" w:hAnsi="宋体"/>
        </w:rPr>
        <w:t>生活方式品牌NIO Life等线上线下触点，为用户</w:t>
      </w:r>
      <w:r w:rsidRPr="007017A1">
        <w:rPr>
          <w:rFonts w:ascii="宋体" w:eastAsia="宋体" w:hAnsi="宋体" w:hint="eastAsia"/>
        </w:rPr>
        <w:t>打造一个以车为起点，共同成长的社区。乐道和</w:t>
      </w:r>
      <w:r w:rsidRPr="007017A1">
        <w:rPr>
          <w:rFonts w:ascii="宋体" w:eastAsia="宋体" w:hAnsi="宋体"/>
        </w:rPr>
        <w:t>firefly 萤火虫品牌亦有专属APP和社区体验。</w:t>
      </w:r>
    </w:p>
    <w:p w14:paraId="05D88D50" w14:textId="77777777" w:rsidR="007017A1" w:rsidRPr="007017A1" w:rsidRDefault="007017A1" w:rsidP="007017A1">
      <w:pPr>
        <w:spacing w:line="276" w:lineRule="auto"/>
        <w:rPr>
          <w:rFonts w:ascii="宋体" w:eastAsia="宋体" w:hAnsi="宋体"/>
          <w:b/>
          <w:bCs/>
        </w:rPr>
      </w:pPr>
    </w:p>
    <w:p w14:paraId="49758C7E" w14:textId="77777777" w:rsidR="007017A1" w:rsidRPr="007017A1" w:rsidRDefault="007017A1" w:rsidP="007017A1">
      <w:pPr>
        <w:spacing w:line="276" w:lineRule="auto"/>
        <w:rPr>
          <w:rFonts w:ascii="宋体" w:eastAsia="宋体" w:hAnsi="宋体"/>
          <w:b/>
          <w:bCs/>
        </w:rPr>
      </w:pPr>
    </w:p>
    <w:p w14:paraId="13E3816B" w14:textId="77777777" w:rsidR="007017A1" w:rsidRPr="007017A1" w:rsidRDefault="007017A1" w:rsidP="007017A1">
      <w:pPr>
        <w:spacing w:line="276" w:lineRule="auto"/>
        <w:rPr>
          <w:rFonts w:ascii="宋体" w:eastAsia="宋体" w:hAnsi="宋体"/>
          <w:b/>
          <w:bCs/>
        </w:rPr>
      </w:pPr>
    </w:p>
    <w:p w14:paraId="0D77A42D" w14:textId="77777777" w:rsidR="007017A1" w:rsidRPr="007017A1" w:rsidRDefault="007017A1" w:rsidP="007017A1">
      <w:pPr>
        <w:spacing w:line="276" w:lineRule="auto"/>
        <w:rPr>
          <w:rFonts w:ascii="宋体" w:eastAsia="宋体" w:hAnsi="宋体"/>
          <w:b/>
          <w:bCs/>
        </w:rPr>
      </w:pPr>
    </w:p>
    <w:p w14:paraId="191CE946" w14:textId="77777777" w:rsidR="007017A1" w:rsidRPr="007017A1" w:rsidRDefault="007017A1" w:rsidP="007017A1">
      <w:pPr>
        <w:spacing w:line="276" w:lineRule="auto"/>
        <w:rPr>
          <w:rFonts w:ascii="宋体" w:eastAsia="宋体" w:hAnsi="宋体"/>
          <w:b/>
          <w:bCs/>
        </w:rPr>
      </w:pPr>
    </w:p>
    <w:p w14:paraId="4A7F766F" w14:textId="77777777" w:rsidR="007017A1" w:rsidRPr="007017A1" w:rsidRDefault="007017A1" w:rsidP="007017A1">
      <w:pPr>
        <w:spacing w:line="276" w:lineRule="auto"/>
        <w:rPr>
          <w:rFonts w:ascii="宋体" w:eastAsia="宋体" w:hAnsi="宋体"/>
          <w:b/>
          <w:bCs/>
        </w:rPr>
      </w:pPr>
    </w:p>
    <w:p w14:paraId="7A98E9F0" w14:textId="77777777" w:rsidR="007017A1" w:rsidRPr="007017A1" w:rsidRDefault="007017A1" w:rsidP="007017A1">
      <w:pPr>
        <w:spacing w:line="276" w:lineRule="auto"/>
        <w:rPr>
          <w:rFonts w:ascii="宋体" w:eastAsia="宋体" w:hAnsi="宋体"/>
          <w:b/>
          <w:bCs/>
        </w:rPr>
      </w:pPr>
    </w:p>
    <w:p w14:paraId="3F2A687D" w14:textId="77777777" w:rsidR="007017A1" w:rsidRPr="007017A1" w:rsidRDefault="007017A1" w:rsidP="007017A1">
      <w:pPr>
        <w:spacing w:line="276" w:lineRule="auto"/>
        <w:rPr>
          <w:rFonts w:ascii="宋体" w:eastAsia="宋体" w:hAnsi="宋体"/>
          <w:b/>
          <w:bCs/>
        </w:rPr>
      </w:pPr>
    </w:p>
    <w:p w14:paraId="355D05BA" w14:textId="256CDF52" w:rsidR="00A76CA9" w:rsidRPr="00DA355D" w:rsidRDefault="00DA355D" w:rsidP="007017A1">
      <w:pPr>
        <w:spacing w:line="276" w:lineRule="auto"/>
        <w:rPr>
          <w:rFonts w:ascii="宋体" w:eastAsia="宋体" w:hAnsi="宋体"/>
          <w:b/>
          <w:bCs/>
          <w:sz w:val="22"/>
          <w:szCs w:val="24"/>
        </w:rPr>
      </w:pPr>
      <w:r>
        <w:rPr>
          <w:rFonts w:ascii="宋体" w:eastAsia="宋体" w:hAnsi="宋体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4465C4FC" wp14:editId="70BD4ACF">
            <wp:simplePos x="0" y="0"/>
            <wp:positionH relativeFrom="column">
              <wp:posOffset>2686050</wp:posOffset>
            </wp:positionH>
            <wp:positionV relativeFrom="paragraph">
              <wp:posOffset>285750</wp:posOffset>
            </wp:positionV>
            <wp:extent cx="3143250" cy="1733550"/>
            <wp:effectExtent l="0" t="0" r="0" b="0"/>
            <wp:wrapTight wrapText="bothSides">
              <wp:wrapPolygon edited="0">
                <wp:start x="0" y="0"/>
                <wp:lineTo x="0" y="21363"/>
                <wp:lineTo x="21469" y="21363"/>
                <wp:lineTo x="21469" y="0"/>
                <wp:lineTo x="0" y="0"/>
              </wp:wrapPolygon>
            </wp:wrapTight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6CA9" w:rsidRPr="00A76CA9">
        <w:rPr>
          <w:rFonts w:ascii="宋体" w:eastAsia="宋体" w:hAnsi="宋体" w:hint="eastAsia"/>
          <w:b/>
          <w:bCs/>
          <w:sz w:val="22"/>
          <w:szCs w:val="24"/>
        </w:rPr>
        <w:t>【</w:t>
      </w:r>
      <w:r w:rsidR="008301BE" w:rsidRPr="00A76CA9">
        <w:rPr>
          <w:rFonts w:ascii="宋体" w:eastAsia="宋体" w:hAnsi="宋体" w:hint="eastAsia"/>
          <w:b/>
          <w:bCs/>
          <w:sz w:val="22"/>
          <w:szCs w:val="24"/>
        </w:rPr>
        <w:t>公司照片</w:t>
      </w:r>
      <w:r w:rsidR="00A76CA9" w:rsidRPr="00A76CA9">
        <w:rPr>
          <w:rFonts w:ascii="宋体" w:eastAsia="宋体" w:hAnsi="宋体" w:hint="eastAsia"/>
          <w:b/>
          <w:bCs/>
          <w:sz w:val="22"/>
          <w:szCs w:val="24"/>
        </w:rPr>
        <w:t>】</w:t>
      </w:r>
      <w:r>
        <w:rPr>
          <w:rFonts w:ascii="宋体" w:eastAsia="宋体" w:hAnsi="宋体"/>
          <w:noProof/>
        </w:rPr>
        <w:drawing>
          <wp:anchor distT="0" distB="0" distL="114300" distR="114300" simplePos="0" relativeHeight="251660288" behindDoc="1" locked="0" layoutInCell="1" allowOverlap="1" wp14:anchorId="7174EE39" wp14:editId="2363A543">
            <wp:simplePos x="0" y="0"/>
            <wp:positionH relativeFrom="column">
              <wp:posOffset>-486410</wp:posOffset>
            </wp:positionH>
            <wp:positionV relativeFrom="paragraph">
              <wp:posOffset>288290</wp:posOffset>
            </wp:positionV>
            <wp:extent cx="3070225" cy="1727200"/>
            <wp:effectExtent l="0" t="0" r="0" b="6350"/>
            <wp:wrapTight wrapText="bothSides">
              <wp:wrapPolygon edited="0">
                <wp:start x="0" y="0"/>
                <wp:lineTo x="0" y="21441"/>
                <wp:lineTo x="21444" y="21441"/>
                <wp:lineTo x="21444" y="0"/>
                <wp:lineTo x="0" y="0"/>
              </wp:wrapPolygon>
            </wp:wrapTight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225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6CA9">
        <w:rPr>
          <w:rFonts w:ascii="宋体" w:eastAsia="宋体" w:hAnsi="宋体"/>
          <w:noProof/>
        </w:rPr>
        <w:drawing>
          <wp:anchor distT="0" distB="0" distL="114300" distR="114300" simplePos="0" relativeHeight="251661312" behindDoc="1" locked="0" layoutInCell="1" allowOverlap="1" wp14:anchorId="6CD67EF1" wp14:editId="54D4B009">
            <wp:simplePos x="0" y="0"/>
            <wp:positionH relativeFrom="margin">
              <wp:posOffset>-441960</wp:posOffset>
            </wp:positionH>
            <wp:positionV relativeFrom="paragraph">
              <wp:posOffset>2128520</wp:posOffset>
            </wp:positionV>
            <wp:extent cx="3035935" cy="1708150"/>
            <wp:effectExtent l="0" t="0" r="0" b="6350"/>
            <wp:wrapTight wrapText="bothSides">
              <wp:wrapPolygon edited="0">
                <wp:start x="0" y="0"/>
                <wp:lineTo x="0" y="21439"/>
                <wp:lineTo x="21415" y="21439"/>
                <wp:lineTo x="21415" y="0"/>
                <wp:lineTo x="0" y="0"/>
              </wp:wrapPolygon>
            </wp:wrapTight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935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355D">
        <w:rPr>
          <w:rFonts w:ascii="宋体" w:eastAsia="宋体" w:hAnsi="宋体"/>
          <w:b/>
          <w:bCs/>
          <w:noProof/>
        </w:rPr>
        <w:drawing>
          <wp:anchor distT="0" distB="0" distL="114300" distR="114300" simplePos="0" relativeHeight="251662336" behindDoc="1" locked="0" layoutInCell="1" allowOverlap="1" wp14:anchorId="6FAFB72A" wp14:editId="5CC00848">
            <wp:simplePos x="0" y="0"/>
            <wp:positionH relativeFrom="column">
              <wp:posOffset>2692400</wp:posOffset>
            </wp:positionH>
            <wp:positionV relativeFrom="paragraph">
              <wp:posOffset>2115820</wp:posOffset>
            </wp:positionV>
            <wp:extent cx="3117850" cy="1720850"/>
            <wp:effectExtent l="0" t="0" r="6350" b="0"/>
            <wp:wrapTight wrapText="bothSides">
              <wp:wrapPolygon edited="0">
                <wp:start x="0" y="0"/>
                <wp:lineTo x="0" y="21281"/>
                <wp:lineTo x="21512" y="21281"/>
                <wp:lineTo x="21512" y="0"/>
                <wp:lineTo x="0" y="0"/>
              </wp:wrapPolygon>
            </wp:wrapTight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576F80" w14:textId="31CF9713" w:rsidR="00A76CA9" w:rsidRDefault="00A76CA9" w:rsidP="007017A1">
      <w:pPr>
        <w:spacing w:line="276" w:lineRule="auto"/>
        <w:rPr>
          <w:rFonts w:ascii="宋体" w:eastAsia="宋体" w:hAnsi="宋体"/>
        </w:rPr>
      </w:pPr>
    </w:p>
    <w:p w14:paraId="624935F9" w14:textId="3A8B4F89" w:rsidR="00A76CA9" w:rsidRDefault="00A76CA9" w:rsidP="007017A1">
      <w:pPr>
        <w:spacing w:line="276" w:lineRule="auto"/>
        <w:rPr>
          <w:rFonts w:ascii="宋体" w:eastAsia="宋体" w:hAnsi="宋体"/>
        </w:rPr>
      </w:pPr>
    </w:p>
    <w:p w14:paraId="60490765" w14:textId="422256B7" w:rsidR="00A76CA9" w:rsidRDefault="00A76CA9" w:rsidP="007017A1">
      <w:pPr>
        <w:spacing w:line="276" w:lineRule="auto"/>
        <w:rPr>
          <w:rFonts w:ascii="宋体" w:eastAsia="宋体" w:hAnsi="宋体"/>
          <w:b/>
          <w:bCs/>
          <w:sz w:val="22"/>
          <w:szCs w:val="24"/>
        </w:rPr>
      </w:pPr>
    </w:p>
    <w:p w14:paraId="119340B9" w14:textId="76A62E3E" w:rsidR="008301BE" w:rsidRPr="00A76CA9" w:rsidRDefault="00A76CA9" w:rsidP="007017A1">
      <w:pPr>
        <w:spacing w:line="276" w:lineRule="auto"/>
        <w:rPr>
          <w:rFonts w:ascii="宋体" w:eastAsia="宋体" w:hAnsi="宋体"/>
          <w:b/>
          <w:bCs/>
          <w:sz w:val="22"/>
          <w:szCs w:val="24"/>
        </w:rPr>
      </w:pPr>
      <w:r w:rsidRPr="00A76CA9">
        <w:rPr>
          <w:rFonts w:ascii="宋体" w:eastAsia="宋体" w:hAnsi="宋体" w:hint="eastAsia"/>
          <w:b/>
          <w:bCs/>
          <w:sz w:val="22"/>
          <w:szCs w:val="24"/>
        </w:rPr>
        <w:t>【</w:t>
      </w:r>
      <w:r w:rsidR="008301BE" w:rsidRPr="00A76CA9">
        <w:rPr>
          <w:rFonts w:ascii="宋体" w:eastAsia="宋体" w:hAnsi="宋体" w:hint="eastAsia"/>
          <w:b/>
          <w:bCs/>
          <w:sz w:val="22"/>
          <w:szCs w:val="24"/>
        </w:rPr>
        <w:t>公司logo</w:t>
      </w:r>
      <w:r w:rsidRPr="00A76CA9">
        <w:rPr>
          <w:rFonts w:ascii="宋体" w:eastAsia="宋体" w:hAnsi="宋体" w:hint="eastAsia"/>
          <w:b/>
          <w:bCs/>
          <w:sz w:val="22"/>
          <w:szCs w:val="24"/>
        </w:rPr>
        <w:t>】</w:t>
      </w:r>
    </w:p>
    <w:p w14:paraId="71758E63" w14:textId="5E6C60CE" w:rsidR="008301BE" w:rsidRPr="007017A1" w:rsidRDefault="008301BE" w:rsidP="007017A1">
      <w:pPr>
        <w:spacing w:line="276" w:lineRule="auto"/>
        <w:rPr>
          <w:rFonts w:ascii="宋体" w:eastAsia="宋体" w:hAnsi="宋体"/>
        </w:rPr>
      </w:pPr>
      <w:r w:rsidRPr="007017A1">
        <w:rPr>
          <w:rFonts w:ascii="宋体" w:eastAsia="宋体" w:hAnsi="宋体" w:hint="eastAsia"/>
          <w:noProof/>
        </w:rPr>
        <w:drawing>
          <wp:inline distT="0" distB="0" distL="0" distR="0" wp14:anchorId="3051AE80" wp14:editId="77E6A8F1">
            <wp:extent cx="3467100" cy="3467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AB43F" w14:textId="47B96957" w:rsidR="0014313B" w:rsidRPr="007017A1" w:rsidRDefault="0014313B" w:rsidP="007017A1">
      <w:pPr>
        <w:spacing w:line="276" w:lineRule="auto"/>
        <w:rPr>
          <w:rFonts w:ascii="宋体" w:eastAsia="宋体" w:hAnsi="宋体"/>
        </w:rPr>
      </w:pPr>
    </w:p>
    <w:p w14:paraId="2F0AFA82" w14:textId="53392724" w:rsidR="0014313B" w:rsidRPr="007017A1" w:rsidRDefault="0014313B" w:rsidP="007017A1">
      <w:pPr>
        <w:spacing w:line="276" w:lineRule="auto"/>
        <w:rPr>
          <w:rFonts w:ascii="宋体" w:eastAsia="宋体" w:hAnsi="宋体"/>
        </w:rPr>
      </w:pPr>
    </w:p>
    <w:p w14:paraId="047A7100" w14:textId="754B5884" w:rsidR="00505764" w:rsidRPr="00A76CA9" w:rsidRDefault="00505764" w:rsidP="007017A1">
      <w:pPr>
        <w:spacing w:line="276" w:lineRule="auto"/>
        <w:rPr>
          <w:rFonts w:ascii="宋体" w:eastAsia="宋体" w:hAnsi="宋体"/>
          <w:b/>
          <w:bCs/>
          <w:sz w:val="22"/>
          <w:szCs w:val="24"/>
        </w:rPr>
      </w:pPr>
      <w:r w:rsidRPr="00A76CA9">
        <w:rPr>
          <w:rFonts w:ascii="宋体" w:eastAsia="宋体" w:hAnsi="宋体" w:hint="eastAsia"/>
          <w:b/>
          <w:bCs/>
          <w:sz w:val="22"/>
          <w:szCs w:val="24"/>
        </w:rPr>
        <w:lastRenderedPageBreak/>
        <w:t>【员工发展与福利】</w:t>
      </w:r>
    </w:p>
    <w:p w14:paraId="735D8DCD" w14:textId="31FA6F44" w:rsidR="00505764" w:rsidRPr="007017A1" w:rsidRDefault="00505764" w:rsidP="007017A1">
      <w:pPr>
        <w:spacing w:line="276" w:lineRule="auto"/>
        <w:rPr>
          <w:rFonts w:ascii="宋体" w:eastAsia="宋体" w:hAnsi="宋体"/>
        </w:rPr>
      </w:pPr>
      <w:r w:rsidRPr="007017A1">
        <w:rPr>
          <w:rFonts w:ascii="宋体" w:eastAsia="宋体" w:hAnsi="宋体" w:hint="eastAsia"/>
        </w:rPr>
        <w:t>极具竞争力的薪酬体系、六险</w:t>
      </w:r>
      <w:proofErr w:type="gramStart"/>
      <w:r w:rsidRPr="007017A1">
        <w:rPr>
          <w:rFonts w:ascii="宋体" w:eastAsia="宋体" w:hAnsi="宋体" w:hint="eastAsia"/>
        </w:rPr>
        <w:t>一</w:t>
      </w:r>
      <w:proofErr w:type="gramEnd"/>
      <w:r w:rsidRPr="007017A1">
        <w:rPr>
          <w:rFonts w:ascii="宋体" w:eastAsia="宋体" w:hAnsi="宋体" w:hint="eastAsia"/>
        </w:rPr>
        <w:t>金、购车福利、健康关怀、定制化发展规划、丰富的培训体系、多元的职业发展路径等</w:t>
      </w:r>
    </w:p>
    <w:p w14:paraId="79D9EAC2" w14:textId="77777777" w:rsidR="007017A1" w:rsidRPr="007017A1" w:rsidRDefault="007017A1" w:rsidP="007017A1">
      <w:pPr>
        <w:spacing w:line="276" w:lineRule="auto"/>
        <w:rPr>
          <w:rFonts w:ascii="宋体" w:eastAsia="宋体" w:hAnsi="宋体"/>
        </w:rPr>
      </w:pPr>
    </w:p>
    <w:p w14:paraId="072ED5A2" w14:textId="2D52E69E" w:rsidR="0014313B" w:rsidRPr="00A76CA9" w:rsidRDefault="0014313B" w:rsidP="007017A1">
      <w:pPr>
        <w:spacing w:line="276" w:lineRule="auto"/>
        <w:rPr>
          <w:rFonts w:ascii="宋体" w:eastAsia="宋体" w:hAnsi="宋体"/>
          <w:b/>
          <w:bCs/>
          <w:sz w:val="22"/>
          <w:szCs w:val="24"/>
        </w:rPr>
      </w:pPr>
      <w:r w:rsidRPr="00A76CA9">
        <w:rPr>
          <w:rFonts w:ascii="宋体" w:eastAsia="宋体" w:hAnsi="宋体" w:hint="eastAsia"/>
          <w:b/>
          <w:bCs/>
          <w:sz w:val="22"/>
          <w:szCs w:val="24"/>
        </w:rPr>
        <w:t>【招聘岗位】</w:t>
      </w:r>
    </w:p>
    <w:tbl>
      <w:tblPr>
        <w:tblStyle w:val="a8"/>
        <w:tblW w:w="8500" w:type="dxa"/>
        <w:jc w:val="center"/>
        <w:tblLook w:val="04A0" w:firstRow="1" w:lastRow="0" w:firstColumn="1" w:lastColumn="0" w:noHBand="0" w:noVBand="1"/>
      </w:tblPr>
      <w:tblGrid>
        <w:gridCol w:w="1980"/>
        <w:gridCol w:w="4819"/>
        <w:gridCol w:w="1701"/>
      </w:tblGrid>
      <w:tr w:rsidR="000062F6" w:rsidRPr="007017A1" w14:paraId="02F10543" w14:textId="77777777" w:rsidTr="00A76CA9">
        <w:trPr>
          <w:jc w:val="center"/>
        </w:trPr>
        <w:tc>
          <w:tcPr>
            <w:tcW w:w="1980" w:type="dxa"/>
          </w:tcPr>
          <w:p w14:paraId="5D14CF01" w14:textId="1D894EB3" w:rsidR="000062F6" w:rsidRPr="007017A1" w:rsidRDefault="000062F6" w:rsidP="007017A1">
            <w:pPr>
              <w:spacing w:line="276" w:lineRule="auto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岗位</w:t>
            </w:r>
          </w:p>
        </w:tc>
        <w:tc>
          <w:tcPr>
            <w:tcW w:w="4819" w:type="dxa"/>
          </w:tcPr>
          <w:p w14:paraId="02563C6C" w14:textId="19AA2380" w:rsidR="000062F6" w:rsidRPr="007017A1" w:rsidRDefault="000062F6" w:rsidP="007017A1">
            <w:pPr>
              <w:spacing w:line="276" w:lineRule="auto"/>
              <w:rPr>
                <w:rStyle w:val="agcmg"/>
                <w:rFonts w:ascii="宋体" w:eastAsia="宋体" w:hAnsi="宋体"/>
              </w:rPr>
            </w:pPr>
            <w:r>
              <w:rPr>
                <w:rStyle w:val="agcmg"/>
                <w:rFonts w:ascii="宋体" w:eastAsia="宋体" w:hAnsi="宋体" w:hint="eastAsia"/>
              </w:rPr>
              <w:t>介绍</w:t>
            </w:r>
          </w:p>
        </w:tc>
        <w:tc>
          <w:tcPr>
            <w:tcW w:w="1701" w:type="dxa"/>
          </w:tcPr>
          <w:p w14:paraId="4158B3A8" w14:textId="7E496D7A" w:rsidR="000062F6" w:rsidRPr="007017A1" w:rsidRDefault="000062F6" w:rsidP="007017A1">
            <w:pPr>
              <w:spacing w:line="276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薪资</w:t>
            </w:r>
          </w:p>
        </w:tc>
      </w:tr>
      <w:tr w:rsidR="007017A1" w:rsidRPr="007017A1" w14:paraId="5B119E4F" w14:textId="77777777" w:rsidTr="00A76CA9">
        <w:trPr>
          <w:jc w:val="center"/>
        </w:trPr>
        <w:tc>
          <w:tcPr>
            <w:tcW w:w="1980" w:type="dxa"/>
          </w:tcPr>
          <w:p w14:paraId="7A1077C9" w14:textId="397F48C4" w:rsidR="007017A1" w:rsidRPr="007017A1" w:rsidRDefault="007017A1" w:rsidP="007017A1">
            <w:pPr>
              <w:spacing w:line="276" w:lineRule="auto"/>
              <w:rPr>
                <w:rFonts w:ascii="宋体" w:eastAsia="宋体" w:hAnsi="宋体"/>
                <w:b/>
                <w:bCs/>
              </w:rPr>
            </w:pPr>
            <w:r w:rsidRPr="007017A1">
              <w:rPr>
                <w:rFonts w:ascii="宋体" w:eastAsia="宋体" w:hAnsi="宋体" w:hint="eastAsia"/>
                <w:b/>
                <w:bCs/>
              </w:rPr>
              <w:t>2</w:t>
            </w:r>
            <w:r w:rsidRPr="007017A1">
              <w:rPr>
                <w:rFonts w:ascii="宋体" w:eastAsia="宋体" w:hAnsi="宋体"/>
                <w:b/>
                <w:bCs/>
              </w:rPr>
              <w:t>026</w:t>
            </w:r>
            <w:r w:rsidRPr="007017A1">
              <w:rPr>
                <w:rFonts w:ascii="宋体" w:eastAsia="宋体" w:hAnsi="宋体" w:hint="eastAsia"/>
                <w:b/>
                <w:bCs/>
              </w:rPr>
              <w:t>届</w:t>
            </w:r>
            <w:proofErr w:type="gramStart"/>
            <w:r w:rsidRPr="007017A1">
              <w:rPr>
                <w:rFonts w:ascii="宋体" w:eastAsia="宋体" w:hAnsi="宋体" w:hint="eastAsia"/>
                <w:b/>
                <w:bCs/>
              </w:rPr>
              <w:t>销售管培生</w:t>
            </w:r>
            <w:proofErr w:type="gramEnd"/>
          </w:p>
        </w:tc>
        <w:tc>
          <w:tcPr>
            <w:tcW w:w="4819" w:type="dxa"/>
          </w:tcPr>
          <w:p w14:paraId="64D05BB8" w14:textId="48E90B13" w:rsidR="007017A1" w:rsidRPr="007017A1" w:rsidRDefault="007017A1" w:rsidP="007017A1">
            <w:pPr>
              <w:spacing w:line="276" w:lineRule="auto"/>
              <w:rPr>
                <w:rFonts w:ascii="宋体" w:eastAsia="宋体" w:hAnsi="宋体"/>
              </w:rPr>
            </w:pPr>
            <w:r w:rsidRPr="007017A1">
              <w:rPr>
                <w:rStyle w:val="agcmg"/>
                <w:rFonts w:ascii="宋体" w:eastAsia="宋体" w:hAnsi="宋体"/>
              </w:rPr>
              <w:t>作为用户用车全流程的朋友，负责用户全生命周期运营，传递品牌价值，提供优质试驾服务，完成销售与交付，拓展潜在用户，执行团队其他工作。</w:t>
            </w:r>
            <w:proofErr w:type="gramStart"/>
            <w:r w:rsidR="00A76CA9">
              <w:rPr>
                <w:rStyle w:val="agcmg"/>
                <w:rFonts w:ascii="宋体" w:eastAsia="宋体" w:hAnsi="宋体" w:hint="eastAsia"/>
              </w:rPr>
              <w:t>蔚来在</w:t>
            </w:r>
            <w:proofErr w:type="gramEnd"/>
            <w:r w:rsidRPr="007017A1">
              <w:rPr>
                <w:rFonts w:ascii="宋体" w:eastAsia="宋体" w:hAnsi="宋体" w:hint="eastAsia"/>
              </w:rPr>
              <w:t>全国</w:t>
            </w:r>
            <w:r w:rsidR="00A76CA9">
              <w:rPr>
                <w:rFonts w:ascii="宋体" w:eastAsia="宋体" w:hAnsi="宋体" w:hint="eastAsia"/>
              </w:rPr>
              <w:t>有</w:t>
            </w:r>
            <w:r w:rsidRPr="007017A1">
              <w:rPr>
                <w:rFonts w:ascii="宋体" w:eastAsia="宋体" w:hAnsi="宋体" w:hint="eastAsia"/>
              </w:rPr>
              <w:t>4</w:t>
            </w:r>
            <w:r w:rsidRPr="007017A1">
              <w:rPr>
                <w:rFonts w:ascii="宋体" w:eastAsia="宋体" w:hAnsi="宋体"/>
              </w:rPr>
              <w:t>9</w:t>
            </w:r>
            <w:r w:rsidRPr="007017A1">
              <w:rPr>
                <w:rFonts w:ascii="宋体" w:eastAsia="宋体" w:hAnsi="宋体" w:hint="eastAsia"/>
              </w:rPr>
              <w:t>家</w:t>
            </w:r>
            <w:r w:rsidR="00A76CA9">
              <w:rPr>
                <w:rFonts w:ascii="宋体" w:eastAsia="宋体" w:hAnsi="宋体" w:hint="eastAsia"/>
              </w:rPr>
              <w:t>区域</w:t>
            </w:r>
            <w:r w:rsidRPr="007017A1">
              <w:rPr>
                <w:rFonts w:ascii="宋体" w:eastAsia="宋体" w:hAnsi="宋体" w:hint="eastAsia"/>
              </w:rPr>
              <w:t>公司，</w:t>
            </w:r>
            <w:r w:rsidR="00A76CA9">
              <w:rPr>
                <w:rFonts w:ascii="宋体" w:eastAsia="宋体" w:hAnsi="宋体" w:hint="eastAsia"/>
              </w:rPr>
              <w:t>近3</w:t>
            </w:r>
            <w:r w:rsidR="00A76CA9">
              <w:rPr>
                <w:rFonts w:ascii="宋体" w:eastAsia="宋体" w:hAnsi="宋体"/>
              </w:rPr>
              <w:t>00</w:t>
            </w:r>
            <w:r w:rsidRPr="007017A1">
              <w:rPr>
                <w:rFonts w:ascii="宋体" w:eastAsia="宋体" w:hAnsi="宋体" w:hint="eastAsia"/>
              </w:rPr>
              <w:t>个城市</w:t>
            </w:r>
            <w:r w:rsidR="00A76CA9">
              <w:rPr>
                <w:rFonts w:ascii="宋体" w:eastAsia="宋体" w:hAnsi="宋体" w:hint="eastAsia"/>
              </w:rPr>
              <w:t>开设门店</w:t>
            </w:r>
            <w:r w:rsidRPr="007017A1">
              <w:rPr>
                <w:rFonts w:ascii="宋体" w:eastAsia="宋体" w:hAnsi="宋体" w:hint="eastAsia"/>
              </w:rPr>
              <w:t>，</w:t>
            </w:r>
            <w:r w:rsidR="00A76CA9">
              <w:rPr>
                <w:rFonts w:ascii="宋体" w:eastAsia="宋体" w:hAnsi="宋体" w:hint="eastAsia"/>
              </w:rPr>
              <w:t>上千</w:t>
            </w:r>
            <w:proofErr w:type="gramStart"/>
            <w:r w:rsidRPr="007017A1">
              <w:rPr>
                <w:rFonts w:ascii="宋体" w:eastAsia="宋体" w:hAnsi="宋体" w:hint="eastAsia"/>
              </w:rPr>
              <w:t>个</w:t>
            </w:r>
            <w:r w:rsidR="00A76CA9">
              <w:rPr>
                <w:rFonts w:ascii="宋体" w:eastAsia="宋体" w:hAnsi="宋体" w:hint="eastAsia"/>
              </w:rPr>
              <w:t>校招</w:t>
            </w:r>
            <w:r w:rsidRPr="007017A1">
              <w:rPr>
                <w:rFonts w:ascii="宋体" w:eastAsia="宋体" w:hAnsi="宋体" w:hint="eastAsia"/>
              </w:rPr>
              <w:t>岗位</w:t>
            </w:r>
            <w:proofErr w:type="gramEnd"/>
            <w:r w:rsidRPr="007017A1">
              <w:rPr>
                <w:rFonts w:ascii="宋体" w:eastAsia="宋体" w:hAnsi="宋体" w:hint="eastAsia"/>
              </w:rPr>
              <w:t>可以投递！</w:t>
            </w:r>
          </w:p>
        </w:tc>
        <w:tc>
          <w:tcPr>
            <w:tcW w:w="1701" w:type="dxa"/>
          </w:tcPr>
          <w:p w14:paraId="285B8BDE" w14:textId="09C045F5" w:rsidR="007017A1" w:rsidRPr="007017A1" w:rsidRDefault="007017A1" w:rsidP="007017A1">
            <w:pPr>
              <w:spacing w:line="276" w:lineRule="auto"/>
              <w:rPr>
                <w:rFonts w:ascii="宋体" w:eastAsia="宋体" w:hAnsi="宋体"/>
              </w:rPr>
            </w:pPr>
            <w:r w:rsidRPr="007017A1">
              <w:rPr>
                <w:rFonts w:ascii="宋体" w:eastAsia="宋体" w:hAnsi="宋体" w:hint="eastAsia"/>
              </w:rPr>
              <w:t>月薪1</w:t>
            </w:r>
            <w:r w:rsidRPr="007017A1">
              <w:rPr>
                <w:rFonts w:ascii="宋体" w:eastAsia="宋体" w:hAnsi="宋体"/>
              </w:rPr>
              <w:t>0-15</w:t>
            </w:r>
            <w:r w:rsidRPr="007017A1">
              <w:rPr>
                <w:rFonts w:ascii="宋体" w:eastAsia="宋体" w:hAnsi="宋体" w:hint="eastAsia"/>
              </w:rPr>
              <w:t>k</w:t>
            </w:r>
          </w:p>
        </w:tc>
      </w:tr>
      <w:tr w:rsidR="007017A1" w:rsidRPr="007017A1" w14:paraId="7F1C6DCE" w14:textId="77777777" w:rsidTr="00A76CA9">
        <w:trPr>
          <w:jc w:val="center"/>
        </w:trPr>
        <w:tc>
          <w:tcPr>
            <w:tcW w:w="1980" w:type="dxa"/>
          </w:tcPr>
          <w:p w14:paraId="50220E52" w14:textId="77777777" w:rsidR="007017A1" w:rsidRPr="007017A1" w:rsidRDefault="007017A1" w:rsidP="007017A1">
            <w:pPr>
              <w:spacing w:line="276" w:lineRule="auto"/>
              <w:rPr>
                <w:rFonts w:ascii="宋体" w:eastAsia="宋体" w:hAnsi="宋体"/>
                <w:b/>
                <w:bCs/>
              </w:rPr>
            </w:pPr>
            <w:r w:rsidRPr="007017A1">
              <w:rPr>
                <w:rFonts w:ascii="宋体" w:eastAsia="宋体" w:hAnsi="宋体" w:hint="eastAsia"/>
                <w:b/>
                <w:bCs/>
              </w:rPr>
              <w:t>2</w:t>
            </w:r>
            <w:r w:rsidRPr="007017A1">
              <w:rPr>
                <w:rFonts w:ascii="宋体" w:eastAsia="宋体" w:hAnsi="宋体"/>
                <w:b/>
                <w:bCs/>
              </w:rPr>
              <w:t>027</w:t>
            </w:r>
            <w:r w:rsidRPr="007017A1">
              <w:rPr>
                <w:rFonts w:ascii="宋体" w:eastAsia="宋体" w:hAnsi="宋体" w:hint="eastAsia"/>
                <w:b/>
                <w:bCs/>
              </w:rPr>
              <w:t>届日常实习生</w:t>
            </w:r>
          </w:p>
          <w:p w14:paraId="4DF334A9" w14:textId="77777777" w:rsidR="007017A1" w:rsidRPr="007017A1" w:rsidRDefault="007017A1" w:rsidP="007017A1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4819" w:type="dxa"/>
          </w:tcPr>
          <w:p w14:paraId="063809D2" w14:textId="4E4BAAAA" w:rsidR="007017A1" w:rsidRPr="009E0DC6" w:rsidRDefault="007017A1" w:rsidP="007017A1">
            <w:pPr>
              <w:spacing w:line="276" w:lineRule="auto"/>
              <w:rPr>
                <w:rFonts w:ascii="宋体" w:eastAsia="宋体" w:hAnsi="宋体"/>
              </w:rPr>
            </w:pPr>
            <w:proofErr w:type="gramStart"/>
            <w:r w:rsidRPr="007017A1">
              <w:rPr>
                <w:rFonts w:ascii="宋体" w:eastAsia="宋体" w:hAnsi="宋体" w:hint="eastAsia"/>
              </w:rPr>
              <w:t>还有蔚来顾问</w:t>
            </w:r>
            <w:proofErr w:type="gramEnd"/>
            <w:r w:rsidRPr="007017A1">
              <w:rPr>
                <w:rFonts w:ascii="宋体" w:eastAsia="宋体" w:hAnsi="宋体" w:hint="eastAsia"/>
              </w:rPr>
              <w:t>、空间运营、交付体验师、售后服务、传播设计、市场活动、新媒体运营、数据支持等多类日常实习岗位，邀请您提前参与带薪实习体验，快人一步，融入N</w:t>
            </w:r>
            <w:r w:rsidRPr="007017A1">
              <w:rPr>
                <w:rFonts w:ascii="宋体" w:eastAsia="宋体" w:hAnsi="宋体"/>
              </w:rPr>
              <w:t>IO大家庭！</w:t>
            </w:r>
          </w:p>
        </w:tc>
        <w:tc>
          <w:tcPr>
            <w:tcW w:w="1701" w:type="dxa"/>
          </w:tcPr>
          <w:p w14:paraId="2EDD6946" w14:textId="72A3E3EC" w:rsidR="007017A1" w:rsidRPr="007017A1" w:rsidRDefault="007017A1" w:rsidP="007017A1">
            <w:pPr>
              <w:spacing w:line="276" w:lineRule="auto"/>
              <w:rPr>
                <w:rFonts w:ascii="宋体" w:eastAsia="宋体" w:hAnsi="宋体"/>
              </w:rPr>
            </w:pPr>
            <w:r w:rsidRPr="007017A1">
              <w:rPr>
                <w:rFonts w:ascii="宋体" w:eastAsia="宋体" w:hAnsi="宋体" w:hint="eastAsia"/>
              </w:rPr>
              <w:t>日薪1</w:t>
            </w:r>
            <w:r w:rsidRPr="007017A1">
              <w:rPr>
                <w:rFonts w:ascii="宋体" w:eastAsia="宋体" w:hAnsi="宋体"/>
              </w:rPr>
              <w:t>00-200</w:t>
            </w:r>
            <w:r w:rsidRPr="007017A1">
              <w:rPr>
                <w:rFonts w:ascii="宋体" w:eastAsia="宋体" w:hAnsi="宋体" w:hint="eastAsia"/>
              </w:rPr>
              <w:t>元</w:t>
            </w:r>
          </w:p>
        </w:tc>
      </w:tr>
    </w:tbl>
    <w:p w14:paraId="2A3DA52B" w14:textId="77777777" w:rsidR="007017A1" w:rsidRPr="007017A1" w:rsidRDefault="007017A1" w:rsidP="007017A1">
      <w:pPr>
        <w:spacing w:line="276" w:lineRule="auto"/>
        <w:rPr>
          <w:rFonts w:ascii="宋体" w:eastAsia="宋体" w:hAnsi="宋体"/>
        </w:rPr>
      </w:pPr>
    </w:p>
    <w:p w14:paraId="3226886A" w14:textId="77777777" w:rsidR="002D519E" w:rsidRPr="007017A1" w:rsidRDefault="002D519E" w:rsidP="007017A1">
      <w:pPr>
        <w:spacing w:line="276" w:lineRule="auto"/>
        <w:rPr>
          <w:rFonts w:ascii="宋体" w:eastAsia="宋体" w:hAnsi="宋体"/>
        </w:rPr>
      </w:pPr>
    </w:p>
    <w:p w14:paraId="1883B3F8" w14:textId="0F9BFC7A" w:rsidR="008654A8" w:rsidRPr="007017A1" w:rsidRDefault="008654A8" w:rsidP="007017A1">
      <w:pPr>
        <w:spacing w:line="276" w:lineRule="auto"/>
        <w:rPr>
          <w:rFonts w:ascii="宋体" w:eastAsia="宋体" w:hAnsi="宋体"/>
        </w:rPr>
      </w:pPr>
    </w:p>
    <w:p w14:paraId="17AE08A0" w14:textId="77777777" w:rsidR="00A76CA9" w:rsidRPr="00A76CA9" w:rsidRDefault="00A76CA9" w:rsidP="00A76CA9">
      <w:pPr>
        <w:widowControl/>
        <w:jc w:val="left"/>
        <w:rPr>
          <w:rFonts w:ascii="宋体" w:eastAsia="宋体" w:hAnsi="宋体" w:cs="宋体"/>
          <w:b/>
          <w:bCs/>
          <w:kern w:val="0"/>
          <w:sz w:val="22"/>
        </w:rPr>
      </w:pPr>
      <w:r w:rsidRPr="00A76CA9">
        <w:rPr>
          <w:rFonts w:ascii="宋体" w:eastAsia="宋体" w:hAnsi="宋体" w:cs="宋体"/>
          <w:b/>
          <w:bCs/>
          <w:kern w:val="0"/>
          <w:sz w:val="22"/>
        </w:rPr>
        <w:t>【</w:t>
      </w:r>
      <w:r w:rsidRPr="00A76CA9">
        <w:rPr>
          <w:rFonts w:ascii="宋体" w:eastAsia="宋体" w:hAnsi="宋体" w:cs="宋体" w:hint="eastAsia"/>
          <w:b/>
          <w:bCs/>
          <w:kern w:val="0"/>
          <w:sz w:val="22"/>
        </w:rPr>
        <w:t>简历投递通道</w:t>
      </w:r>
      <w:r w:rsidRPr="00A76CA9">
        <w:rPr>
          <w:rFonts w:ascii="宋体" w:eastAsia="宋体" w:hAnsi="宋体" w:cs="宋体"/>
          <w:b/>
          <w:bCs/>
          <w:kern w:val="0"/>
          <w:sz w:val="22"/>
        </w:rPr>
        <w:t>】</w:t>
      </w:r>
    </w:p>
    <w:p w14:paraId="75C7DA12" w14:textId="77777777" w:rsidR="00A76CA9" w:rsidRDefault="00A76CA9" w:rsidP="00A76CA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909392E" w14:textId="0A8D9CDF" w:rsidR="00A76CA9" w:rsidRPr="002A7A5F" w:rsidRDefault="00A76CA9" w:rsidP="00A76CA9">
      <w:pPr>
        <w:widowControl/>
        <w:jc w:val="left"/>
        <w:rPr>
          <w:rFonts w:ascii="宋体" w:eastAsia="宋体" w:hAnsi="宋体"/>
          <w:b/>
          <w:bCs/>
        </w:rPr>
      </w:pPr>
      <w:r w:rsidRPr="002A7A5F">
        <w:rPr>
          <w:rFonts w:ascii="宋体" w:eastAsia="宋体" w:hAnsi="宋体" w:hint="eastAsia"/>
          <w:b/>
          <w:bCs/>
        </w:rPr>
        <w:t>投递链接：</w:t>
      </w:r>
    </w:p>
    <w:p w14:paraId="6E317D74" w14:textId="0E0FDDC2" w:rsidR="008654A8" w:rsidRDefault="00A76CA9" w:rsidP="00A76CA9">
      <w:pPr>
        <w:widowControl/>
        <w:jc w:val="left"/>
        <w:rPr>
          <w:rFonts w:ascii="宋体" w:eastAsia="宋体" w:hAnsi="宋体"/>
        </w:rPr>
      </w:pPr>
      <w:r w:rsidRPr="00A76CA9">
        <w:rPr>
          <w:rFonts w:ascii="宋体" w:eastAsia="宋体" w:hAnsi="宋体"/>
        </w:rPr>
        <w:t>https://nio.jobs.feishu.cn/campus/?keywords=&amp;category=&amp;location=&amp;project=7535008557575178537&amp;type=&amp;job_hot_flag=&amp;current=1&amp;limit=10&amp;functionCategory=&amp;tag=&amp;spread=BPYWWP8</w:t>
      </w:r>
    </w:p>
    <w:p w14:paraId="200E5B79" w14:textId="5A368CF0" w:rsidR="00A76CA9" w:rsidRPr="002A7A5F" w:rsidRDefault="00A76CA9" w:rsidP="007017A1">
      <w:pPr>
        <w:spacing w:line="276" w:lineRule="auto"/>
        <w:rPr>
          <w:rFonts w:ascii="宋体" w:eastAsia="宋体" w:hAnsi="宋体"/>
          <w:b/>
          <w:bCs/>
        </w:rPr>
      </w:pPr>
      <w:r>
        <w:rPr>
          <w:rFonts w:ascii="宋体" w:eastAsia="宋体" w:hAnsi="宋体"/>
        </w:rPr>
        <w:br/>
      </w:r>
      <w:r w:rsidRPr="002A7A5F">
        <w:rPr>
          <w:rFonts w:ascii="宋体" w:eastAsia="宋体" w:hAnsi="宋体" w:hint="eastAsia"/>
          <w:b/>
          <w:bCs/>
        </w:rPr>
        <w:t>投递二维码</w:t>
      </w:r>
      <w:r w:rsidR="002A7A5F">
        <w:rPr>
          <w:rFonts w:ascii="宋体" w:eastAsia="宋体" w:hAnsi="宋体" w:hint="eastAsia"/>
          <w:b/>
          <w:bCs/>
        </w:rPr>
        <w:t>：</w:t>
      </w:r>
    </w:p>
    <w:p w14:paraId="3044BA6F" w14:textId="18200938" w:rsidR="00A76CA9" w:rsidRDefault="00A76CA9" w:rsidP="007017A1">
      <w:pPr>
        <w:spacing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</w:t>
      </w:r>
      <w:proofErr w:type="gramStart"/>
      <w:r>
        <w:rPr>
          <w:rFonts w:ascii="宋体" w:eastAsia="宋体" w:hAnsi="宋体" w:hint="eastAsia"/>
        </w:rPr>
        <w:t>关注蔚来招聘</w:t>
      </w:r>
      <w:proofErr w:type="gramEnd"/>
      <w:r>
        <w:rPr>
          <w:rFonts w:ascii="宋体" w:eastAsia="宋体" w:hAnsi="宋体" w:hint="eastAsia"/>
        </w:rPr>
        <w:t>公众号，了解更多岗位信息）：</w:t>
      </w:r>
    </w:p>
    <w:p w14:paraId="70B30CA5" w14:textId="6FBD2FA1" w:rsidR="00A76CA9" w:rsidRDefault="00A76CA9" w:rsidP="007017A1">
      <w:pPr>
        <w:spacing w:line="276" w:lineRule="auto"/>
        <w:rPr>
          <w:rFonts w:ascii="宋体" w:eastAsia="宋体" w:hAnsi="宋体"/>
        </w:rPr>
      </w:pPr>
      <w:r>
        <w:rPr>
          <w:rFonts w:ascii="宋体" w:eastAsia="宋体" w:hAnsi="宋体"/>
          <w:noProof/>
        </w:rPr>
        <w:drawing>
          <wp:inline distT="0" distB="0" distL="0" distR="0" wp14:anchorId="6A6871F7" wp14:editId="4D88BAC0">
            <wp:extent cx="2425700" cy="24257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242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D931F8" w14:textId="725EC1F2" w:rsidR="00222A5C" w:rsidRDefault="00222A5C" w:rsidP="007017A1">
      <w:pPr>
        <w:spacing w:line="276" w:lineRule="auto"/>
        <w:rPr>
          <w:rFonts w:ascii="宋体" w:eastAsia="宋体" w:hAnsi="宋体"/>
        </w:rPr>
      </w:pPr>
    </w:p>
    <w:p w14:paraId="38434C5D" w14:textId="259802C2" w:rsidR="00222A5C" w:rsidRPr="00222A5C" w:rsidRDefault="00222A5C" w:rsidP="007017A1">
      <w:pPr>
        <w:spacing w:line="276" w:lineRule="auto"/>
        <w:rPr>
          <w:rFonts w:ascii="宋体" w:eastAsia="宋体" w:hAnsi="宋体" w:hint="eastAsia"/>
        </w:rPr>
      </w:pPr>
      <w:r w:rsidRPr="00222A5C">
        <w:rPr>
          <w:rFonts w:ascii="宋体" w:eastAsia="宋体" w:hAnsi="宋体"/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3BEDF476" wp14:editId="674B5ECD">
            <wp:simplePos x="0" y="0"/>
            <wp:positionH relativeFrom="column">
              <wp:posOffset>6350</wp:posOffset>
            </wp:positionH>
            <wp:positionV relativeFrom="paragraph">
              <wp:posOffset>438150</wp:posOffset>
            </wp:positionV>
            <wp:extent cx="3803650" cy="6762750"/>
            <wp:effectExtent l="0" t="0" r="6350" b="0"/>
            <wp:wrapTight wrapText="bothSides">
              <wp:wrapPolygon edited="0">
                <wp:start x="0" y="0"/>
                <wp:lineTo x="0" y="21539"/>
                <wp:lineTo x="21528" y="21539"/>
                <wp:lineTo x="21528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676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eastAsia="宋体" w:hAnsi="宋体" w:hint="eastAsia"/>
        </w:rPr>
        <w:t>【校招宣讲</w:t>
      </w:r>
      <w:proofErr w:type="spellStart"/>
      <w:r>
        <w:rPr>
          <w:rFonts w:ascii="宋体" w:eastAsia="宋体" w:hAnsi="宋体" w:hint="eastAsia"/>
        </w:rPr>
        <w:t>qq</w:t>
      </w:r>
      <w:proofErr w:type="spellEnd"/>
      <w:r>
        <w:rPr>
          <w:rFonts w:ascii="宋体" w:eastAsia="宋体" w:hAnsi="宋体" w:hint="eastAsia"/>
        </w:rPr>
        <w:t>交流群】</w:t>
      </w:r>
    </w:p>
    <w:sectPr w:rsidR="00222A5C" w:rsidRPr="00222A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F554F" w14:textId="77777777" w:rsidR="00587769" w:rsidRDefault="00587769" w:rsidP="008301BE">
      <w:r>
        <w:separator/>
      </w:r>
    </w:p>
  </w:endnote>
  <w:endnote w:type="continuationSeparator" w:id="0">
    <w:p w14:paraId="746F14F3" w14:textId="77777777" w:rsidR="00587769" w:rsidRDefault="00587769" w:rsidP="00830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74952" w14:textId="77777777" w:rsidR="00587769" w:rsidRDefault="00587769" w:rsidP="008301BE">
      <w:r>
        <w:separator/>
      </w:r>
    </w:p>
  </w:footnote>
  <w:footnote w:type="continuationSeparator" w:id="0">
    <w:p w14:paraId="7091F605" w14:textId="77777777" w:rsidR="00587769" w:rsidRDefault="00587769" w:rsidP="00830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D0A"/>
    <w:multiLevelType w:val="hybridMultilevel"/>
    <w:tmpl w:val="6F76A5B2"/>
    <w:lvl w:ilvl="0" w:tplc="CCE4C7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5F"/>
    <w:rsid w:val="000062F6"/>
    <w:rsid w:val="000246B4"/>
    <w:rsid w:val="0014313B"/>
    <w:rsid w:val="00222A5C"/>
    <w:rsid w:val="002A7A5F"/>
    <w:rsid w:val="002D519E"/>
    <w:rsid w:val="00435DE0"/>
    <w:rsid w:val="00505764"/>
    <w:rsid w:val="00587769"/>
    <w:rsid w:val="007017A1"/>
    <w:rsid w:val="008301BE"/>
    <w:rsid w:val="008654A8"/>
    <w:rsid w:val="009E0DC6"/>
    <w:rsid w:val="00A76CA9"/>
    <w:rsid w:val="00C41B90"/>
    <w:rsid w:val="00DA355D"/>
    <w:rsid w:val="00DD727D"/>
    <w:rsid w:val="00E1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0C236"/>
  <w15:chartTrackingRefBased/>
  <w15:docId w15:val="{B09EF627-DBD4-40CA-9E2D-58F55D3EC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0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01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0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01BE"/>
    <w:rPr>
      <w:sz w:val="18"/>
      <w:szCs w:val="18"/>
    </w:rPr>
  </w:style>
  <w:style w:type="paragraph" w:styleId="a7">
    <w:name w:val="List Paragraph"/>
    <w:basedOn w:val="a"/>
    <w:uiPriority w:val="34"/>
    <w:qFormat/>
    <w:rsid w:val="0014313B"/>
    <w:pPr>
      <w:ind w:firstLineChars="200" w:firstLine="420"/>
    </w:pPr>
  </w:style>
  <w:style w:type="character" w:customStyle="1" w:styleId="agcmg">
    <w:name w:val="a_gcmg"/>
    <w:basedOn w:val="a0"/>
    <w:rsid w:val="008654A8"/>
  </w:style>
  <w:style w:type="table" w:styleId="a8">
    <w:name w:val="Table Grid"/>
    <w:basedOn w:val="a1"/>
    <w:uiPriority w:val="39"/>
    <w:rsid w:val="007017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43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41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92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4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LU 陆林慧</dc:creator>
  <cp:keywords/>
  <dc:description/>
  <cp:lastModifiedBy>Annie LU 陆林慧</cp:lastModifiedBy>
  <cp:revision>8</cp:revision>
  <dcterms:created xsi:type="dcterms:W3CDTF">2026-03-20T07:39:00Z</dcterms:created>
  <dcterms:modified xsi:type="dcterms:W3CDTF">2026-04-01T08:26:00Z</dcterms:modified>
</cp:coreProperties>
</file>