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7638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附件1：</w:t>
      </w:r>
    </w:p>
    <w:p w14:paraId="3743B0EC">
      <w:pPr>
        <w:spacing w:line="560" w:lineRule="exact"/>
        <w:jc w:val="center"/>
        <w:rPr>
          <w:rFonts w:hint="default" w:ascii="宋体" w:hAnsi="宋体" w:eastAsia="宋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  <w:lang w:val="en-US" w:eastAsia="zh-CN"/>
        </w:rPr>
        <w:t>用人单位入校招聘公函</w:t>
      </w:r>
    </w:p>
    <w:p w14:paraId="247527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南宁师范大学：</w:t>
      </w:r>
    </w:p>
    <w:p w14:paraId="0ECAF6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现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有我单位招聘工作组于2026年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5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月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19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日到贵校参加南宁师范大学“智理资源，数绘空间”2026届毕业生春季专场双选会，招聘会期间严格按照学校相关要求，本单位知晓</w:t>
      </w:r>
    </w:p>
    <w:p w14:paraId="54AF29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并承诺:</w:t>
      </w:r>
    </w:p>
    <w:p w14:paraId="4C21B3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1.用人单位已提交岗位信息进行审核，招聘人员进校当天提交“用人单位入校招聘公函”，从参会单位专用通道进校。</w:t>
      </w:r>
    </w:p>
    <w:p w14:paraId="473DF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2.招聘会当天，来校招聘工作人员应与“双选会招聘工作人员信息登记表”人员一致，不得随意更换、临时增加，招聘结束后及时离校。</w:t>
      </w:r>
    </w:p>
    <w:p w14:paraId="17EFDC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jc w:val="right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盖单位名称（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加盖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公章）</w:t>
      </w:r>
    </w:p>
    <w:p w14:paraId="434A4B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jc w:val="right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2026年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5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月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 xml:space="preserve">X 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日</w:t>
      </w:r>
    </w:p>
    <w:tbl>
      <w:tblPr>
        <w:tblStyle w:val="4"/>
        <w:tblW w:w="11160" w:type="dxa"/>
        <w:tblInd w:w="-1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51"/>
        <w:gridCol w:w="1420"/>
        <w:gridCol w:w="2139"/>
        <w:gridCol w:w="1575"/>
        <w:gridCol w:w="1950"/>
      </w:tblGrid>
      <w:tr w14:paraId="42E0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304FD0A9">
            <w:pPr>
              <w:pStyle w:val="2"/>
              <w:spacing w:line="360" w:lineRule="auto"/>
              <w:ind w:left="0" w:leftChars="0" w:firstLine="0" w:firstLineChars="0"/>
              <w:rPr>
                <w:rFonts w:hint="default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  <w:t>招聘单位名称</w:t>
            </w:r>
          </w:p>
        </w:tc>
        <w:tc>
          <w:tcPr>
            <w:tcW w:w="5610" w:type="dxa"/>
            <w:gridSpan w:val="3"/>
          </w:tcPr>
          <w:p w14:paraId="3301911B">
            <w:pPr>
              <w:pStyle w:val="2"/>
              <w:spacing w:line="360" w:lineRule="auto"/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1575" w:type="dxa"/>
          </w:tcPr>
          <w:p w14:paraId="44ABEEEA">
            <w:pPr>
              <w:pStyle w:val="2"/>
              <w:spacing w:line="360" w:lineRule="auto"/>
              <w:ind w:left="0" w:leftChars="0" w:firstLine="0" w:firstLineChars="0"/>
              <w:rPr>
                <w:rFonts w:hint="default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  <w:t>进校人数</w:t>
            </w:r>
          </w:p>
        </w:tc>
        <w:tc>
          <w:tcPr>
            <w:tcW w:w="1950" w:type="dxa"/>
          </w:tcPr>
          <w:p w14:paraId="48A523D7">
            <w:pPr>
              <w:pStyle w:val="2"/>
              <w:spacing w:line="360" w:lineRule="auto"/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</w:rPr>
            </w:pPr>
          </w:p>
        </w:tc>
      </w:tr>
      <w:tr w14:paraId="3DEF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1D3BBFEC">
            <w:pPr>
              <w:pStyle w:val="2"/>
              <w:spacing w:line="360" w:lineRule="auto"/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51" w:type="dxa"/>
          </w:tcPr>
          <w:p w14:paraId="121F24EA">
            <w:pPr>
              <w:pStyle w:val="2"/>
              <w:spacing w:line="360" w:lineRule="auto"/>
              <w:jc w:val="center"/>
              <w:rPr>
                <w:rFonts w:hint="default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56C758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2139" w:type="dxa"/>
          </w:tcPr>
          <w:p w14:paraId="1427899C">
            <w:pPr>
              <w:pStyle w:val="2"/>
              <w:spacing w:line="360" w:lineRule="auto"/>
              <w:jc w:val="center"/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1575" w:type="dxa"/>
          </w:tcPr>
          <w:p w14:paraId="3E0B759D">
            <w:pPr>
              <w:pStyle w:val="2"/>
              <w:spacing w:line="360" w:lineRule="auto"/>
              <w:ind w:left="0" w:leftChars="0" w:firstLine="0" w:firstLineChars="0"/>
              <w:rPr>
                <w:rFonts w:hint="default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50" w:type="dxa"/>
          </w:tcPr>
          <w:p w14:paraId="719F2759">
            <w:pPr>
              <w:pStyle w:val="2"/>
              <w:spacing w:line="360" w:lineRule="auto"/>
              <w:ind w:left="0" w:leftChars="0" w:firstLine="0" w:firstLineChars="0"/>
              <w:rPr>
                <w:rFonts w:hint="default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49B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2EA3800D">
            <w:pPr>
              <w:pStyle w:val="2"/>
              <w:spacing w:line="360" w:lineRule="auto"/>
              <w:ind w:left="0" w:leftChars="0" w:firstLine="0" w:firstLineChars="0"/>
              <w:rPr>
                <w:rFonts w:hint="default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  <w:t>车辆是否入校</w:t>
            </w:r>
          </w:p>
        </w:tc>
        <w:tc>
          <w:tcPr>
            <w:tcW w:w="2051" w:type="dxa"/>
          </w:tcPr>
          <w:p w14:paraId="1B93457B">
            <w:pPr>
              <w:pStyle w:val="2"/>
              <w:spacing w:line="360" w:lineRule="auto"/>
              <w:jc w:val="center"/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 w14:paraId="6BBAA6D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139" w:type="dxa"/>
          </w:tcPr>
          <w:p w14:paraId="4D686D79">
            <w:pPr>
              <w:pStyle w:val="2"/>
              <w:spacing w:line="360" w:lineRule="auto"/>
              <w:jc w:val="center"/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1575" w:type="dxa"/>
          </w:tcPr>
          <w:p w14:paraId="6C2B70FB">
            <w:pPr>
              <w:pStyle w:val="2"/>
              <w:spacing w:line="360" w:lineRule="auto"/>
              <w:ind w:left="0" w:leftChars="0" w:firstLine="0" w:firstLineChars="0"/>
              <w:rPr>
                <w:rFonts w:hint="default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  <w:t>使用教室</w:t>
            </w:r>
          </w:p>
        </w:tc>
        <w:tc>
          <w:tcPr>
            <w:tcW w:w="1950" w:type="dxa"/>
          </w:tcPr>
          <w:p w14:paraId="48E50C21">
            <w:pPr>
              <w:pStyle w:val="2"/>
              <w:spacing w:line="360" w:lineRule="auto"/>
              <w:ind w:firstLine="1200" w:firstLineChars="400"/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仿宋简体"/>
                <w:b w:val="0"/>
                <w:sz w:val="30"/>
                <w:szCs w:val="30"/>
                <w:vertAlign w:val="baseline"/>
                <w:lang w:val="en-US" w:eastAsia="zh-CN"/>
              </w:rPr>
              <w:t>间</w:t>
            </w:r>
          </w:p>
        </w:tc>
      </w:tr>
    </w:tbl>
    <w:p w14:paraId="665533B7">
      <w:pPr>
        <w:pStyle w:val="2"/>
        <w:spacing w:line="360" w:lineRule="auto"/>
        <w:ind w:left="0" w:leftChars="0" w:firstLine="0" w:firstLineChars="0"/>
        <w:rPr>
          <w:rFonts w:hint="eastAsia" w:ascii="仿宋_GB2312" w:hAnsi="楷体" w:eastAsia="仿宋_GB2312" w:cs="方正仿宋简体"/>
          <w:b w:val="0"/>
          <w:sz w:val="32"/>
          <w:szCs w:val="32"/>
        </w:rPr>
      </w:pPr>
    </w:p>
    <w:p w14:paraId="11B40A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(备注:此公函需在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5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月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17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日15:00前加盖公章后扫描发至jxy_jy123@163.com，并于双选会当天带到现场。若有其他疑问请联系: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林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老师: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18376666614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,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许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老师: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19117517694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)</w:t>
      </w:r>
    </w:p>
    <w:p w14:paraId="5331E1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ascii="仿宋_GB2312" w:hAnsi="楷体" w:eastAsia="仿宋_GB2312" w:cs="方正仿宋简体"/>
          <w:b w:val="0"/>
          <w:szCs w:val="28"/>
        </w:rPr>
      </w:pPr>
    </w:p>
    <w:p w14:paraId="7DF58B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996D3B-FDF5-4F0C-8222-173AC2CA7F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8252B2-D4FD-4731-BC2F-C94E787D66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09F4E48-2204-424B-91AF-E0531C00707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0905A45-6289-46D4-B80B-8C06513D12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EF44DD9-66B1-46BC-804F-06279445CE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633774B-4131-4EE2-AFDD-75EC77456743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6658F945-E2B0-4646-BA45-1535E44506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ZmRlZTEyM2ZmZjJkNmRhMmJiYzJjMzBmMDEyN2YifQ=="/>
  </w:docVars>
  <w:rsids>
    <w:rsidRoot w:val="2F417491"/>
    <w:rsid w:val="004F1795"/>
    <w:rsid w:val="006A1D8E"/>
    <w:rsid w:val="009C5684"/>
    <w:rsid w:val="01687703"/>
    <w:rsid w:val="01C915C2"/>
    <w:rsid w:val="09CF6571"/>
    <w:rsid w:val="0C641894"/>
    <w:rsid w:val="0E1F5D0B"/>
    <w:rsid w:val="0EA82F29"/>
    <w:rsid w:val="2F417491"/>
    <w:rsid w:val="2FE25785"/>
    <w:rsid w:val="3ABB2076"/>
    <w:rsid w:val="3C206FA3"/>
    <w:rsid w:val="41F540C0"/>
    <w:rsid w:val="4B8A01A9"/>
    <w:rsid w:val="60E04BEA"/>
    <w:rsid w:val="6FEA24DA"/>
    <w:rsid w:val="722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630"/>
    </w:pPr>
    <w:rPr>
      <w:rFonts w:ascii="黑体" w:hAnsi="Times New Roman" w:eastAsia="黑体"/>
      <w:b/>
      <w:sz w:val="28"/>
      <w:szCs w:val="20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317</Words>
  <Characters>384</Characters>
  <Lines>1</Lines>
  <Paragraphs>1</Paragraphs>
  <TotalTime>15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2023-12-06T03:14:00Z</dcterms:created>
  <dc:creator>乌苏</dc:creator>
  <cp:lastModifiedBy>卡尔宾</cp:lastModifiedBy>
  <dcterms:modified xsi:type="dcterms:W3CDTF">2026-05-14T03:43:41Z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2A8A3DA7B627436DB1EE5B9D2B209098_13</vt:lpwstr>
  </property>
  <property fmtid="{D5CDD505-2E9C-101B-9397-08002B2CF9AE}" pid="4" name="KSOTemplateDocerSaveRecord">
    <vt:lpwstr>eyJoZGlkIjoiYjRkODQxM2YxNjk3MmE0ZWE0YTA4NmJiMDFhYTMzOTMiLCJ1c2VySWQiOiIzMDIxMTc1NDcifQ==</vt:lpwstr>
  </property>
</Properties>
</file>