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C33A6F">
      <w:pPr>
        <w:widowControl/>
        <w:spacing w:line="560" w:lineRule="exact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eastAsia="zh-Hans" w:bidi="ar"/>
        </w:rPr>
      </w:pPr>
    </w:p>
    <w:p w14:paraId="5EA5B62C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eastAsia="zh-Hans" w:bidi="ar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eastAsia="zh-Hans" w:bidi="ar"/>
        </w:rPr>
        <w:t>浙江省机场集团202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bidi="ar"/>
        </w:rPr>
        <w:t>7</w:t>
      </w:r>
      <w:r>
        <w:rPr>
          <w:rFonts w:ascii="Times New Roman" w:hAnsi="Times New Roman" w:eastAsia="方正小标宋简体" w:cs="Times New Roman"/>
          <w:kern w:val="0"/>
          <w:sz w:val="44"/>
          <w:szCs w:val="44"/>
          <w:lang w:eastAsia="zh-Hans" w:bidi="ar"/>
        </w:rPr>
        <w:t>年招聘简章</w:t>
      </w:r>
    </w:p>
    <w:p w14:paraId="164AADDF"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  <w:lang w:bidi="ar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  <w:lang w:bidi="ar"/>
        </w:rPr>
        <w:t>（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 w:bidi="ar"/>
        </w:rPr>
        <w:t>中国民航</w:t>
      </w:r>
      <w:r>
        <w:rPr>
          <w:rFonts w:ascii="Times New Roman" w:hAnsi="Times New Roman" w:eastAsia="方正小标宋简体" w:cs="Times New Roman"/>
          <w:kern w:val="0"/>
          <w:sz w:val="44"/>
          <w:szCs w:val="44"/>
          <w:lang w:bidi="ar"/>
        </w:rPr>
        <w:t>大学）</w:t>
      </w:r>
    </w:p>
    <w:p w14:paraId="49FD0F77">
      <w:pPr>
        <w:rPr>
          <w:rFonts w:ascii="Times New Roman" w:hAnsi="Times New Roman" w:cs="Times New Roman"/>
          <w:lang w:eastAsia="zh-Hans"/>
        </w:rPr>
      </w:pPr>
    </w:p>
    <w:p w14:paraId="0C471EB4">
      <w:pPr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根据发展需要，浙江省机场集团有限公司面向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中国民航</w:t>
      </w:r>
      <w:r>
        <w:rPr>
          <w:rFonts w:ascii="Times New Roman" w:hAnsi="Times New Roman" w:eastAsia="仿宋_GB2312" w:cs="Times New Roman"/>
          <w:sz w:val="32"/>
          <w:szCs w:val="32"/>
        </w:rPr>
        <w:t>大学202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7</w:t>
      </w:r>
      <w:r>
        <w:rPr>
          <w:rFonts w:ascii="Times New Roman" w:hAnsi="Times New Roman" w:eastAsia="仿宋_GB2312" w:cs="Times New Roman"/>
          <w:sz w:val="32"/>
          <w:szCs w:val="32"/>
        </w:rPr>
        <w:t>年毕业生开展校园招聘，现将有关事项公告如下：</w:t>
      </w:r>
    </w:p>
    <w:p w14:paraId="1F718408">
      <w:pPr>
        <w:widowControl/>
        <w:spacing w:after="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一、公司简介</w:t>
      </w:r>
    </w:p>
    <w:p w14:paraId="60E2F9ED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浙江省机场集团根据省委、省政府关于整合全省机场资源、搭建航空大平台的决策部署，致力打造民航基础设施投融资建设、机场运营管理和航空产业投资发展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千亿级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企业集团。集团注册资本金100亿元,目前管理杭州、宁波、温州、舟山、衢州、台州、义乌、丽水、嘉兴等9个运输机场，建德、德清、开化（在建）、泰顺（在建）、宁海及舟山六岛等通用机场，下辖航服公司、培训公司、贵宾公司、商业公司、数科公司、临空公司、物流公司、通航公司、低空公司、租赁公司、资本公司等11个板块公司。</w:t>
      </w:r>
    </w:p>
    <w:p w14:paraId="7E9ADCD3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近年来，浙江省机场集团按照省委省政府推进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高水平建设民航强省、打造低空经济发展高地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高水平对外开放、建设高能级开放强省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加力推动跨境电商高质量发展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等一系列决策部署，积极推进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一核心、两枢纽、六节点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机场战略布局，搭建航空主业、航空关联、临空经济、通用航空、航空投融资的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“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1+4+X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bidi="ar"/>
        </w:rPr>
        <w:t>”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业务板块。</w:t>
      </w:r>
    </w:p>
    <w:p w14:paraId="161681CB">
      <w:pPr>
        <w:widowControl/>
        <w:spacing w:after="0" w:line="560" w:lineRule="exact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二、招聘单位及岗位</w:t>
      </w:r>
    </w:p>
    <w:p w14:paraId="787DF507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浙江省内各机场公司及业务板块公司，详见附件</w:t>
      </w:r>
    </w:p>
    <w:p w14:paraId="132DF4CC">
      <w:pPr>
        <w:widowControl/>
        <w:spacing w:after="0" w:line="560" w:lineRule="exact"/>
        <w:ind w:firstLine="640" w:firstLineChars="200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三、宣讲地点</w:t>
      </w:r>
    </w:p>
    <w:p w14:paraId="49517044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中国民航</w:t>
      </w:r>
      <w:r>
        <w:rPr>
          <w:rFonts w:ascii="Times New Roman" w:hAnsi="Times New Roman" w:eastAsia="仿宋_GB2312" w:cs="Times New Roman"/>
          <w:sz w:val="32"/>
          <w:szCs w:val="32"/>
        </w:rPr>
        <w:t>大学</w:t>
      </w:r>
    </w:p>
    <w:p w14:paraId="70125CFD">
      <w:pPr>
        <w:widowControl/>
        <w:spacing w:after="0" w:line="560" w:lineRule="exact"/>
        <w:ind w:firstLine="640" w:firstLineChars="200"/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</w:pP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四</w:t>
      </w:r>
      <w:r>
        <w:rPr>
          <w:rFonts w:ascii="Times New Roman" w:hAnsi="Times New Roman" w:eastAsia="黑体" w:cs="Times New Roman"/>
          <w:kern w:val="0"/>
          <w:sz w:val="32"/>
          <w:szCs w:val="32"/>
          <w:lang w:eastAsia="zh-Hans" w:bidi="ar"/>
        </w:rPr>
        <w:t>、</w:t>
      </w:r>
      <w:r>
        <w:rPr>
          <w:rFonts w:ascii="Times New Roman" w:hAnsi="Times New Roman" w:eastAsia="黑体" w:cs="Times New Roman"/>
          <w:kern w:val="0"/>
          <w:sz w:val="32"/>
          <w:szCs w:val="32"/>
          <w:lang w:bidi="ar"/>
        </w:rPr>
        <w:t>招聘安排</w:t>
      </w:r>
    </w:p>
    <w:p w14:paraId="0B863898">
      <w:pPr>
        <w:widowControl/>
        <w:spacing w:after="0" w:line="560" w:lineRule="exact"/>
        <w:ind w:firstLine="643" w:firstLineChars="200"/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bidi="ar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bidi="ar"/>
        </w:rPr>
        <w:t>（一）宣讲</w:t>
      </w:r>
    </w:p>
    <w:p w14:paraId="3735DB3D">
      <w:pPr>
        <w:widowControl/>
        <w:spacing w:after="0"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2026年10月14日上午，浙江省机场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集团及各直属公司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将在中国民航大学进行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介绍单位及岗位情况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并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互动答疑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 w:bidi="ar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应聘者现场投递简历。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具体时间、地点请关注学校通知。</w:t>
      </w:r>
    </w:p>
    <w:p w14:paraId="28287998">
      <w:pPr>
        <w:widowControl/>
        <w:spacing w:after="0" w:line="560" w:lineRule="exact"/>
        <w:ind w:firstLine="643" w:firstLineChars="200"/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bidi="ar"/>
        </w:rPr>
      </w:pPr>
      <w:r>
        <w:rPr>
          <w:rFonts w:ascii="Times New Roman" w:hAnsi="Times New Roman" w:eastAsia="楷体_GB2312" w:cs="Times New Roman"/>
          <w:b/>
          <w:bCs/>
          <w:kern w:val="0"/>
          <w:sz w:val="32"/>
          <w:szCs w:val="32"/>
          <w:lang w:bidi="ar"/>
        </w:rPr>
        <w:t>（二）面试</w:t>
      </w:r>
    </w:p>
    <w:p w14:paraId="33CD8C2B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筛选简历后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bidi="ar"/>
        </w:rPr>
        <w:t>通知</w:t>
      </w: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面试。对未入围人员，恕不再通知。</w:t>
      </w:r>
    </w:p>
    <w:p w14:paraId="6F872031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</w:pPr>
    </w:p>
    <w:p w14:paraId="2DEAD816">
      <w:pPr>
        <w:widowControl/>
        <w:spacing w:after="0" w:line="560" w:lineRule="exact"/>
        <w:ind w:firstLine="640" w:firstLineChars="200"/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  <w:lang w:eastAsia="zh-Hans" w:bidi="ar"/>
        </w:rPr>
        <w:t>附件：浙江省机场集团招聘岗位要求</w:t>
      </w:r>
    </w:p>
    <w:p w14:paraId="25708734">
      <w:pPr>
        <w:widowControl/>
        <w:jc w:val="left"/>
        <w:rPr>
          <w:rFonts w:ascii="Times New Roman" w:hAnsi="Times New Roman" w:cs="Times New Roman"/>
          <w:lang w:bidi="ar"/>
        </w:rPr>
        <w:sectPr>
          <w:footerReference r:id="rId5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cs="Times New Roman"/>
          <w:b/>
          <w:lang w:bidi="ar"/>
        </w:rPr>
        <w:br w:type="page"/>
      </w:r>
    </w:p>
    <w:p w14:paraId="68FFAD1B">
      <w:pPr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tbl>
      <w:tblPr>
        <w:tblStyle w:val="5"/>
        <w:tblW w:w="13887" w:type="dxa"/>
        <w:tblInd w:w="11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0"/>
        <w:gridCol w:w="2189"/>
        <w:gridCol w:w="2014"/>
        <w:gridCol w:w="9034"/>
      </w:tblGrid>
      <w:tr w14:paraId="3B371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3887" w:type="dxa"/>
            <w:gridSpan w:val="4"/>
            <w:tcBorders>
              <w:bottom w:val="single" w:color="auto" w:sz="4" w:space="0"/>
            </w:tcBorders>
            <w:noWrap/>
            <w:vAlign w:val="center"/>
          </w:tcPr>
          <w:p w14:paraId="33A0CF22">
            <w:pPr>
              <w:jc w:val="center"/>
              <w:rPr>
                <w:rFonts w:ascii="Times New Roman" w:hAnsi="Times New Roman" w:eastAsia="方正小标宋简体" w:cs="Times New Roman"/>
                <w:sz w:val="44"/>
                <w:szCs w:val="44"/>
              </w:rPr>
            </w:pPr>
            <w:r>
              <w:rPr>
                <w:rFonts w:ascii="Times New Roman" w:hAnsi="Times New Roman" w:eastAsia="方正小标宋简体" w:cs="Times New Roman"/>
                <w:sz w:val="44"/>
                <w:szCs w:val="44"/>
              </w:rPr>
              <w:t>浙江省机场集团招聘岗位要求</w:t>
            </w:r>
          </w:p>
        </w:tc>
      </w:tr>
      <w:tr w14:paraId="6B7FA8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C27CB28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  <w:t>序号</w:t>
            </w:r>
          </w:p>
        </w:tc>
        <w:tc>
          <w:tcPr>
            <w:tcW w:w="2189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DA99174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  <w:t>单位名称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5D3DD366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  <w:t>岗位名称</w:t>
            </w:r>
          </w:p>
        </w:tc>
        <w:tc>
          <w:tcPr>
            <w:tcW w:w="9034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3DC1A">
            <w:pPr>
              <w:spacing w:after="0" w:line="240" w:lineRule="auto"/>
              <w:jc w:val="center"/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</w:pPr>
            <w:r>
              <w:rPr>
                <w:rFonts w:ascii="Times New Roman" w:hAnsi="Times New Roman" w:eastAsia="黑体" w:cs="Times New Roman"/>
                <w:b/>
                <w:bCs/>
                <w:sz w:val="24"/>
                <w:szCs w:val="32"/>
              </w:rPr>
              <w:t>岗位要求</w:t>
            </w:r>
          </w:p>
        </w:tc>
      </w:tr>
      <w:tr w14:paraId="3A6AF5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65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6DA61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8A3658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杭州萧山国际机场有限公司</w:t>
            </w:r>
          </w:p>
        </w:tc>
        <w:tc>
          <w:tcPr>
            <w:tcW w:w="201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53B452">
            <w:pPr>
              <w:widowControl/>
              <w:spacing w:after="0" w:line="240" w:lineRule="auto"/>
              <w:jc w:val="center"/>
              <w:textAlignment w:val="center"/>
              <w:rPr>
                <w:rStyle w:val="13"/>
                <w:rFonts w:ascii="Times New Roman" w:hAnsi="Times New Roman" w:cs="Times New Roman"/>
                <w:lang w:bidi="ar"/>
              </w:rPr>
            </w:pPr>
            <w:r>
              <w:rPr>
                <w:rStyle w:val="13"/>
                <w:rFonts w:hint="eastAsia" w:ascii="Times New Roman" w:hAnsi="Times New Roman" w:cs="Times New Roman"/>
                <w:lang w:bidi="ar"/>
              </w:rPr>
              <w:t>助理指挥员</w:t>
            </w:r>
          </w:p>
        </w:tc>
        <w:tc>
          <w:tcPr>
            <w:tcW w:w="90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98C46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1.全日制本科及以上学历；</w:t>
            </w:r>
          </w:p>
          <w:p w14:paraId="59C7352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2.25周岁及以下，研究生及以上学历可放宽至28周岁；</w:t>
            </w:r>
          </w:p>
          <w:p w14:paraId="4A4E8C81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3.交通运输、交通管理、空中交通管制与签派及相关专业；</w:t>
            </w:r>
          </w:p>
          <w:p w14:paraId="42711651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4.民航大毕业生要求总绩点在专业前25%；</w:t>
            </w:r>
          </w:p>
          <w:p w14:paraId="0771F905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5.通过大学英语六级（425分以上）及以上考试。</w:t>
            </w:r>
          </w:p>
        </w:tc>
      </w:tr>
      <w:tr w14:paraId="0FC8DB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7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BA8D1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982801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杭州萧山国际机场有限公司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43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13"/>
                <w:rFonts w:ascii="Times New Roman" w:hAnsi="Times New Roman" w:cs="Times New Roman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航站区业务助理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6B93AC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全日制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本科及以上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学历；</w:t>
            </w:r>
          </w:p>
          <w:p w14:paraId="0A827F4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.25周岁以下，硕士研究生学历可放宽至28周岁以下；</w:t>
            </w:r>
          </w:p>
          <w:p w14:paraId="4B935492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3.男,净身高170CM及以上；女，净身高160CM及以上。</w:t>
            </w:r>
          </w:p>
          <w:p w14:paraId="6E2043AC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4.通过大学英语四级(425分以上)或其他相当水平的英语能力测试；</w:t>
            </w:r>
          </w:p>
          <w:p w14:paraId="66D10722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5.有一定的综合文字能力、分析能力和表达能力，熟练运用office相关办公软件；</w:t>
            </w:r>
          </w:p>
          <w:p w14:paraId="534E120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6.能适应24小时轮班作业。</w:t>
            </w:r>
          </w:p>
        </w:tc>
      </w:tr>
      <w:tr w14:paraId="67F223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7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1A5689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769557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杭州萧山国际机场有限公司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4C2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场区业务助理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82EAB6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.全日制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本科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及以上学历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；</w:t>
            </w:r>
          </w:p>
          <w:p w14:paraId="4B3C27E7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.25周岁以下，研究生学历可以放宽到28周岁以下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；</w:t>
            </w:r>
          </w:p>
          <w:p w14:paraId="1C5F6F68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3.通过大学英语四级(425分以上)或其他相当水平的英语能力测试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eastAsia="zh-CN" w:bidi="ar"/>
              </w:rPr>
              <w:t>；</w:t>
            </w:r>
          </w:p>
          <w:p w14:paraId="7092D3D3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4.具有一定的综合文字能力、分析能力和表达能力，熟练使用office相关办公软件</w:t>
            </w:r>
          </w:p>
        </w:tc>
      </w:tr>
      <w:tr w14:paraId="38C10C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4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E19C7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FC0E9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杭州萧山国际机场有限公司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040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机务维修员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5AB584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 xml:space="preserve">1.全国普通高等学校大学本科及以上，男性； </w:t>
            </w:r>
          </w:p>
          <w:p w14:paraId="22EB524D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2.25周岁以下，硕士研究生学历可放宽至28周岁以下；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3.航空器维修相关专业；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4.通过大学英语四级（425分以上）及以上考试；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5.其他要求：（1）身体健康，品行优良（2）能适应外场及24小时轮班作业（3）持有中国民用航空维修人员基础执照者优先录用（4）中国民航大学总绩点要求位于前30%。</w:t>
            </w:r>
          </w:p>
        </w:tc>
      </w:tr>
      <w:tr w14:paraId="078AE9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05488A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BCB871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宁波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机场集团有限公司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C8683">
            <w:pPr>
              <w:widowControl/>
              <w:spacing w:after="0" w:line="240" w:lineRule="auto"/>
              <w:jc w:val="center"/>
              <w:textAlignment w:val="center"/>
              <w:rPr>
                <w:rFonts w:ascii="仿宋_GB2312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指挥员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80D98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1.全日制本科及以上学历，民航交通运输专业（管制、签派、情报方向（或该专业加一的））；</w:t>
            </w:r>
          </w:p>
          <w:p w14:paraId="48246E45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2.年龄25周岁及以下，研究生学历可放宽至28周岁；</w:t>
            </w:r>
          </w:p>
          <w:p w14:paraId="0A83BC7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3.大学英语四级考试425分及以上，或雅思成绩6.0及以上，或托福成绩90分及以上；</w:t>
            </w:r>
          </w:p>
          <w:p w14:paraId="0BCD457F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4.具备良好的组织协调能力、沟通说服能力及口头书面表达能力；</w:t>
            </w:r>
          </w:p>
          <w:p w14:paraId="554BB498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5.遵纪守法、作风正派、品质良好，能通过民航背景调查和入职体检。</w:t>
            </w:r>
          </w:p>
        </w:tc>
      </w:tr>
      <w:tr w14:paraId="3D1C2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DE6074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9DEBA6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宁波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机场集团有限公司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0246D2">
            <w:pPr>
              <w:widowControl/>
              <w:spacing w:after="0"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鸟害防治管理员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D3C69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1.全日制本科及以上学历，生物学、生态学、农学、林学、环境科学等相关专业；</w:t>
            </w:r>
          </w:p>
          <w:p w14:paraId="76B52245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2.年龄25周岁及以下，研究生及以上学历可放宽至28周岁，有3年以上其他机场鸟害防范相关工作经历，年龄可放宽至30周岁；</w:t>
            </w:r>
          </w:p>
          <w:p w14:paraId="1C898DB0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3.大学英语四级成绩425分及以上，或雅思成绩6.0及以上，或托福成绩90分及以上；</w:t>
            </w:r>
          </w:p>
          <w:p w14:paraId="15FD1947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4.一定的沟通协调、说服能力，一定的口头、书面表达能力，较好的电脑办公软件操作能力；</w:t>
            </w:r>
          </w:p>
          <w:p w14:paraId="0CEA5D7D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5.遵纪守法、作风正派、品质良好，能通过民航背景调查和入职体检。</w:t>
            </w:r>
          </w:p>
        </w:tc>
      </w:tr>
      <w:tr w14:paraId="221F25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9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5255A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1C3F1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温州机场集团有限公司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91066F">
            <w:pPr>
              <w:widowControl/>
              <w:spacing w:after="0"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导航机务员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752C2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1.全日制本科及以上学历，电子信息类，计算机类，通信、导航工程等相关专业，25周岁及以下，研究生及以上学历可放宽至28周岁；</w:t>
            </w:r>
          </w:p>
          <w:p w14:paraId="58B1D83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2.大学英语四级425分及以上；</w:t>
            </w:r>
          </w:p>
          <w:p w14:paraId="034A2CE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3.具有良好观察、记忆、学习和分析判断能力，心理素质良好，具有较强的语言表达、组织协调能力和解决问题的能力；</w:t>
            </w:r>
          </w:p>
          <w:p w14:paraId="04CDB001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4.能适应24小时轮班作业；</w:t>
            </w:r>
          </w:p>
          <w:p w14:paraId="52D8288E">
            <w:pPr>
              <w:pStyle w:val="2"/>
              <w:spacing w:line="240" w:lineRule="auto"/>
              <w:ind w:firstLine="0" w:firstLineChars="0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color w:val="000000"/>
                <w:kern w:val="0"/>
                <w:sz w:val="24"/>
                <w:lang w:bidi="ar"/>
              </w:rPr>
              <w:t>5.持有效民航电信人员执照优先。</w:t>
            </w:r>
          </w:p>
        </w:tc>
      </w:tr>
      <w:tr w14:paraId="1FB56C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1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A8A703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hint="eastAsia"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BA7EAB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温州机场集团有限公司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EC86F">
            <w:pPr>
              <w:widowControl/>
              <w:spacing w:after="0" w:line="240" w:lineRule="auto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机务维修员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B85258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1.全日制本科及以上学历，机械、电气、电子信息类等相关专业，25周岁及以下，研究生及以上学历可放宽至28周岁；</w:t>
            </w:r>
          </w:p>
          <w:p w14:paraId="667D2DA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2.大学英语四级425分及以上；</w:t>
            </w:r>
          </w:p>
          <w:p w14:paraId="58125374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3.男性，无色盲，身高170CM以上，矫正视力1.0以上；</w:t>
            </w:r>
          </w:p>
          <w:p w14:paraId="4D717396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4.能适应外场及24小时轮班作业。</w:t>
            </w:r>
          </w:p>
        </w:tc>
      </w:tr>
      <w:tr w14:paraId="5B8C76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5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2C4410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  <w:bookmarkStart w:id="0" w:name="_GoBack"/>
            <w:bookmarkEnd w:id="0"/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3C09F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义乌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机场管理有限公司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7B8E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color w:val="000000"/>
                <w:kern w:val="0"/>
                <w:sz w:val="24"/>
                <w:lang w:bidi="ar"/>
              </w:rPr>
              <w:t>机务维修员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316D7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1.飞行器机械、电气、电子、动力工程、制造工程、设计工程等相关专业。</w:t>
            </w:r>
          </w:p>
          <w:p w14:paraId="3357BDE9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2.25周岁以下；具有全日制研究生学历、硕士（含）以上学位或持有中国民用航空器维修人员基础执照（且执照英语等级2级及以上）可放宽至28周岁。</w:t>
            </w:r>
          </w:p>
          <w:p w14:paraId="173E5BFC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3.净身高170cm（含）以上，以现场实测数据为准。</w:t>
            </w:r>
          </w:p>
          <w:p w14:paraId="4FB53E0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4.CET-4成绩425分以上，或中国民用航空器维修人员基础执照英语等级2级及以上。</w:t>
            </w:r>
          </w:p>
        </w:tc>
      </w:tr>
      <w:tr w14:paraId="03861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4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B061AC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9FD323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 xml:space="preserve"> 嘉兴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机场管理有限公司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39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客运员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99AE74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1.全日制本科及以上学历，应届毕业生，2027年7月31日前须取得报考岗位所需的学历证书和学位证书;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2.25周岁及以下，研究生及以上学历可放宽至28周岁；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3.通过大学英语六级及以上考试或具备同等英语水平，在校期间历年学分平均绩点位于专业前20%；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4.男性身高不低于175cm，女性身高不低于165cm，身体健康，五官端正；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5.形象气质俱佳，具有良好的服务意识、沟通能力，普通话标准。</w:t>
            </w:r>
          </w:p>
        </w:tc>
      </w:tr>
      <w:tr w14:paraId="388C7D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5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2DBF2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FCD850">
            <w:pPr>
              <w:widowControl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嘉兴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机场管理有限公司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DF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运行指挥员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67E55">
            <w:pPr>
              <w:widowControl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1.全日制本科及以上学历，应届毕业生，2027年7月31日前须取得报考岗位所需的学历证书和学位证书；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2.25周岁及以下，研究生及以上学历可放宽至28周岁；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3.交通运输、交通工程、交通管理、安全工程、应急管理、机场运行管理等相关专业；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 xml:space="preserve">4.通过大学英语六级及以上考试或具备同等英语水平，在校期间历年学分平均绩点位于专业前20%； 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5.视觉、听觉正常，口齿清楚，无影响无线电通话的口吃和口音；具有良好观察、记忆、学习和分析判断能力，心理素质良好，具有较强的语言表达、组织协调能力和解决问题的能力以及使用英语进行标准通话的能力，抗压能力强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6.持C1及以上驾驶证优先。</w:t>
            </w:r>
          </w:p>
        </w:tc>
      </w:tr>
      <w:tr w14:paraId="51A238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81922D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416E07">
            <w:pPr>
              <w:widowControl/>
              <w:spacing w:after="0"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嘉兴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机场管理有限公司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9B7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场务员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216D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1.全日制本科及以上学历，应届毕业生，2027年7月31日前须取得报考岗位所需的学历证书和学位证书；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2.25周岁及以下，研究生及以上学历可放宽至28周岁；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3.土木工程、交通运输、交通工程、交通管理、安全工程、应急管理、机场运行管理、自动化等相关专业；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4.通过大学英语四级及以上考试或具备同等英语水平，在校期间历年学分平均绩点位于专业前20%；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5.身体健康，适应长时间户外倒班工作，具有良好的沟通协调、语言表达能力，思维敏捷；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6.持C1及以上驾驶证优先。</w:t>
            </w:r>
          </w:p>
        </w:tc>
      </w:tr>
      <w:tr w14:paraId="4DE3A4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8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748A1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E97770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浙江空港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物流发展有限公司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7E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运营专员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0E5573">
            <w:pPr>
              <w:widowControl/>
              <w:spacing w:after="0" w:line="240" w:lineRule="auto"/>
              <w:jc w:val="left"/>
              <w:textAlignment w:val="center"/>
              <w:rPr>
                <w:b w:val="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1.25周岁及以下（2002年7月31日后出生），硕士研究生学历放宽至28周岁及以下（1999年7月31日后出生）；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2.大学本科及以上学历，专业不限；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3.通过大学英语四级及以上等级考试；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4.适应24小时轮班作业；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5.工作地：嘉兴。</w:t>
            </w:r>
          </w:p>
        </w:tc>
      </w:tr>
      <w:tr w14:paraId="45EE5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7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D90A3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428B97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省通用航空产业发展有限公司/浙江省低空产业发展有限公司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1F9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空中交通管制员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D7085A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1.基本条件：拥护党的领导，热爱民航事业；身体健康，无违法犯罪记录，入职前须通过管制Ⅲa体检；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2.专业条件：空中交通管制相关专业；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3.英语水平：CET4级或PETS3级及以上；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4.其他条件：普通话标准，口齿伶俐，具有良好的文字表达、沟通协调能力和团队协作精神；能熟练操作WPS等办公软件。</w:t>
            </w:r>
          </w:p>
        </w:tc>
      </w:tr>
      <w:tr w14:paraId="20EC61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A58A51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B83D2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省通用航空产业发展有限公司/浙江省低空产业发展有限公司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F3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直升机公司安全标准管理部-安全/标准管理员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221E2B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1.基本条件：拥护党的领导，热爱民航事业，身体健康，无违法犯罪记录，入职前能通过入职体检；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2.英语水平：CET4级及以上；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3.其他条件：普通话标准，口齿伶俐，具有较强的文字表达、沟通协调能力和团队协作精神；能熟练操作WPS等办公软件。</w:t>
            </w:r>
          </w:p>
        </w:tc>
      </w:tr>
      <w:tr w14:paraId="0A489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1FAD9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E11A6A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省通用航空产业发展有限公司/浙江省低空产业发展有限公司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F4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直升机公司运行服务部-运行控制员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92C2D1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1.基本条件：拥护党的领导，热爱民航事业，身体健康，无违法犯罪记录，入职前能通过入职体检；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2.英语水平：CET4级及以上；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3.其他条件：普通话标准，口齿伶俐，具有较强的文字表达、沟通协调能力和团队协作精神；能熟练操作WPS等办公软件。</w:t>
            </w:r>
          </w:p>
        </w:tc>
      </w:tr>
      <w:tr w14:paraId="05056A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9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825398">
            <w:pPr>
              <w:numPr>
                <w:ilvl w:val="0"/>
                <w:numId w:val="1"/>
              </w:numPr>
              <w:ind w:left="0" w:leftChars="0" w:firstLine="0" w:firstLineChars="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DBCBF">
            <w:pPr>
              <w:widowControl/>
              <w:spacing w:after="0" w:line="240" w:lineRule="auto"/>
              <w:jc w:val="center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浙江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省通用航空产业发展有限公司/浙江省低空产业发展有限公司</w:t>
            </w:r>
          </w:p>
        </w:tc>
        <w:tc>
          <w:tcPr>
            <w:tcW w:w="20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CEA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直升机公司维修工程部-机械维修员</w:t>
            </w:r>
          </w:p>
        </w:tc>
        <w:tc>
          <w:tcPr>
            <w:tcW w:w="9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A9B805">
            <w:pPr>
              <w:widowControl/>
              <w:spacing w:after="0" w:line="240" w:lineRule="auto"/>
              <w:jc w:val="left"/>
              <w:textAlignment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1.基本条件：拥护党的领导，热爱民航事业，身体健康，无违法犯罪记录，入职前能通过入职体检；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2.英语水平：CET4级及以上；</w:t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4"/>
                <w:lang w:val="en-US" w:eastAsia="zh-CN" w:bidi="ar"/>
              </w:rPr>
              <w:t>3.其他条件：普通话标准，口齿伶俐，具有较强的文字表达、沟通协调能力和团队协作精神；能熟练操作WPS等办公软件。</w:t>
            </w:r>
          </w:p>
        </w:tc>
      </w:tr>
    </w:tbl>
    <w:p w14:paraId="2A8B90B4">
      <w:pPr>
        <w:spacing w:line="20" w:lineRule="exact"/>
        <w:rPr>
          <w:rFonts w:ascii="Times New Roman" w:hAnsi="Times New Roman" w:cs="Times New Roman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F0F01CA-DCE4-4D57-A2A2-7FB42D66B06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ADF5B24-8741-4CB6-89EE-16C8C20F1C0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FB088F2-AACE-46DE-9852-845007FA72CA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92707C2-3EDA-4F4C-BC32-EFEDD3899D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860B5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4B4CC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44B4CC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BA6760"/>
    <w:multiLevelType w:val="singleLevel"/>
    <w:tmpl w:val="28BA6760"/>
    <w:lvl w:ilvl="0" w:tentative="0">
      <w:start w:val="1"/>
      <w:numFmt w:val="decimal"/>
      <w:suff w:val="nothing"/>
      <w:lvlText w:val="%1"/>
      <w:lvlJc w:val="center"/>
      <w:pPr>
        <w:tabs>
          <w:tab w:val="left" w:pos="0"/>
        </w:tabs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U0ODJjMGM1NzdlMzA0MDlhNjQ4NzlhNTQ5ODIwZWYifQ=="/>
  </w:docVars>
  <w:rsids>
    <w:rsidRoot w:val="EFDB88B0"/>
    <w:rsid w:val="000B3CFB"/>
    <w:rsid w:val="000C3E6E"/>
    <w:rsid w:val="000E3A7D"/>
    <w:rsid w:val="001B04E2"/>
    <w:rsid w:val="0021252B"/>
    <w:rsid w:val="002B45C3"/>
    <w:rsid w:val="002D5EC8"/>
    <w:rsid w:val="0038219B"/>
    <w:rsid w:val="003F3287"/>
    <w:rsid w:val="00401F60"/>
    <w:rsid w:val="0043103E"/>
    <w:rsid w:val="00524CB4"/>
    <w:rsid w:val="005F18F8"/>
    <w:rsid w:val="00622ABC"/>
    <w:rsid w:val="006F533B"/>
    <w:rsid w:val="007F5C24"/>
    <w:rsid w:val="0081325F"/>
    <w:rsid w:val="00827D5F"/>
    <w:rsid w:val="008B68FD"/>
    <w:rsid w:val="00937DA0"/>
    <w:rsid w:val="0094452C"/>
    <w:rsid w:val="00970906"/>
    <w:rsid w:val="009E34FF"/>
    <w:rsid w:val="00A233E4"/>
    <w:rsid w:val="00AA0359"/>
    <w:rsid w:val="00AA2692"/>
    <w:rsid w:val="00B03FA0"/>
    <w:rsid w:val="00B16532"/>
    <w:rsid w:val="00B43F29"/>
    <w:rsid w:val="00B520D2"/>
    <w:rsid w:val="00B610F3"/>
    <w:rsid w:val="00B63375"/>
    <w:rsid w:val="00B84DF6"/>
    <w:rsid w:val="00BC666B"/>
    <w:rsid w:val="00C41C5A"/>
    <w:rsid w:val="00D93B26"/>
    <w:rsid w:val="00E23C27"/>
    <w:rsid w:val="00E57B92"/>
    <w:rsid w:val="00E740EF"/>
    <w:rsid w:val="00EE102F"/>
    <w:rsid w:val="00F14737"/>
    <w:rsid w:val="00F2748A"/>
    <w:rsid w:val="02444750"/>
    <w:rsid w:val="02A04BDB"/>
    <w:rsid w:val="050E1D62"/>
    <w:rsid w:val="0B6250EC"/>
    <w:rsid w:val="0B732A74"/>
    <w:rsid w:val="11D66FD6"/>
    <w:rsid w:val="145A0AF8"/>
    <w:rsid w:val="191915B7"/>
    <w:rsid w:val="21CB366A"/>
    <w:rsid w:val="229628CB"/>
    <w:rsid w:val="23B1529F"/>
    <w:rsid w:val="247FFE01"/>
    <w:rsid w:val="24893A32"/>
    <w:rsid w:val="26661BB3"/>
    <w:rsid w:val="27DC55B5"/>
    <w:rsid w:val="2C6170A5"/>
    <w:rsid w:val="31E838BB"/>
    <w:rsid w:val="398F687D"/>
    <w:rsid w:val="3CD45671"/>
    <w:rsid w:val="3E0E4BB3"/>
    <w:rsid w:val="4355293C"/>
    <w:rsid w:val="43D9531B"/>
    <w:rsid w:val="45C85840"/>
    <w:rsid w:val="46D25DDC"/>
    <w:rsid w:val="4C73245E"/>
    <w:rsid w:val="4EE527D9"/>
    <w:rsid w:val="4F3448E2"/>
    <w:rsid w:val="5283308C"/>
    <w:rsid w:val="52AB0B04"/>
    <w:rsid w:val="52C34821"/>
    <w:rsid w:val="5660367E"/>
    <w:rsid w:val="56B51C18"/>
    <w:rsid w:val="57B446C6"/>
    <w:rsid w:val="58C113D0"/>
    <w:rsid w:val="58ED4FF0"/>
    <w:rsid w:val="5CBD2F8E"/>
    <w:rsid w:val="5D5B3D32"/>
    <w:rsid w:val="5F180F96"/>
    <w:rsid w:val="60C165ED"/>
    <w:rsid w:val="643378B1"/>
    <w:rsid w:val="65EEEF8D"/>
    <w:rsid w:val="671D1438"/>
    <w:rsid w:val="6B0F39DD"/>
    <w:rsid w:val="6DE9247B"/>
    <w:rsid w:val="718F3339"/>
    <w:rsid w:val="77065E4C"/>
    <w:rsid w:val="79595D2F"/>
    <w:rsid w:val="7A9513FA"/>
    <w:rsid w:val="7BFF7539"/>
    <w:rsid w:val="7F434E68"/>
    <w:rsid w:val="7F7C9609"/>
    <w:rsid w:val="EFDB88B0"/>
    <w:rsid w:val="FDDB193C"/>
    <w:rsid w:val="FF6D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ind w:firstLine="880" w:firstLineChars="200"/>
      <w:outlineLvl w:val="1"/>
    </w:pPr>
    <w:rPr>
      <w:rFonts w:ascii="Arial" w:hAnsi="Arial" w:eastAsia="楷体"/>
      <w:b/>
      <w:sz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修订1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1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12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3">
    <w:name w:val="font31"/>
    <w:basedOn w:val="6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4">
    <w:name w:val="font41"/>
    <w:basedOn w:val="6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15">
    <w:name w:val="font21"/>
    <w:basedOn w:val="6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51"/>
    <w:basedOn w:val="6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paragraph" w:customStyle="1" w:styleId="17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" SelectedStyle="\APASixthEditionOfficeOnline.xsl" Version="6"/>
</file>

<file path=customXml/item3.xml><?xml version="1.0" encoding="utf-8"?>
<contractReview xmlns="http://schemas.wps.cn/vas-ai-hub/contract-review">
  <reviewItems>
    <reviewItem>
      <errorID>879197d0-b992-4729-ac65-a23197528a72</errorID>
      <errorWord>力</errorWord>
      <group>L1_Word</group>
      <groupName>字词问题</groupName>
      <ability>L2_Typo</ability>
      <abilityName>字词错误</abilityName>
      <candidateList>
        <item>力于</item>
      </candidateList>
      <explain/>
      <paraID>60E2F9ED</paraID>
      <start>40</start>
      <end>41</end>
      <status>ignored</status>
      <modifiedWord/>
      <trackRevisions>false</trackRevisions>
    </reviewItem>
    <reviewItem>
      <errorID>6a7b6882-857b-4ef8-ae63-5bcbd3396ff4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60E2F9ED</paraID>
      <start>92</start>
      <end>93</end>
      <status>ignored</status>
      <modifiedWord/>
      <trackRevisions>false</trackRevisions>
    </reviewItem>
    <reviewItem>
      <errorID>afc1fd3f-546a-40a6-afec-520785e72669</errorID>
      <errorWord>省委省政府</errorWord>
      <group>L1_Political</group>
      <groupName>政治性问题</groupName>
      <ability>L2_Keyword</ability>
      <abilityName>固定表述</abilityName>
      <candidateList>
        <item>省委、省政府</item>
      </candidateList>
      <explain>注意检查当前固定表述标点是否使用规范。</explain>
      <paraID>7E9ADCD3</paraID>
      <start>13</start>
      <end>18</end>
      <status>ignored</status>
      <modifiedWord/>
      <trackRevisions>false</trackRevisions>
    </reviewItem>
    <reviewItem>
      <errorID>7d2a01b0-0c1b-4563-a1e3-3f321e9b1a5c</errorID>
      <errorWord>,</errorWord>
      <group>L1_Format</group>
      <groupName>格式问题</groupName>
      <ability>L2_HalfPunc_CN</ability>
      <abilityName>全半角问题</abilityName>
      <candidateList>
        <item>，</item>
      </candidateList>
      <explain>文本全半角错误。</explain>
      <paraID>4EFECA72</paraID>
      <start>3</start>
      <end>4</end>
      <status>unmodified</status>
      <modifiedWord/>
      <trackRevisions>false</trackRevisions>
    </reviewItem>
    <reviewItem>
      <errorID>24d7f133-ff60-46a7-a6fb-01fd33f4770f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1FA960B1</paraID>
      <start>10</start>
      <end>11</end>
      <status>unmodified</status>
      <modifiedWord/>
      <trackRevisions>false</trackRevisions>
    </reviewItem>
    <reviewItem>
      <errorID>fdbae158-1457-4310-8ab8-7ca6b02b3430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1FA960B1</paraID>
      <start>17</start>
      <end>18</end>
      <status>unmodified</status>
      <modifiedWord/>
      <trackRevisions>false</trackRevisions>
    </reviewItem>
    <reviewItem>
      <errorID>285e36c6-a57a-49c7-9027-9ef412438dea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1090ED46</paraID>
      <start>10</start>
      <end>11</end>
      <status>unmodified</status>
      <modifiedWord/>
      <trackRevisions>false</trackRevisions>
    </reviewItem>
    <reviewItem>
      <errorID>c351251f-b991-4d50-b170-3f02fd4f9582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1090ED46</paraID>
      <start>17</start>
      <end>18</end>
      <status>unmodified</status>
      <modifiedWord/>
      <trackRevisions>false</trackRevisions>
    </reviewItem>
    <reviewItem>
      <errorID>2a344373-5516-45cd-8bea-196d4497e548</errorID>
      <errorWord>（</errorWord>
      <group>L1_Punc</group>
      <groupName>标点问题</groupName>
      <ability>L2_Punc_CN</ability>
      <abilityName>标点符号问题</abilityName>
      <candidateList/>
      <explain>同一形式括号套用。</explain>
      <paraID>6A5C495B</paraID>
      <start>32</start>
      <end>33</end>
      <status>unmodified</status>
      <modifiedWord/>
      <trackRevisions>false</trackRevisions>
    </reviewItem>
    <reviewItem>
      <errorID>67d345bf-5fe7-4323-941a-f5574f0a101b</errorID>
      <errorWord>）</errorWord>
      <group>L1_Punc</group>
      <groupName>标点问题</groupName>
      <ability>L2_Punc_CN</ability>
      <abilityName>标点符号问题</abilityName>
      <candidateList/>
      <explain>同一形式括号套用。</explain>
      <paraID>6A5C495B</paraID>
      <start>40</start>
      <end>41</end>
      <status>unmodified</status>
      <modifiedWord/>
      <trackRevisions>false</trackRevisions>
    </reviewItem>
    <reviewItem>
      <errorID>a252466a-a86a-4c4f-a174-a86f32a62082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1013CAA6</paraID>
      <start>28</start>
      <end>29</end>
      <status>unmodified</status>
      <modifiedWord/>
      <trackRevisions>false</trackRevisions>
    </reviewItem>
    <reviewItem>
      <errorID>f08e997f-9785-4b2f-81e3-530765336e7d</errorID>
      <errorWord>【2019】42号</errorWord>
      <group>L1_Knowledge</group>
      <groupName>知识性问题</groupName>
      <ability>L2_Knowledge</ability>
      <abilityName>其他知识</abilityName>
      <candidateList>
        <item>〔2019〕42号</item>
      </candidateList>
      <explain>发文字号格式错误。</explain>
      <paraID>2592C2D1</paraID>
      <start>11</start>
      <end>20</end>
      <status>unmodified</status>
      <modifiedWord/>
      <trackRevisions>false</trackRevisions>
    </reviewItem>
    <reviewItem>
      <errorID>d3f3b17a-b9c3-4888-9519-cb502ccc5061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2592C2D1</paraID>
      <start>52</start>
      <end>53</end>
      <status>unmodified</status>
      <modifiedWord/>
      <trackRevisions>false</trackRevisions>
    </reviewItem>
    <reviewItem>
      <errorID>254004ae-d2b1-4c85-a191-914df7fc924a</errorID>
      <errorWord>人工职能</errorWord>
      <group>L1_Word</group>
      <groupName>字词问题</groupName>
      <ability>L2_Typo</ability>
      <abilityName>字词错误</abilityName>
      <candidateList>
        <item>人工智能</item>
      </candidateList>
      <explain/>
      <paraID>3AE2410B</paraID>
      <start>29</start>
      <end>33</end>
      <status>unmodified</status>
      <modifiedWord/>
      <trackRevisions>false</trackRevisions>
    </reviewItem>
    <reviewItem>
      <errorID>5bca7392-c43c-43b9-bb12-646c16bf58fb</errorID>
      <errorWord>职能</errorWord>
      <group>L1_Word</group>
      <groupName>字词问题</groupName>
      <ability>L2_Typo</ability>
      <abilityName>字词错误</abilityName>
      <candidateList>
        <item>智能</item>
      </candidateList>
      <explain/>
      <paraID>3AE2410B</paraID>
      <start>34</start>
      <end>36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2218FEB-D9C7-486A-B0AF-DB4FDA976F76}">
  <ds:schemaRefs/>
</ds:datastoreItem>
</file>

<file path=customXml/itemProps3.xml><?xml version="1.0" encoding="utf-8"?>
<ds:datastoreItem xmlns:ds="http://schemas.openxmlformats.org/officeDocument/2006/customXml" ds:itemID="{72fe8e80-c5ae-43cc-b5f3-ed041a9cc7f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645</Words>
  <Characters>663</Characters>
  <Lines>25</Lines>
  <Paragraphs>7</Paragraphs>
  <TotalTime>0</TotalTime>
  <ScaleCrop>false</ScaleCrop>
  <LinksUpToDate>false</LinksUpToDate>
  <CharactersWithSpaces>663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2025-04-03T23:45:00Z</dcterms:created>
  <dc:creator>fangsiye</dc:creator>
  <cp:lastModifiedBy>楼宽旷</cp:lastModifiedBy>
  <cp:lastPrinted>2022-09-15T02:00:00Z</cp:lastPrinted>
  <dcterms:modified xsi:type="dcterms:W3CDTF">2026-10-10T06:58:53Z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406FC6494D7A4AF5A26E10E066A320FC_13</vt:lpwstr>
  </property>
  <property fmtid="{D5CDD505-2E9C-101B-9397-08002B2CF9AE}" pid="4" name="KSOTemplateDocerSaveRecord">
    <vt:lpwstr>eyJoZGlkIjoiZTgyZjI4MzVhMTAwYzE0YWUyMmM3ZTdmOTdlZTI5Y2EiLCJ1c2VySWQiOiIxODc4ODA3OTQ0In0=</vt:lpwstr>
  </property>
</Properties>
</file>