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193E">
      <w:pPr>
        <w:spacing w:line="500" w:lineRule="exact"/>
        <w:rPr>
          <w:rFonts w:hint="default" w:eastAsia="方正黑体_GBK"/>
          <w:color w:val="000000"/>
          <w:sz w:val="32"/>
          <w:szCs w:val="32"/>
          <w:lang w:val="en"/>
        </w:rPr>
      </w:pPr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default" w:eastAsia="方正黑体_GBK"/>
          <w:color w:val="000000"/>
          <w:sz w:val="32"/>
          <w:szCs w:val="32"/>
          <w:lang w:val="en"/>
        </w:rPr>
        <w:t>3</w:t>
      </w:r>
    </w:p>
    <w:p w14:paraId="294900DB">
      <w:pPr>
        <w:spacing w:before="249"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color w:val="000000"/>
          <w:sz w:val="44"/>
          <w:szCs w:val="44"/>
        </w:rPr>
        <w:t>年毕业生”身份承诺书</w:t>
      </w:r>
    </w:p>
    <w:p w14:paraId="3F8550F2"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03CF0539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年毕业生”身份报考</w:t>
      </w:r>
      <w:r>
        <w:rPr>
          <w:rFonts w:hint="eastAsia"/>
          <w:color w:val="000000"/>
          <w:sz w:val="28"/>
          <w:szCs w:val="28"/>
          <w:lang w:eastAsia="zh-CN"/>
        </w:rPr>
        <w:t>“盐城市大丰人民医院公开招聘</w:t>
      </w:r>
      <w:r>
        <w:rPr>
          <w:rFonts w:hint="eastAsia"/>
          <w:color w:val="000000"/>
          <w:sz w:val="28"/>
          <w:szCs w:val="28"/>
          <w:lang w:val="en-US" w:eastAsia="zh-CN"/>
        </w:rPr>
        <w:t>2026年毕业生”</w:t>
      </w:r>
      <w:r>
        <w:rPr>
          <w:rFonts w:hint="eastAsia"/>
          <w:color w:val="000000"/>
          <w:sz w:val="28"/>
          <w:szCs w:val="28"/>
        </w:rPr>
        <w:t>。</w:t>
      </w:r>
    </w:p>
    <w:p w14:paraId="759FE975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年毕业生”身份报考的情形有：</w:t>
      </w:r>
    </w:p>
    <w:p w14:paraId="55D069CB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7F6CBC43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684E5A44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38617D76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（四）以普通高校应届毕业生应征入伍服义务兵退役后1年内的人员。</w:t>
      </w:r>
    </w:p>
    <w:p w14:paraId="6C8C6DC6"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eastAsia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年毕业生”身份报考的情形，若本人所言不实，愿承担包括取消考试资格、聘用资格、纳入诚信记录等在内的一切后果。</w:t>
      </w:r>
    </w:p>
    <w:p w14:paraId="1232DEA5">
      <w:pPr>
        <w:spacing w:line="500" w:lineRule="exact"/>
        <w:ind w:left="160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13BD3FCF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473FEC29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u w:val="single"/>
        </w:rPr>
        <w:t xml:space="preserve">           </w:t>
      </w:r>
    </w:p>
    <w:p w14:paraId="57294620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77FAE3B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1CAEA50A">
      <w:pPr>
        <w:spacing w:line="500" w:lineRule="exact"/>
        <w:rPr>
          <w:rFonts w:hint="eastAsia"/>
          <w:color w:val="000000"/>
          <w:sz w:val="28"/>
          <w:szCs w:val="28"/>
        </w:rPr>
      </w:pPr>
    </w:p>
    <w:p w14:paraId="4EFB5CFD"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01148B28"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 w14:paraId="5EF96F3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73384D0-00C2-4F0E-B429-BBD30B121D8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C1C784-3B49-42D3-BB07-421F468954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F8CA8F-D18E-4032-A716-018B4FB6365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227EEC9-900F-4F71-83A3-9A3FAC398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6B7A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 w14:paraId="359B288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0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16074319"/>
    <w:rsid w:val="30CF7279"/>
    <w:rsid w:val="31F82F08"/>
    <w:rsid w:val="610F24CD"/>
    <w:rsid w:val="686111D3"/>
    <w:rsid w:val="6FB73F77"/>
    <w:rsid w:val="DFDF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311</Characters>
  <Lines>0</Lines>
  <Paragraphs>0</Paragraphs>
  <TotalTime>2</TotalTime>
  <ScaleCrop>false</ScaleCrop>
  <LinksUpToDate>false</LinksUpToDate>
  <CharactersWithSpaces>634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2025-05-16T17:41:00Z</dcterms:created>
  <dc:creator>jinyu</dc:creator>
  <cp:lastModifiedBy>唐雪华</cp:lastModifiedBy>
  <dcterms:modified xsi:type="dcterms:W3CDTF">2026-05-21T07:40:29Z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eyJoZGlkIjoiZDk2ZmIxOTU5ZDE2OTZhMzNlZmEwZjc3MTRjZmQyZWMiLCJ1c2VySWQiOiI0MzE2NjExMzgifQ==</vt:lpwstr>
  </property>
</Properties>
</file>