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F7D29ED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Autospacing="0" w:afterAutospacing="0" w:line="560" w:lineRule="exact"/>
        <w:jc w:val="both"/>
        <w:textAlignment w:val="auto"/>
        <w:rPr>
          <w:rFonts w:hint="eastAsia" w:cs="宋体"/>
          <w:b/>
          <w:sz w:val="30"/>
          <w:szCs w:val="30"/>
          <w:u w:val="none"/>
          <w:lang w:eastAsia="zh-CN"/>
        </w:rPr>
      </w:pPr>
      <w:r>
        <w:rPr>
          <w:rFonts w:hint="eastAsia" w:cs="宋体"/>
          <w:b/>
          <w:sz w:val="30"/>
          <w:szCs w:val="30"/>
          <w:u w:val="none"/>
          <w:lang w:val="en-US" w:eastAsia="zh-CN"/>
        </w:rPr>
        <w:t>2025哈尔滨人社部门丁香人才“六进校园”活动</w:t>
      </w:r>
      <w:r>
        <w:rPr>
          <w:rFonts w:hint="eastAsia" w:cs="宋体"/>
          <w:b/>
          <w:sz w:val="30"/>
          <w:szCs w:val="30"/>
          <w:u w:val="none"/>
          <w:lang w:eastAsia="zh-CN"/>
        </w:rPr>
        <w:t>（</w:t>
      </w:r>
      <w:r>
        <w:rPr>
          <w:rFonts w:hint="eastAsia" w:cs="宋体"/>
          <w:b/>
          <w:sz w:val="30"/>
          <w:szCs w:val="30"/>
          <w:u w:val="none"/>
          <w:lang w:val="en-US" w:eastAsia="zh-CN"/>
        </w:rPr>
        <w:t>黑龙江大学站</w:t>
      </w:r>
      <w:r>
        <w:rPr>
          <w:rFonts w:hint="eastAsia" w:cs="宋体"/>
          <w:b/>
          <w:sz w:val="30"/>
          <w:szCs w:val="30"/>
          <w:u w:val="none"/>
          <w:lang w:eastAsia="zh-CN"/>
        </w:rPr>
        <w:t>）</w:t>
      </w:r>
    </w:p>
    <w:p w14:paraId="3C58EC96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Autospacing="0" w:afterAutospacing="0" w:line="560" w:lineRule="exact"/>
        <w:jc w:val="center"/>
        <w:textAlignment w:val="auto"/>
        <w:rPr>
          <w:rFonts w:hint="eastAsia" w:cs="宋体"/>
          <w:b/>
          <w:sz w:val="32"/>
          <w:szCs w:val="32"/>
        </w:rPr>
      </w:pPr>
      <w:r>
        <w:rPr>
          <w:rFonts w:hint="eastAsia" w:cs="宋体"/>
          <w:b/>
          <w:sz w:val="32"/>
          <w:szCs w:val="32"/>
          <w:lang w:val="en-US" w:eastAsia="zh-CN"/>
        </w:rPr>
        <w:t>企业</w:t>
      </w:r>
      <w:r>
        <w:rPr>
          <w:rFonts w:hint="eastAsia" w:cs="宋体"/>
          <w:b/>
          <w:sz w:val="32"/>
          <w:szCs w:val="32"/>
        </w:rPr>
        <w:t>招聘信息</w:t>
      </w:r>
    </w:p>
    <w:tbl>
      <w:tblPr>
        <w:tblStyle w:val="4"/>
        <w:tblW w:w="8519" w:type="dxa"/>
        <w:tblInd w:w="0" w:type="dxa"/>
        <w:tblBorders>
          <w:top w:val="none" w:color="auto" w:sz="6" w:space="0"/>
          <w:left w:val="none" w:color="auto" w:sz="6" w:space="0"/>
          <w:bottom w:val="none" w:color="auto" w:sz="6" w:space="0"/>
          <w:right w:val="none" w:color="auto" w:sz="6" w:space="0"/>
          <w:insideH w:val="outset" w:color="auto" w:sz="6" w:space="0"/>
          <w:insideV w:val="outset" w:color="auto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02"/>
        <w:gridCol w:w="2750"/>
        <w:gridCol w:w="1220"/>
        <w:gridCol w:w="1417"/>
        <w:gridCol w:w="1730"/>
      </w:tblGrid>
      <w:tr w14:paraId="3060067D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9" w:hRule="atLeast"/>
        </w:trPr>
        <w:tc>
          <w:tcPr>
            <w:tcW w:w="1402" w:type="dxa"/>
            <w:tcBorders>
              <w:top w:val="single" w:color="auto" w:sz="12" w:space="0"/>
              <w:left w:val="single" w:color="auto" w:sz="12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  <w:vAlign w:val="center"/>
          </w:tcPr>
          <w:p w14:paraId="03D74DC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00" w:beforeAutospacing="1" w:after="100" w:afterAutospacing="1" w:line="440" w:lineRule="exact"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</w:rPr>
              <w:t>单位全称</w:t>
            </w:r>
          </w:p>
        </w:tc>
        <w:tc>
          <w:tcPr>
            <w:tcW w:w="3970" w:type="dxa"/>
            <w:gridSpan w:val="2"/>
            <w:tcBorders>
              <w:top w:val="single" w:color="auto" w:sz="12" w:space="0"/>
              <w:left w:val="nil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  <w:vAlign w:val="center"/>
          </w:tcPr>
          <w:p w14:paraId="126AB88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00" w:beforeAutospacing="1" w:after="100" w:afterAutospacing="1" w:line="440" w:lineRule="exact"/>
              <w:jc w:val="center"/>
              <w:textAlignment w:val="auto"/>
              <w:rPr>
                <w:rFonts w:hint="default" w:eastAsia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333333"/>
                <w:kern w:val="0"/>
                <w:sz w:val="24"/>
                <w:szCs w:val="24"/>
                <w:shd w:val="clear" w:color="auto" w:fill="FFFFFF"/>
                <w:lang w:val="en-US" w:eastAsia="zh-CN" w:bidi="ar"/>
              </w:rPr>
              <w:t>哈尔滨科捷信息技术有限公司</w:t>
            </w:r>
          </w:p>
        </w:tc>
        <w:tc>
          <w:tcPr>
            <w:tcW w:w="1417" w:type="dxa"/>
            <w:tcBorders>
              <w:top w:val="single" w:color="auto" w:sz="12" w:space="0"/>
              <w:left w:val="nil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  <w:vAlign w:val="center"/>
          </w:tcPr>
          <w:p w14:paraId="5BCFE2E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00" w:beforeAutospacing="1" w:after="100" w:afterAutospacing="1" w:line="440" w:lineRule="exact"/>
              <w:ind w:firstLine="105"/>
              <w:textAlignment w:val="auto"/>
              <w:rPr>
                <w:b w:val="0"/>
                <w:bCs/>
                <w:sz w:val="24"/>
                <w:szCs w:val="24"/>
              </w:rPr>
            </w:pPr>
            <w:r>
              <w:rPr>
                <w:rFonts w:hint="eastAsia" w:cs="宋体"/>
                <w:b w:val="0"/>
                <w:bCs/>
                <w:sz w:val="24"/>
                <w:szCs w:val="24"/>
              </w:rPr>
              <w:t>单位性质</w:t>
            </w:r>
          </w:p>
        </w:tc>
        <w:tc>
          <w:tcPr>
            <w:tcW w:w="1730" w:type="dxa"/>
            <w:tcBorders>
              <w:top w:val="single" w:color="auto" w:sz="12" w:space="0"/>
              <w:left w:val="nil"/>
              <w:bottom w:val="single" w:color="auto" w:sz="8" w:space="0"/>
              <w:right w:val="single" w:color="auto" w:sz="12" w:space="0"/>
            </w:tcBorders>
            <w:tcMar>
              <w:left w:w="108" w:type="dxa"/>
              <w:right w:w="108" w:type="dxa"/>
            </w:tcMar>
            <w:vAlign w:val="center"/>
          </w:tcPr>
          <w:p w14:paraId="5016D31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00" w:beforeAutospacing="1" w:after="100" w:afterAutospacing="1" w:line="440" w:lineRule="exact"/>
              <w:jc w:val="center"/>
              <w:textAlignment w:val="auto"/>
              <w:rPr>
                <w:rFonts w:hint="default" w:eastAsia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/>
                <w:sz w:val="24"/>
                <w:szCs w:val="24"/>
                <w:lang w:val="en-US" w:eastAsia="zh-CN"/>
              </w:rPr>
              <w:t>民营企业</w:t>
            </w:r>
          </w:p>
        </w:tc>
      </w:tr>
      <w:tr w14:paraId="35F79C67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64" w:hRule="atLeast"/>
        </w:trPr>
        <w:tc>
          <w:tcPr>
            <w:tcW w:w="1402" w:type="dxa"/>
            <w:tcBorders>
              <w:top w:val="nil"/>
              <w:left w:val="single" w:color="auto" w:sz="12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  <w:vAlign w:val="center"/>
          </w:tcPr>
          <w:p w14:paraId="606D6AD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00" w:beforeAutospacing="1" w:after="100" w:afterAutospacing="1" w:line="440" w:lineRule="exact"/>
              <w:jc w:val="center"/>
              <w:textAlignment w:val="auto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cs="宋体"/>
                <w:sz w:val="24"/>
                <w:szCs w:val="24"/>
              </w:rPr>
              <w:t>单位简介</w:t>
            </w:r>
            <w:r>
              <w:rPr>
                <w:rFonts w:hint="eastAsia" w:cs="宋体"/>
                <w:sz w:val="24"/>
                <w:szCs w:val="24"/>
                <w:lang w:eastAsia="zh-CN"/>
              </w:rPr>
              <w:t>（</w:t>
            </w:r>
            <w:r>
              <w:rPr>
                <w:rFonts w:hint="eastAsia" w:cs="宋体"/>
                <w:sz w:val="24"/>
                <w:szCs w:val="24"/>
                <w:lang w:val="en-US" w:eastAsia="zh-CN"/>
              </w:rPr>
              <w:t>100字以内）</w:t>
            </w:r>
          </w:p>
        </w:tc>
        <w:tc>
          <w:tcPr>
            <w:tcW w:w="7117" w:type="dxa"/>
            <w:gridSpan w:val="4"/>
            <w:tcBorders>
              <w:top w:val="nil"/>
              <w:left w:val="nil"/>
              <w:bottom w:val="single" w:color="auto" w:sz="8" w:space="0"/>
              <w:right w:val="single" w:color="auto" w:sz="12" w:space="0"/>
            </w:tcBorders>
            <w:tcMar>
              <w:left w:w="108" w:type="dxa"/>
              <w:right w:w="108" w:type="dxa"/>
            </w:tcMar>
            <w:vAlign w:val="center"/>
          </w:tcPr>
          <w:p w14:paraId="7AB42BE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480" w:firstLineChars="200"/>
              <w:textAlignment w:val="auto"/>
              <w:rPr>
                <w:b w:val="0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333333"/>
                <w:kern w:val="0"/>
                <w:sz w:val="24"/>
                <w:szCs w:val="24"/>
                <w:shd w:val="clear" w:color="auto" w:fill="FFFFFF"/>
                <w:lang w:val="en-US" w:eastAsia="zh-CN" w:bidi="ar"/>
              </w:rPr>
              <w:t>哈尔滨科捷信息技术有限公司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eastAsia="zh-CN"/>
              </w:rPr>
              <w:t>是一家综合性发展的企业，公司主要经营范围</w:t>
            </w:r>
            <w:r>
              <w:rPr>
                <w:rFonts w:hint="eastAsia" w:cs="宋体"/>
                <w:b w:val="0"/>
                <w:bCs/>
                <w:sz w:val="24"/>
                <w:szCs w:val="24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eastAsia="zh-CN"/>
              </w:rPr>
              <w:t>运营商的外包项目，设备厂商的技术支持及实训室设备的建设及增值服务。以通信技术研发及技术服务、通讯技术咨询、通讯设备经销、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4G/5G网络规划和网络优化服务为主营业务的公司，是目前国内技术实力最强的无线通信技术服务公司之一。公司现已与多家通信企业在人才培养方面达成共识，以公开招聘、全面考核、择优录取、广纳英才。</w:t>
            </w:r>
          </w:p>
        </w:tc>
      </w:tr>
      <w:tr w14:paraId="046FCC60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4" w:hRule="atLeast"/>
        </w:trPr>
        <w:tc>
          <w:tcPr>
            <w:tcW w:w="1402" w:type="dxa"/>
            <w:tcBorders>
              <w:top w:val="nil"/>
              <w:left w:val="single" w:color="auto" w:sz="12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  <w:vAlign w:val="center"/>
          </w:tcPr>
          <w:p w14:paraId="0B3D0EB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00" w:beforeAutospacing="1" w:after="100" w:afterAutospacing="1" w:line="440" w:lineRule="exact"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</w:rPr>
              <w:t>通讯地址</w:t>
            </w:r>
          </w:p>
        </w:tc>
        <w:tc>
          <w:tcPr>
            <w:tcW w:w="3970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  <w:vAlign w:val="center"/>
          </w:tcPr>
          <w:p w14:paraId="1998157B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adjustRightInd/>
              <w:snapToGrid/>
              <w:spacing w:line="440" w:lineRule="exact"/>
              <w:ind w:leftChars="0"/>
              <w:jc w:val="center"/>
              <w:textAlignment w:val="auto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哈尔滨市香坊区珠江路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  <w:vAlign w:val="center"/>
          </w:tcPr>
          <w:p w14:paraId="3326F4A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00" w:beforeAutospacing="1" w:after="100" w:afterAutospacing="1" w:line="440" w:lineRule="exact"/>
              <w:ind w:firstLine="105"/>
              <w:textAlignment w:val="auto"/>
              <w:rPr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</w:rPr>
              <w:t>邮政编码</w:t>
            </w:r>
          </w:p>
        </w:tc>
        <w:tc>
          <w:tcPr>
            <w:tcW w:w="1730" w:type="dxa"/>
            <w:tcBorders>
              <w:top w:val="nil"/>
              <w:left w:val="nil"/>
              <w:bottom w:val="single" w:color="auto" w:sz="8" w:space="0"/>
              <w:right w:val="single" w:color="auto" w:sz="12" w:space="0"/>
            </w:tcBorders>
            <w:tcMar>
              <w:left w:w="108" w:type="dxa"/>
              <w:right w:w="108" w:type="dxa"/>
            </w:tcMar>
            <w:vAlign w:val="center"/>
          </w:tcPr>
          <w:p w14:paraId="78B5C81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00" w:beforeAutospacing="1" w:after="100" w:afterAutospacing="1" w:line="440" w:lineRule="exact"/>
              <w:jc w:val="center"/>
              <w:textAlignment w:val="auto"/>
              <w:rPr>
                <w:rFonts w:hint="default" w:eastAsia="宋体"/>
                <w:sz w:val="24"/>
                <w:szCs w:val="24"/>
                <w:lang w:val="en-US" w:eastAsia="zh-CN"/>
              </w:rPr>
            </w:pPr>
          </w:p>
        </w:tc>
      </w:tr>
      <w:tr w14:paraId="2C5EC275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8" w:hRule="atLeast"/>
        </w:trPr>
        <w:tc>
          <w:tcPr>
            <w:tcW w:w="1402" w:type="dxa"/>
            <w:tcBorders>
              <w:top w:val="nil"/>
              <w:left w:val="single" w:color="auto" w:sz="12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  <w:vAlign w:val="center"/>
          </w:tcPr>
          <w:p w14:paraId="53D4C42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00" w:beforeAutospacing="1" w:after="100" w:afterAutospacing="1" w:line="440" w:lineRule="exact"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</w:rPr>
              <w:t>联系部门</w:t>
            </w:r>
          </w:p>
        </w:tc>
        <w:tc>
          <w:tcPr>
            <w:tcW w:w="27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  <w:vAlign w:val="center"/>
          </w:tcPr>
          <w:p w14:paraId="308C3B0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00" w:beforeAutospacing="1" w:after="100" w:afterAutospacing="1" w:line="440" w:lineRule="exact"/>
              <w:jc w:val="center"/>
              <w:textAlignment w:val="auto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人事部</w:t>
            </w:r>
          </w:p>
        </w:tc>
        <w:tc>
          <w:tcPr>
            <w:tcW w:w="122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  <w:vAlign w:val="center"/>
          </w:tcPr>
          <w:p w14:paraId="1F285E2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00" w:beforeAutospacing="1" w:after="100" w:afterAutospacing="1" w:line="440" w:lineRule="exact"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</w:rPr>
              <w:t>联系人</w:t>
            </w:r>
          </w:p>
        </w:tc>
        <w:tc>
          <w:tcPr>
            <w:tcW w:w="3147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12" w:space="0"/>
            </w:tcBorders>
            <w:tcMar>
              <w:left w:w="108" w:type="dxa"/>
              <w:right w:w="108" w:type="dxa"/>
            </w:tcMar>
            <w:vAlign w:val="center"/>
          </w:tcPr>
          <w:p w14:paraId="1C45E76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00" w:beforeAutospacing="1" w:after="100" w:afterAutospacing="1" w:line="440" w:lineRule="exact"/>
              <w:jc w:val="center"/>
              <w:textAlignment w:val="auto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刘女士</w:t>
            </w:r>
          </w:p>
        </w:tc>
      </w:tr>
      <w:tr w14:paraId="5E9F593C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7" w:hRule="atLeast"/>
        </w:trPr>
        <w:tc>
          <w:tcPr>
            <w:tcW w:w="1402" w:type="dxa"/>
            <w:tcBorders>
              <w:top w:val="nil"/>
              <w:left w:val="single" w:color="auto" w:sz="12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  <w:vAlign w:val="center"/>
          </w:tcPr>
          <w:p w14:paraId="55FFE09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00" w:beforeAutospacing="1" w:after="100" w:afterAutospacing="1" w:line="440" w:lineRule="exact"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</w:rPr>
              <w:t>E－mail</w:t>
            </w:r>
          </w:p>
        </w:tc>
        <w:tc>
          <w:tcPr>
            <w:tcW w:w="27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  <w:vAlign w:val="center"/>
          </w:tcPr>
          <w:p w14:paraId="0A5122D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00" w:beforeAutospacing="1" w:after="100" w:afterAutospacing="1" w:line="440" w:lineRule="exact"/>
              <w:jc w:val="center"/>
              <w:textAlignment w:val="auto"/>
              <w:rPr>
                <w:rFonts w:hint="eastAsia" w:eastAsia="宋体"/>
                <w:sz w:val="24"/>
                <w:szCs w:val="24"/>
                <w:lang w:val="en-US" w:eastAsia="zh-CN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  <w:vAlign w:val="center"/>
          </w:tcPr>
          <w:p w14:paraId="290F3D8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00" w:beforeAutospacing="1" w:after="100" w:afterAutospacing="1" w:line="440" w:lineRule="exact"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</w:rPr>
              <w:t>电 话</w:t>
            </w:r>
          </w:p>
        </w:tc>
        <w:tc>
          <w:tcPr>
            <w:tcW w:w="3147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12" w:space="0"/>
            </w:tcBorders>
            <w:tcMar>
              <w:left w:w="108" w:type="dxa"/>
              <w:right w:w="108" w:type="dxa"/>
            </w:tcMar>
            <w:vAlign w:val="center"/>
          </w:tcPr>
          <w:p w14:paraId="638A53D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00" w:beforeAutospacing="1" w:after="100" w:afterAutospacing="1" w:line="440" w:lineRule="exact"/>
              <w:jc w:val="center"/>
              <w:textAlignment w:val="auto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15546119976</w:t>
            </w:r>
          </w:p>
        </w:tc>
      </w:tr>
      <w:tr w14:paraId="475B0BF3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3" w:hRule="atLeast"/>
        </w:trPr>
        <w:tc>
          <w:tcPr>
            <w:tcW w:w="1402" w:type="dxa"/>
            <w:tcBorders>
              <w:top w:val="nil"/>
              <w:left w:val="single" w:color="auto" w:sz="12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  <w:vAlign w:val="center"/>
          </w:tcPr>
          <w:p w14:paraId="51F32CD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00" w:beforeAutospacing="1" w:after="100" w:afterAutospacing="1" w:line="440" w:lineRule="exact"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</w:rPr>
              <w:t>网  址</w:t>
            </w:r>
          </w:p>
        </w:tc>
        <w:tc>
          <w:tcPr>
            <w:tcW w:w="27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  <w:vAlign w:val="center"/>
          </w:tcPr>
          <w:p w14:paraId="04CA2B6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00" w:beforeAutospacing="1" w:after="100" w:afterAutospacing="1" w:line="440" w:lineRule="exact"/>
              <w:jc w:val="center"/>
              <w:textAlignment w:val="auto"/>
              <w:rPr>
                <w:rFonts w:hint="eastAsia" w:eastAsia="宋体"/>
                <w:sz w:val="24"/>
                <w:szCs w:val="24"/>
                <w:lang w:val="en-US" w:eastAsia="zh-CN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  <w:vAlign w:val="center"/>
          </w:tcPr>
          <w:p w14:paraId="3D7299D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00" w:beforeAutospacing="1" w:after="100" w:afterAutospacing="1" w:line="440" w:lineRule="exact"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</w:rPr>
              <w:t>传 真</w:t>
            </w:r>
          </w:p>
        </w:tc>
        <w:tc>
          <w:tcPr>
            <w:tcW w:w="3147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12" w:space="0"/>
            </w:tcBorders>
            <w:tcMar>
              <w:left w:w="108" w:type="dxa"/>
              <w:right w:w="108" w:type="dxa"/>
            </w:tcMar>
            <w:vAlign w:val="center"/>
          </w:tcPr>
          <w:p w14:paraId="6DDF0DF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eastAsia="宋体"/>
                <w:sz w:val="24"/>
                <w:szCs w:val="24"/>
                <w:lang w:val="en-US" w:eastAsia="zh-CN"/>
              </w:rPr>
            </w:pPr>
          </w:p>
        </w:tc>
      </w:tr>
      <w:tr w14:paraId="0B24BD73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3" w:hRule="atLeast"/>
        </w:trPr>
        <w:tc>
          <w:tcPr>
            <w:tcW w:w="8519" w:type="dxa"/>
            <w:gridSpan w:val="5"/>
            <w:tcBorders>
              <w:top w:val="nil"/>
              <w:left w:val="single" w:color="auto" w:sz="12" w:space="0"/>
              <w:bottom w:val="single" w:color="auto" w:sz="8" w:space="0"/>
              <w:right w:val="single" w:color="auto" w:sz="12" w:space="0"/>
            </w:tcBorders>
            <w:tcMar>
              <w:left w:w="108" w:type="dxa"/>
              <w:right w:w="108" w:type="dxa"/>
            </w:tcMar>
            <w:vAlign w:val="center"/>
          </w:tcPr>
          <w:p w14:paraId="66F745E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spacing w:val="100"/>
                <w:sz w:val="24"/>
                <w:szCs w:val="24"/>
              </w:rPr>
            </w:pPr>
            <w:r>
              <w:rPr>
                <w:rFonts w:hint="eastAsia"/>
                <w:spacing w:val="100"/>
                <w:sz w:val="24"/>
                <w:szCs w:val="24"/>
              </w:rPr>
              <w:t>需求信息</w:t>
            </w:r>
          </w:p>
        </w:tc>
      </w:tr>
    </w:tbl>
    <w:tbl>
      <w:tblPr>
        <w:tblStyle w:val="4"/>
        <w:tblpPr w:leftFromText="180" w:rightFromText="180" w:vertAnchor="text" w:horzAnchor="margin" w:tblpY="7"/>
        <w:tblOverlap w:val="never"/>
        <w:tblW w:w="8522" w:type="dxa"/>
        <w:tblInd w:w="0" w:type="dxa"/>
        <w:tblBorders>
          <w:top w:val="none" w:color="auto" w:sz="6" w:space="0"/>
          <w:left w:val="none" w:color="auto" w:sz="6" w:space="0"/>
          <w:bottom w:val="none" w:color="auto" w:sz="6" w:space="0"/>
          <w:right w:val="none" w:color="auto" w:sz="6" w:space="0"/>
          <w:insideH w:val="outset" w:color="auto" w:sz="6" w:space="0"/>
          <w:insideV w:val="outset" w:color="auto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64"/>
        <w:gridCol w:w="2485"/>
        <w:gridCol w:w="1211"/>
        <w:gridCol w:w="3162"/>
      </w:tblGrid>
      <w:tr w14:paraId="0DB35B09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3" w:hRule="atLeast"/>
        </w:trPr>
        <w:tc>
          <w:tcPr>
            <w:tcW w:w="1664" w:type="dxa"/>
            <w:tcBorders>
              <w:top w:val="nil"/>
              <w:left w:val="single" w:color="auto" w:sz="12" w:space="0"/>
              <w:bottom w:val="outset" w:color="auto" w:sz="6" w:space="0"/>
              <w:right w:val="single" w:color="auto" w:sz="8" w:space="0"/>
            </w:tcBorders>
            <w:tcMar>
              <w:left w:w="108" w:type="dxa"/>
              <w:right w:w="108" w:type="dxa"/>
            </w:tcMar>
            <w:vAlign w:val="center"/>
          </w:tcPr>
          <w:p w14:paraId="0D111BA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00" w:beforeAutospacing="1" w:after="100" w:afterAutospacing="1" w:line="440" w:lineRule="exact"/>
              <w:jc w:val="center"/>
              <w:textAlignment w:val="auto"/>
              <w:rPr>
                <w:rFonts w:cs="宋体"/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</w:rPr>
              <w:t>招聘岗位</w:t>
            </w:r>
          </w:p>
        </w:tc>
        <w:tc>
          <w:tcPr>
            <w:tcW w:w="248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  <w:vAlign w:val="center"/>
          </w:tcPr>
          <w:p w14:paraId="39609A4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00" w:beforeAutospacing="1" w:after="100" w:afterAutospacing="1" w:line="440" w:lineRule="exact"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专业</w:t>
            </w:r>
          </w:p>
        </w:tc>
        <w:tc>
          <w:tcPr>
            <w:tcW w:w="121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4038F78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00" w:beforeAutospacing="1" w:after="100" w:afterAutospacing="1" w:line="440" w:lineRule="exact"/>
              <w:jc w:val="center"/>
              <w:textAlignment w:val="auto"/>
              <w:rPr>
                <w:rFonts w:cs="宋体"/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</w:rPr>
              <w:t>人数</w:t>
            </w:r>
          </w:p>
        </w:tc>
        <w:tc>
          <w:tcPr>
            <w:tcW w:w="3162" w:type="dxa"/>
            <w:tcBorders>
              <w:top w:val="nil"/>
              <w:left w:val="nil"/>
              <w:bottom w:val="single" w:color="auto" w:sz="8" w:space="0"/>
              <w:right w:val="single" w:color="auto" w:sz="12" w:space="0"/>
            </w:tcBorders>
            <w:tcMar>
              <w:left w:w="108" w:type="dxa"/>
              <w:right w:w="108" w:type="dxa"/>
            </w:tcMar>
            <w:vAlign w:val="center"/>
          </w:tcPr>
          <w:p w14:paraId="4F7C8C6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任职</w:t>
            </w:r>
            <w:r>
              <w:rPr>
                <w:rFonts w:hint="eastAsia"/>
                <w:sz w:val="24"/>
                <w:szCs w:val="24"/>
              </w:rPr>
              <w:t>要求</w:t>
            </w:r>
            <w:r>
              <w:rPr>
                <w:rFonts w:hint="eastAsia"/>
                <w:sz w:val="24"/>
                <w:szCs w:val="24"/>
                <w:lang w:eastAsia="zh-CN"/>
              </w:rPr>
              <w:t>（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20字以内）</w:t>
            </w:r>
          </w:p>
        </w:tc>
      </w:tr>
      <w:tr w14:paraId="43958D83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7" w:hRule="atLeast"/>
        </w:trPr>
        <w:tc>
          <w:tcPr>
            <w:tcW w:w="1664" w:type="dxa"/>
            <w:tcBorders>
              <w:top w:val="outset" w:color="auto" w:sz="6" w:space="0"/>
              <w:left w:val="single" w:color="auto" w:sz="12" w:space="0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 w14:paraId="2E8E9AD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before="100" w:beforeAutospacing="1" w:after="100" w:afterAutospacing="1" w:line="440" w:lineRule="exact"/>
              <w:ind w:firstLine="105" w:firstLineChars="0"/>
              <w:jc w:val="center"/>
              <w:textAlignment w:val="auto"/>
              <w:rPr>
                <w:rFonts w:hint="eastAsia" w:ascii="宋体" w:hAnsi="宋体" w:eastAsia="宋体" w:cs="Times New Roman"/>
                <w:b w:val="0"/>
                <w:bCs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>网络优化工程师</w:t>
            </w:r>
          </w:p>
        </w:tc>
        <w:tc>
          <w:tcPr>
            <w:tcW w:w="2485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 w14:paraId="57E09446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宋体" w:hAnsi="宋体" w:eastAsia="宋体" w:cs="Times New Roman"/>
                <w:b w:val="0"/>
                <w:bCs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计算机专业</w:t>
            </w:r>
            <w:r>
              <w:rPr>
                <w:rFonts w:hint="eastAsia" w:cs="宋体"/>
                <w:b w:val="0"/>
                <w:bCs/>
                <w:sz w:val="24"/>
                <w:szCs w:val="24"/>
                <w:lang w:val="en-US" w:eastAsia="zh-CN"/>
              </w:rPr>
              <w:t>、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通信专业等</w:t>
            </w:r>
          </w:p>
        </w:tc>
        <w:tc>
          <w:tcPr>
            <w:tcW w:w="1211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vAlign w:val="center"/>
          </w:tcPr>
          <w:p w14:paraId="5296783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before="100" w:beforeAutospacing="1" w:after="100" w:afterAutospacing="1" w:line="440" w:lineRule="exact"/>
              <w:ind w:firstLine="105" w:firstLineChars="0"/>
              <w:jc w:val="center"/>
              <w:textAlignment w:val="auto"/>
              <w:rPr>
                <w:rFonts w:hint="eastAsia" w:ascii="宋体" w:hAnsi="宋体" w:eastAsia="宋体" w:cs="Times New Roman"/>
                <w:b w:val="0"/>
                <w:bCs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bCs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3162" w:type="dxa"/>
            <w:tcBorders>
              <w:top w:val="nil"/>
              <w:left w:val="single" w:color="auto" w:sz="4" w:space="0"/>
              <w:bottom w:val="single" w:color="auto" w:sz="8" w:space="0"/>
              <w:right w:val="single" w:color="auto" w:sz="12" w:space="0"/>
            </w:tcBorders>
            <w:shd w:val="clear" w:color="auto" w:fill="auto"/>
            <w:vAlign w:val="center"/>
          </w:tcPr>
          <w:p w14:paraId="37CDA3F2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adjustRightInd/>
              <w:snapToGrid/>
              <w:spacing w:line="440" w:lineRule="exact"/>
              <w:ind w:firstLine="480" w:firstLineChars="200"/>
              <w:textAlignment w:val="auto"/>
              <w:rPr>
                <w:rFonts w:hint="default" w:ascii="宋体" w:hAnsi="宋体" w:eastAsia="宋体" w:cs="Times New Roman"/>
                <w:b w:val="0"/>
                <w:bCs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>主要绝对进行的网络数据分析，检测及调整。计算机连接软件进项手机信号测试，进行相关通信网络的测试及维护工作。</w:t>
            </w:r>
          </w:p>
        </w:tc>
      </w:tr>
      <w:tr w14:paraId="7675E4EC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7" w:hRule="atLeast"/>
        </w:trPr>
        <w:tc>
          <w:tcPr>
            <w:tcW w:w="1664" w:type="dxa"/>
            <w:tcBorders>
              <w:top w:val="outset" w:color="auto" w:sz="6" w:space="0"/>
              <w:left w:val="single" w:color="auto" w:sz="12" w:space="0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 w14:paraId="507743C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before="100" w:beforeAutospacing="1" w:after="100" w:afterAutospacing="1" w:line="440" w:lineRule="exact"/>
              <w:ind w:firstLine="105" w:firstLineChars="0"/>
              <w:jc w:val="center"/>
              <w:textAlignment w:val="auto"/>
              <w:rPr>
                <w:rFonts w:ascii="宋体" w:hAnsi="宋体" w:eastAsia="宋体" w:cs="Times New Roman"/>
                <w:b w:val="0"/>
                <w:bCs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设备调试工程师</w:t>
            </w:r>
          </w:p>
        </w:tc>
        <w:tc>
          <w:tcPr>
            <w:tcW w:w="2485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 w14:paraId="34118A4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before="100" w:beforeAutospacing="1" w:after="100" w:afterAutospacing="1" w:line="440" w:lineRule="exact"/>
              <w:jc w:val="center"/>
              <w:textAlignment w:val="auto"/>
              <w:rPr>
                <w:rFonts w:ascii="宋体" w:hAnsi="宋体" w:eastAsia="宋体" w:cs="Times New Roman"/>
                <w:b w:val="0"/>
                <w:bCs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  <w:lang w:val="en-US" w:eastAsia="zh-CN"/>
              </w:rPr>
              <w:t>电子、电气、机电一体化专业等。</w:t>
            </w:r>
          </w:p>
        </w:tc>
        <w:tc>
          <w:tcPr>
            <w:tcW w:w="1211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vAlign w:val="center"/>
          </w:tcPr>
          <w:p w14:paraId="15C27B7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before="100" w:beforeAutospacing="1" w:after="100" w:afterAutospacing="1" w:line="440" w:lineRule="exact"/>
              <w:ind w:firstLine="105" w:firstLineChars="0"/>
              <w:jc w:val="center"/>
              <w:textAlignment w:val="auto"/>
              <w:rPr>
                <w:rFonts w:hint="eastAsia" w:ascii="宋体" w:hAnsi="宋体" w:eastAsia="宋体" w:cs="Times New Roman"/>
                <w:b w:val="0"/>
                <w:bCs/>
                <w:sz w:val="24"/>
                <w:szCs w:val="24"/>
                <w:lang w:val="en-US" w:eastAsia="zh-CN" w:bidi="ar-SA"/>
              </w:rPr>
            </w:pPr>
            <w:bookmarkStart w:id="0" w:name="_GoBack"/>
            <w:bookmarkEnd w:id="0"/>
            <w:r>
              <w:rPr>
                <w:rFonts w:hint="eastAsia"/>
                <w:b w:val="0"/>
                <w:bCs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3162" w:type="dxa"/>
            <w:tcBorders>
              <w:top w:val="nil"/>
              <w:left w:val="single" w:color="auto" w:sz="4" w:space="0"/>
              <w:bottom w:val="single" w:color="auto" w:sz="8" w:space="0"/>
              <w:right w:val="single" w:color="auto" w:sz="12" w:space="0"/>
            </w:tcBorders>
            <w:shd w:val="clear" w:color="auto" w:fill="auto"/>
            <w:vAlign w:val="center"/>
          </w:tcPr>
          <w:p w14:paraId="2EA9EC81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adjustRightInd/>
              <w:snapToGrid/>
              <w:spacing w:line="440" w:lineRule="exact"/>
              <w:jc w:val="left"/>
              <w:textAlignment w:val="auto"/>
              <w:rPr>
                <w:rFonts w:ascii="宋体" w:hAnsi="宋体" w:eastAsia="宋体" w:cs="Times New Roman"/>
                <w:b w:val="0"/>
                <w:bCs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宋体"/>
                <w:b w:val="0"/>
                <w:bCs/>
                <w:color w:val="000000"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</w:rPr>
              <w:t>监督基站运行状况，及时查明基站告警原因，对基站开展排除故障远程监控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  <w:lang w:eastAsia="zh-CN"/>
              </w:rPr>
              <w:t>。</w:t>
            </w:r>
          </w:p>
        </w:tc>
      </w:tr>
      <w:tr w14:paraId="14F8CF6B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7" w:hRule="atLeast"/>
        </w:trPr>
        <w:tc>
          <w:tcPr>
            <w:tcW w:w="1664" w:type="dxa"/>
            <w:tcBorders>
              <w:top w:val="outset" w:color="auto" w:sz="6" w:space="0"/>
              <w:left w:val="single" w:color="auto" w:sz="12" w:space="0"/>
              <w:bottom w:val="outset" w:color="auto" w:sz="6" w:space="0"/>
              <w:right w:val="single" w:color="auto" w:sz="8" w:space="0"/>
            </w:tcBorders>
            <w:shd w:val="clear" w:color="auto" w:fill="auto"/>
            <w:vAlign w:val="center"/>
          </w:tcPr>
          <w:p w14:paraId="7E9CA8B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before="100" w:beforeAutospacing="1" w:after="100" w:afterAutospacing="1" w:line="440" w:lineRule="exact"/>
              <w:ind w:firstLine="105" w:firstLineChars="0"/>
              <w:jc w:val="center"/>
              <w:textAlignment w:val="auto"/>
              <w:rPr>
                <w:rFonts w:ascii="宋体" w:hAnsi="宋体" w:eastAsia="宋体" w:cs="Times New Roman"/>
                <w:b w:val="0"/>
                <w:bCs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>通信设计工程师</w:t>
            </w:r>
          </w:p>
        </w:tc>
        <w:tc>
          <w:tcPr>
            <w:tcW w:w="2485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 w14:paraId="448B9099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ascii="宋体" w:hAnsi="宋体" w:eastAsia="宋体" w:cs="Times New Roman"/>
                <w:b w:val="0"/>
                <w:bCs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机械专业、土木专业、建筑专业等。</w:t>
            </w:r>
          </w:p>
        </w:tc>
        <w:tc>
          <w:tcPr>
            <w:tcW w:w="12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B20F95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before="100" w:beforeAutospacing="1" w:after="100" w:afterAutospacing="1" w:line="440" w:lineRule="exact"/>
              <w:ind w:firstLine="105" w:firstLineChars="0"/>
              <w:jc w:val="center"/>
              <w:textAlignment w:val="auto"/>
              <w:rPr>
                <w:rFonts w:hint="eastAsia" w:ascii="宋体" w:hAnsi="宋体" w:eastAsia="宋体" w:cs="Times New Roman"/>
                <w:b w:val="0"/>
                <w:bCs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bCs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316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12" w:space="0"/>
            </w:tcBorders>
            <w:shd w:val="clear" w:color="auto" w:fill="auto"/>
            <w:vAlign w:val="center"/>
          </w:tcPr>
          <w:p w14:paraId="721C142B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adjustRightInd/>
              <w:snapToGrid/>
              <w:spacing w:line="440" w:lineRule="exact"/>
              <w:jc w:val="left"/>
              <w:textAlignment w:val="auto"/>
              <w:rPr>
                <w:rFonts w:ascii="宋体" w:hAnsi="宋体" w:eastAsia="宋体" w:cs="Times New Roman"/>
                <w:b w:val="0"/>
                <w:bCs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宋体"/>
                <w:b w:val="0"/>
                <w:bCs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>负责通信设计项目的勘察、设计、CAD绘制、建设信号塔基站图纸。</w:t>
            </w:r>
          </w:p>
        </w:tc>
      </w:tr>
      <w:tr w14:paraId="6F6CBEE7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7" w:hRule="atLeast"/>
        </w:trPr>
        <w:tc>
          <w:tcPr>
            <w:tcW w:w="1664" w:type="dxa"/>
            <w:tcBorders>
              <w:top w:val="outset" w:color="auto" w:sz="6" w:space="0"/>
              <w:left w:val="single" w:color="auto" w:sz="12" w:space="0"/>
              <w:bottom w:val="outset" w:color="auto" w:sz="6" w:space="0"/>
              <w:right w:val="single" w:color="auto" w:sz="8" w:space="0"/>
            </w:tcBorders>
            <w:shd w:val="clear" w:color="auto" w:fill="auto"/>
            <w:vAlign w:val="center"/>
          </w:tcPr>
          <w:p w14:paraId="2111099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before="100" w:beforeAutospacing="1" w:after="100" w:afterAutospacing="1" w:line="440" w:lineRule="exact"/>
              <w:ind w:firstLine="105" w:firstLineChars="0"/>
              <w:jc w:val="center"/>
              <w:textAlignment w:val="auto"/>
              <w:rPr>
                <w:rFonts w:ascii="宋体" w:hAnsi="宋体" w:eastAsia="宋体" w:cs="Times New Roman"/>
                <w:b w:val="0"/>
                <w:bCs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>工程师助理及实习生</w:t>
            </w:r>
          </w:p>
        </w:tc>
        <w:tc>
          <w:tcPr>
            <w:tcW w:w="24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 w14:paraId="02261170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adjustRightInd/>
              <w:snapToGrid/>
              <w:spacing w:line="440" w:lineRule="exact"/>
              <w:ind w:leftChars="0"/>
              <w:jc w:val="center"/>
              <w:textAlignment w:val="auto"/>
              <w:rPr>
                <w:rFonts w:ascii="宋体" w:hAnsi="宋体" w:eastAsia="宋体" w:cs="Times New Roman"/>
                <w:b w:val="0"/>
                <w:bCs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不限专业。</w:t>
            </w:r>
          </w:p>
        </w:tc>
        <w:tc>
          <w:tcPr>
            <w:tcW w:w="12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F85984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before="100" w:beforeAutospacing="1" w:after="100" w:afterAutospacing="1" w:line="440" w:lineRule="exact"/>
              <w:ind w:firstLine="105" w:firstLineChars="0"/>
              <w:jc w:val="center"/>
              <w:textAlignment w:val="auto"/>
              <w:rPr>
                <w:rFonts w:hint="default" w:ascii="宋体" w:hAnsi="宋体" w:eastAsia="宋体" w:cs="Times New Roman"/>
                <w:b w:val="0"/>
                <w:bCs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bCs/>
                <w:sz w:val="24"/>
                <w:szCs w:val="24"/>
                <w:lang w:val="en-US" w:eastAsia="zh-CN"/>
              </w:rPr>
              <w:t>10</w:t>
            </w:r>
          </w:p>
        </w:tc>
        <w:tc>
          <w:tcPr>
            <w:tcW w:w="31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shd w:val="clear" w:color="auto" w:fill="auto"/>
            <w:vAlign w:val="center"/>
          </w:tcPr>
          <w:p w14:paraId="78322A03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adjustRightInd/>
              <w:snapToGrid/>
              <w:spacing w:line="440" w:lineRule="exact"/>
              <w:ind w:leftChars="0" w:firstLine="480" w:firstLineChars="200"/>
              <w:jc w:val="left"/>
              <w:textAlignment w:val="auto"/>
              <w:rPr>
                <w:rFonts w:ascii="宋体" w:hAnsi="宋体" w:eastAsia="宋体" w:cs="Times New Roman"/>
                <w:b w:val="0"/>
                <w:bCs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>协助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工程师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>完成项目技术工作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eastAsia="zh-CN"/>
              </w:rPr>
              <w:t>。</w:t>
            </w:r>
          </w:p>
        </w:tc>
      </w:tr>
    </w:tbl>
    <w:p w14:paraId="46BC90CC">
      <w:pPr>
        <w:autoSpaceDE w:val="0"/>
        <w:autoSpaceDN w:val="0"/>
        <w:spacing w:before="100" w:beforeAutospacing="1" w:after="100" w:afterAutospacing="1"/>
        <w:ind w:firstLine="480" w:firstLineChars="200"/>
      </w:pPr>
    </w:p>
    <w:sectPr>
      <w:pgSz w:w="11907" w:h="16839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11BE3983"/>
    <w:rsid w:val="000A02D2"/>
    <w:rsid w:val="001D3268"/>
    <w:rsid w:val="002A7540"/>
    <w:rsid w:val="003837B3"/>
    <w:rsid w:val="00396A3C"/>
    <w:rsid w:val="003B65CA"/>
    <w:rsid w:val="00433286"/>
    <w:rsid w:val="0045569F"/>
    <w:rsid w:val="004E0505"/>
    <w:rsid w:val="004F2CE6"/>
    <w:rsid w:val="005411E1"/>
    <w:rsid w:val="005B0468"/>
    <w:rsid w:val="005F5755"/>
    <w:rsid w:val="00670238"/>
    <w:rsid w:val="00692188"/>
    <w:rsid w:val="00704ECD"/>
    <w:rsid w:val="00765794"/>
    <w:rsid w:val="00774980"/>
    <w:rsid w:val="00793F8C"/>
    <w:rsid w:val="007C2CD0"/>
    <w:rsid w:val="008A253E"/>
    <w:rsid w:val="008E48D7"/>
    <w:rsid w:val="009B3AA0"/>
    <w:rsid w:val="00A100DE"/>
    <w:rsid w:val="00A50332"/>
    <w:rsid w:val="00AB0170"/>
    <w:rsid w:val="00AE4465"/>
    <w:rsid w:val="00B4736C"/>
    <w:rsid w:val="00B65F14"/>
    <w:rsid w:val="00BC0064"/>
    <w:rsid w:val="00BC59DF"/>
    <w:rsid w:val="00C1066D"/>
    <w:rsid w:val="00CE6FCC"/>
    <w:rsid w:val="00DC3470"/>
    <w:rsid w:val="00EA1DCB"/>
    <w:rsid w:val="00ED3D7A"/>
    <w:rsid w:val="00ED4BA5"/>
    <w:rsid w:val="00F45C84"/>
    <w:rsid w:val="00F67CAA"/>
    <w:rsid w:val="00F94674"/>
    <w:rsid w:val="00FA4559"/>
    <w:rsid w:val="11BE3983"/>
    <w:rsid w:val="1A9D130C"/>
    <w:rsid w:val="1E87029E"/>
    <w:rsid w:val="2B0A6E87"/>
    <w:rsid w:val="31386E51"/>
    <w:rsid w:val="32856E32"/>
    <w:rsid w:val="3CBE2083"/>
    <w:rsid w:val="4A2B01AA"/>
    <w:rsid w:val="4EB95335"/>
    <w:rsid w:val="54E922F4"/>
    <w:rsid w:val="5F0C45BB"/>
    <w:rsid w:val="658D08EA"/>
    <w:rsid w:val="65B50188"/>
    <w:rsid w:val="679511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宋体" w:hAnsi="宋体" w:eastAsia="宋体" w:cs="Times New Roman"/>
      <w:sz w:val="24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Char"/>
    <w:basedOn w:val="6"/>
    <w:link w:val="3"/>
    <w:qFormat/>
    <w:uiPriority w:val="0"/>
    <w:rPr>
      <w:rFonts w:ascii="宋体" w:hAnsi="宋体"/>
      <w:sz w:val="18"/>
      <w:szCs w:val="18"/>
    </w:rPr>
  </w:style>
  <w:style w:type="character" w:customStyle="1" w:styleId="8">
    <w:name w:val="页脚 Char"/>
    <w:basedOn w:val="6"/>
    <w:link w:val="2"/>
    <w:qFormat/>
    <w:uiPriority w:val="0"/>
    <w:rPr>
      <w:rFonts w:ascii="宋体" w:hAnsi="宋体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AC2B3B-3C72-4840-AF98-42CFF50ED6E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528</Words>
  <Characters>554</Characters>
  <Lines>3</Lines>
  <Paragraphs>1</Paragraphs>
  <TotalTime>6</TotalTime>
  <ScaleCrop>false</ScaleCrop>
  <LinksUpToDate>false</LinksUpToDate>
  <CharactersWithSpaces>566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2021-11-17T09:44:00Z</dcterms:created>
  <dc:creator>Administrator</dc:creator>
  <cp:lastModifiedBy>123</cp:lastModifiedBy>
  <dcterms:modified xsi:type="dcterms:W3CDTF">2025-09-15T06:23:27Z</dcterms:modified>
  <cp:revision>22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KSOTemplateDocerSaveRecord">
    <vt:lpwstr>eyJoZGlkIjoiNjU1MGQ5MjczYWFlOTAzMDQ2NWFlOTgyZjQzZGFkYjIiLCJ1c2VySWQiOiI1MDcwNTM2NDMifQ==</vt:lpwstr>
  </property>
  <property fmtid="{D5CDD505-2E9C-101B-9397-08002B2CF9AE}" pid="4" name="ICV">
    <vt:lpwstr>D79541B827D2460A892AE1B2F6880889_13</vt:lpwstr>
  </property>
</Properties>
</file>