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99DFE">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w:t>
      </w:r>
    </w:p>
    <w:p w14:paraId="318AA3EA">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eastAsia" w:ascii="方正小标宋简体" w:hAnsi="方正小标宋简体" w:eastAsia="方正小标宋简体" w:cs="方正小标宋简体"/>
          <w:color w:val="auto"/>
          <w:sz w:val="44"/>
          <w:szCs w:val="44"/>
          <w:lang w:val="en-US" w:eastAsia="zh-CN"/>
        </w:rPr>
      </w:pPr>
      <w:bookmarkStart w:id="0" w:name="_GoBack"/>
      <w:r>
        <w:rPr>
          <w:rFonts w:hint="eastAsia" w:ascii="方正小标宋简体" w:hAnsi="方正小标宋简体" w:eastAsia="方正小标宋简体" w:cs="方正小标宋简体"/>
          <w:color w:val="auto"/>
          <w:sz w:val="44"/>
          <w:szCs w:val="44"/>
          <w:lang w:val="en-US" w:eastAsia="zh-CN"/>
        </w:rPr>
        <w:t>全国文旅艺术行业面向2026届高校毕业生秋季专场招聘活动安排</w:t>
      </w:r>
    </w:p>
    <w:bookmarkEnd w:id="0"/>
    <w:p w14:paraId="7B845684">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lang w:val="en-US" w:eastAsia="zh-CN"/>
        </w:rPr>
      </w:pPr>
      <w:r>
        <w:rPr>
          <w:rFonts w:hint="eastAsia" w:ascii="黑体" w:hAnsi="黑体" w:eastAsia="黑体" w:cs="黑体"/>
          <w:color w:val="auto"/>
          <w:sz w:val="32"/>
          <w:szCs w:val="32"/>
          <w:lang w:val="en-US" w:eastAsia="zh-CN"/>
        </w:rPr>
        <w:t>一、线上招聘活动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3701"/>
        <w:gridCol w:w="3350"/>
        <w:gridCol w:w="2789"/>
        <w:gridCol w:w="2176"/>
      </w:tblGrid>
      <w:tr w14:paraId="1510E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6" w:type="dxa"/>
            <w:vAlign w:val="center"/>
          </w:tcPr>
          <w:p w14:paraId="75E055E4">
            <w:pPr>
              <w:keepNext w:val="0"/>
              <w:keepLines w:val="0"/>
              <w:pageBreakBefore w:val="0"/>
              <w:widowControl w:val="0"/>
              <w:kinsoku/>
              <w:wordWrap/>
              <w:overflowPunct/>
              <w:topLinePunct w:val="0"/>
              <w:autoSpaceDE/>
              <w:autoSpaceDN/>
              <w:bidi w:val="0"/>
              <w:adjustRightInd w:val="0"/>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序号</w:t>
            </w:r>
          </w:p>
        </w:tc>
        <w:tc>
          <w:tcPr>
            <w:tcW w:w="3701" w:type="dxa"/>
            <w:vAlign w:val="center"/>
          </w:tcPr>
          <w:p w14:paraId="789128E3">
            <w:pPr>
              <w:keepNext w:val="0"/>
              <w:keepLines w:val="0"/>
              <w:pageBreakBefore w:val="0"/>
              <w:widowControl w:val="0"/>
              <w:kinsoku/>
              <w:wordWrap/>
              <w:overflowPunct/>
              <w:topLinePunct w:val="0"/>
              <w:autoSpaceDE/>
              <w:autoSpaceDN/>
              <w:bidi w:val="0"/>
              <w:adjustRightInd w:val="0"/>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活动名称</w:t>
            </w:r>
          </w:p>
        </w:tc>
        <w:tc>
          <w:tcPr>
            <w:tcW w:w="3350" w:type="dxa"/>
            <w:vAlign w:val="center"/>
          </w:tcPr>
          <w:p w14:paraId="43D79F75">
            <w:pPr>
              <w:keepNext w:val="0"/>
              <w:keepLines w:val="0"/>
              <w:pageBreakBefore w:val="0"/>
              <w:widowControl w:val="0"/>
              <w:kinsoku/>
              <w:wordWrap/>
              <w:overflowPunct/>
              <w:topLinePunct w:val="0"/>
              <w:autoSpaceDE/>
              <w:autoSpaceDN/>
              <w:bidi w:val="0"/>
              <w:adjustRightInd w:val="0"/>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举办时间</w:t>
            </w:r>
          </w:p>
        </w:tc>
        <w:tc>
          <w:tcPr>
            <w:tcW w:w="2789" w:type="dxa"/>
            <w:vAlign w:val="center"/>
          </w:tcPr>
          <w:p w14:paraId="2C3CB4EF">
            <w:pPr>
              <w:keepNext w:val="0"/>
              <w:keepLines w:val="0"/>
              <w:pageBreakBefore w:val="0"/>
              <w:widowControl w:val="0"/>
              <w:kinsoku/>
              <w:wordWrap/>
              <w:overflowPunct/>
              <w:topLinePunct w:val="0"/>
              <w:autoSpaceDE/>
              <w:autoSpaceDN/>
              <w:bidi w:val="0"/>
              <w:adjustRightInd w:val="0"/>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主办单位</w:t>
            </w:r>
          </w:p>
        </w:tc>
        <w:tc>
          <w:tcPr>
            <w:tcW w:w="2176" w:type="dxa"/>
            <w:vAlign w:val="center"/>
          </w:tcPr>
          <w:p w14:paraId="00FE1E8E">
            <w:pPr>
              <w:keepNext w:val="0"/>
              <w:keepLines w:val="0"/>
              <w:pageBreakBefore w:val="0"/>
              <w:widowControl w:val="0"/>
              <w:kinsoku/>
              <w:wordWrap/>
              <w:overflowPunct/>
              <w:topLinePunct w:val="0"/>
              <w:autoSpaceDE/>
              <w:autoSpaceDN/>
              <w:bidi w:val="0"/>
              <w:adjustRightInd w:val="0"/>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联系人及电话</w:t>
            </w:r>
          </w:p>
        </w:tc>
      </w:tr>
      <w:tr w14:paraId="2486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6" w:type="dxa"/>
            <w:vAlign w:val="center"/>
          </w:tcPr>
          <w:p w14:paraId="3A478CE5">
            <w:pPr>
              <w:keepNext w:val="0"/>
              <w:keepLines w:val="0"/>
              <w:pageBreakBefore w:val="0"/>
              <w:widowControl w:val="0"/>
              <w:kinsoku/>
              <w:wordWrap/>
              <w:overflowPunct/>
              <w:topLinePunct w:val="0"/>
              <w:autoSpaceDE/>
              <w:autoSpaceDN/>
              <w:bidi w:val="0"/>
              <w:adjustRightInd w:val="0"/>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1</w:t>
            </w:r>
          </w:p>
        </w:tc>
        <w:tc>
          <w:tcPr>
            <w:tcW w:w="3701" w:type="dxa"/>
            <w:vAlign w:val="center"/>
          </w:tcPr>
          <w:p w14:paraId="3EC404B8">
            <w:pPr>
              <w:keepNext w:val="0"/>
              <w:keepLines w:val="0"/>
              <w:pageBreakBefore w:val="0"/>
              <w:widowControl w:val="0"/>
              <w:kinsoku/>
              <w:wordWrap/>
              <w:overflowPunct/>
              <w:topLinePunct w:val="0"/>
              <w:autoSpaceDE/>
              <w:autoSpaceDN/>
              <w:bidi w:val="0"/>
              <w:adjustRightInd w:val="0"/>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全国文旅艺术行业2025年秋季线上招聘会</w:t>
            </w:r>
          </w:p>
        </w:tc>
        <w:tc>
          <w:tcPr>
            <w:tcW w:w="3350" w:type="dxa"/>
            <w:vAlign w:val="center"/>
          </w:tcPr>
          <w:p w14:paraId="2F99E25B">
            <w:pPr>
              <w:keepNext w:val="0"/>
              <w:keepLines w:val="0"/>
              <w:pageBreakBefore w:val="0"/>
              <w:widowControl w:val="0"/>
              <w:kinsoku/>
              <w:wordWrap/>
              <w:overflowPunct/>
              <w:topLinePunct w:val="0"/>
              <w:autoSpaceDE/>
              <w:autoSpaceDN/>
              <w:bidi w:val="0"/>
              <w:adjustRightInd w:val="0"/>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即日起至12月31日</w:t>
            </w:r>
          </w:p>
        </w:tc>
        <w:tc>
          <w:tcPr>
            <w:tcW w:w="2789" w:type="dxa"/>
            <w:vAlign w:val="center"/>
          </w:tcPr>
          <w:p w14:paraId="1627D73B">
            <w:pPr>
              <w:keepNext w:val="0"/>
              <w:keepLines w:val="0"/>
              <w:pageBreakBefore w:val="0"/>
              <w:widowControl w:val="0"/>
              <w:kinsoku/>
              <w:wordWrap/>
              <w:overflowPunct/>
              <w:topLinePunct w:val="0"/>
              <w:autoSpaceDE/>
              <w:autoSpaceDN/>
              <w:bidi w:val="0"/>
              <w:adjustRightInd w:val="0"/>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全国普通高校毕业生文旅艺术行业就业创业指导委员会</w:t>
            </w:r>
          </w:p>
        </w:tc>
        <w:tc>
          <w:tcPr>
            <w:tcW w:w="2176" w:type="dxa"/>
            <w:vAlign w:val="center"/>
          </w:tcPr>
          <w:p w14:paraId="3F5D21D7">
            <w:pPr>
              <w:keepNext w:val="0"/>
              <w:keepLines w:val="0"/>
              <w:pageBreakBefore w:val="0"/>
              <w:widowControl w:val="0"/>
              <w:kinsoku/>
              <w:wordWrap/>
              <w:overflowPunct/>
              <w:topLinePunct w:val="0"/>
              <w:autoSpaceDE/>
              <w:autoSpaceDN/>
              <w:bidi w:val="0"/>
              <w:adjustRightInd w:val="0"/>
              <w:snapToGrid/>
              <w:spacing w:line="600" w:lineRule="exact"/>
              <w:ind w:left="0" w:leftChars="0"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吴老师</w:t>
            </w:r>
          </w:p>
          <w:p w14:paraId="37B65F81">
            <w:pPr>
              <w:keepNext w:val="0"/>
              <w:keepLines w:val="0"/>
              <w:pageBreakBefore w:val="0"/>
              <w:widowControl w:val="0"/>
              <w:kinsoku/>
              <w:wordWrap/>
              <w:overflowPunct/>
              <w:topLinePunct w:val="0"/>
              <w:autoSpaceDE/>
              <w:autoSpaceDN/>
              <w:bidi w:val="0"/>
              <w:adjustRightInd w:val="0"/>
              <w:snapToGrid/>
              <w:spacing w:line="600" w:lineRule="exact"/>
              <w:ind w:left="0" w:leftChars="0"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010-64771037</w:t>
            </w:r>
          </w:p>
        </w:tc>
      </w:tr>
    </w:tbl>
    <w:p w14:paraId="194449D5">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二、线下招聘活动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4217"/>
        <w:gridCol w:w="1984"/>
        <w:gridCol w:w="1600"/>
        <w:gridCol w:w="1782"/>
        <w:gridCol w:w="2462"/>
      </w:tblGrid>
      <w:tr w14:paraId="4F989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7" w:type="dxa"/>
            <w:vAlign w:val="center"/>
          </w:tcPr>
          <w:p w14:paraId="64776204">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序号</w:t>
            </w:r>
          </w:p>
        </w:tc>
        <w:tc>
          <w:tcPr>
            <w:tcW w:w="4217" w:type="dxa"/>
            <w:vAlign w:val="center"/>
          </w:tcPr>
          <w:p w14:paraId="35AC62EE">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活动名称</w:t>
            </w:r>
          </w:p>
        </w:tc>
        <w:tc>
          <w:tcPr>
            <w:tcW w:w="1984" w:type="dxa"/>
            <w:vAlign w:val="center"/>
          </w:tcPr>
          <w:p w14:paraId="3A325B90">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承办时间</w:t>
            </w:r>
          </w:p>
        </w:tc>
        <w:tc>
          <w:tcPr>
            <w:tcW w:w="1600" w:type="dxa"/>
            <w:vAlign w:val="center"/>
          </w:tcPr>
          <w:p w14:paraId="3CAD6D57">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承办城市</w:t>
            </w:r>
          </w:p>
        </w:tc>
        <w:tc>
          <w:tcPr>
            <w:tcW w:w="1782" w:type="dxa"/>
            <w:vAlign w:val="center"/>
          </w:tcPr>
          <w:p w14:paraId="508EF6B7">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承办单位</w:t>
            </w:r>
          </w:p>
        </w:tc>
        <w:tc>
          <w:tcPr>
            <w:tcW w:w="2462" w:type="dxa"/>
            <w:vAlign w:val="center"/>
          </w:tcPr>
          <w:p w14:paraId="1CEB89E9">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联系人及电话</w:t>
            </w:r>
          </w:p>
        </w:tc>
      </w:tr>
      <w:tr w14:paraId="3E1C3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7" w:type="dxa"/>
            <w:vAlign w:val="center"/>
          </w:tcPr>
          <w:p w14:paraId="7652E5F2">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1</w:t>
            </w:r>
          </w:p>
        </w:tc>
        <w:tc>
          <w:tcPr>
            <w:tcW w:w="4217" w:type="dxa"/>
            <w:vAlign w:val="center"/>
          </w:tcPr>
          <w:p w14:paraId="48AFDC59">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全国文旅艺术行业招聘会</w:t>
            </w:r>
          </w:p>
          <w:p w14:paraId="1EDC2BBF">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(吉林艺术学院专场)</w:t>
            </w:r>
          </w:p>
        </w:tc>
        <w:tc>
          <w:tcPr>
            <w:tcW w:w="1984" w:type="dxa"/>
            <w:vAlign w:val="center"/>
          </w:tcPr>
          <w:p w14:paraId="0DF489ED">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11月4日</w:t>
            </w:r>
          </w:p>
        </w:tc>
        <w:tc>
          <w:tcPr>
            <w:tcW w:w="1600" w:type="dxa"/>
            <w:vAlign w:val="center"/>
          </w:tcPr>
          <w:p w14:paraId="1B7CE113">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长春</w:t>
            </w:r>
          </w:p>
        </w:tc>
        <w:tc>
          <w:tcPr>
            <w:tcW w:w="1782" w:type="dxa"/>
            <w:vAlign w:val="center"/>
          </w:tcPr>
          <w:p w14:paraId="48F62A68">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吉林艺术学院</w:t>
            </w:r>
          </w:p>
        </w:tc>
        <w:tc>
          <w:tcPr>
            <w:tcW w:w="2462" w:type="dxa"/>
            <w:vAlign w:val="center"/>
          </w:tcPr>
          <w:p w14:paraId="057E87D2">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徐老师</w:t>
            </w:r>
          </w:p>
          <w:p w14:paraId="6598FBB1">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0431-85618360</w:t>
            </w:r>
          </w:p>
        </w:tc>
      </w:tr>
      <w:tr w14:paraId="5C592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7" w:type="dxa"/>
            <w:vAlign w:val="center"/>
          </w:tcPr>
          <w:p w14:paraId="1A30132F">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2</w:t>
            </w:r>
          </w:p>
        </w:tc>
        <w:tc>
          <w:tcPr>
            <w:tcW w:w="4217" w:type="dxa"/>
            <w:vAlign w:val="center"/>
          </w:tcPr>
          <w:p w14:paraId="2EB1381F">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全国文旅艺术行业招聘会暨扬州大学2025年秋季传媒教培旅游烹任专场招聘会</w:t>
            </w:r>
          </w:p>
        </w:tc>
        <w:tc>
          <w:tcPr>
            <w:tcW w:w="1984" w:type="dxa"/>
            <w:vAlign w:val="center"/>
          </w:tcPr>
          <w:p w14:paraId="43146BC6">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11月5日</w:t>
            </w:r>
          </w:p>
        </w:tc>
        <w:tc>
          <w:tcPr>
            <w:tcW w:w="1600" w:type="dxa"/>
            <w:vAlign w:val="center"/>
          </w:tcPr>
          <w:p w14:paraId="3BBA6D7D">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扬州</w:t>
            </w:r>
          </w:p>
        </w:tc>
        <w:tc>
          <w:tcPr>
            <w:tcW w:w="1782" w:type="dxa"/>
            <w:vAlign w:val="center"/>
          </w:tcPr>
          <w:p w14:paraId="07A2EF97">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扬州大学</w:t>
            </w:r>
          </w:p>
        </w:tc>
        <w:tc>
          <w:tcPr>
            <w:tcW w:w="2462" w:type="dxa"/>
            <w:vAlign w:val="center"/>
          </w:tcPr>
          <w:p w14:paraId="7841F743">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胡老师0514-87975588</w:t>
            </w:r>
          </w:p>
          <w:p w14:paraId="6EED8CBF">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徐老师0514-82071935</w:t>
            </w:r>
          </w:p>
        </w:tc>
      </w:tr>
      <w:tr w14:paraId="4F86A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7" w:type="dxa"/>
            <w:vAlign w:val="center"/>
          </w:tcPr>
          <w:p w14:paraId="7BF9BE85">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3</w:t>
            </w:r>
          </w:p>
        </w:tc>
        <w:tc>
          <w:tcPr>
            <w:tcW w:w="4217" w:type="dxa"/>
            <w:vAlign w:val="center"/>
          </w:tcPr>
          <w:p w14:paraId="23375000">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全国文旅艺术行业招聘会</w:t>
            </w:r>
          </w:p>
          <w:p w14:paraId="35FBFE61">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w:t>
            </w:r>
            <w:r>
              <w:rPr>
                <w:rFonts w:hint="default" w:ascii="仿宋_GB2312" w:hAnsi="仿宋" w:eastAsia="仿宋_GB2312"/>
                <w:color w:val="auto"/>
                <w:sz w:val="32"/>
                <w:szCs w:val="32"/>
                <w:vertAlign w:val="baseline"/>
                <w:lang w:val="en-US" w:eastAsia="zh-CN"/>
              </w:rPr>
              <w:t>中央美术学院专场)</w:t>
            </w:r>
          </w:p>
        </w:tc>
        <w:tc>
          <w:tcPr>
            <w:tcW w:w="1984" w:type="dxa"/>
            <w:vAlign w:val="center"/>
          </w:tcPr>
          <w:p w14:paraId="619A47FD">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11月7日</w:t>
            </w:r>
          </w:p>
        </w:tc>
        <w:tc>
          <w:tcPr>
            <w:tcW w:w="1600" w:type="dxa"/>
            <w:vAlign w:val="center"/>
          </w:tcPr>
          <w:p w14:paraId="40B2179D">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北京</w:t>
            </w:r>
          </w:p>
        </w:tc>
        <w:tc>
          <w:tcPr>
            <w:tcW w:w="1782" w:type="dxa"/>
            <w:vAlign w:val="center"/>
          </w:tcPr>
          <w:p w14:paraId="7DA5B577">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中央美术学院</w:t>
            </w:r>
          </w:p>
        </w:tc>
        <w:tc>
          <w:tcPr>
            <w:tcW w:w="2462" w:type="dxa"/>
            <w:vAlign w:val="center"/>
          </w:tcPr>
          <w:p w14:paraId="69906DA3">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吴老师</w:t>
            </w:r>
          </w:p>
          <w:p w14:paraId="460E8823">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010-64771037</w:t>
            </w:r>
          </w:p>
        </w:tc>
      </w:tr>
      <w:tr w14:paraId="73379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7" w:type="dxa"/>
            <w:vAlign w:val="center"/>
          </w:tcPr>
          <w:p w14:paraId="066DD3DC">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4</w:t>
            </w:r>
          </w:p>
        </w:tc>
        <w:tc>
          <w:tcPr>
            <w:tcW w:w="4217" w:type="dxa"/>
            <w:vAlign w:val="center"/>
          </w:tcPr>
          <w:p w14:paraId="10F9056D">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全国文旅艺术行业招聘会暨昆明传媒学院秋季学期艺术及教育类专场招聘会全国文旅艺术行业招聘会</w:t>
            </w:r>
          </w:p>
        </w:tc>
        <w:tc>
          <w:tcPr>
            <w:tcW w:w="1984" w:type="dxa"/>
            <w:vAlign w:val="center"/>
          </w:tcPr>
          <w:p w14:paraId="734E5E86">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11月上旬</w:t>
            </w:r>
          </w:p>
        </w:tc>
        <w:tc>
          <w:tcPr>
            <w:tcW w:w="1600" w:type="dxa"/>
            <w:vAlign w:val="center"/>
          </w:tcPr>
          <w:p w14:paraId="518AFC61">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昆明</w:t>
            </w:r>
          </w:p>
        </w:tc>
        <w:tc>
          <w:tcPr>
            <w:tcW w:w="1782" w:type="dxa"/>
            <w:vAlign w:val="center"/>
          </w:tcPr>
          <w:p w14:paraId="6E6E268D">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昆明传媒学院</w:t>
            </w:r>
          </w:p>
        </w:tc>
        <w:tc>
          <w:tcPr>
            <w:tcW w:w="2462" w:type="dxa"/>
            <w:vAlign w:val="center"/>
          </w:tcPr>
          <w:p w14:paraId="1B519C16">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李老师</w:t>
            </w:r>
          </w:p>
          <w:p w14:paraId="686070F0">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15912139064</w:t>
            </w:r>
          </w:p>
        </w:tc>
      </w:tr>
      <w:tr w14:paraId="74EA7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7" w:type="dxa"/>
            <w:vAlign w:val="center"/>
          </w:tcPr>
          <w:p w14:paraId="26BDCEDF">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5</w:t>
            </w:r>
          </w:p>
        </w:tc>
        <w:tc>
          <w:tcPr>
            <w:tcW w:w="4217" w:type="dxa"/>
            <w:vAlign w:val="center"/>
          </w:tcPr>
          <w:p w14:paraId="38FD41B5">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旅艺术行业招聘会</w:t>
            </w:r>
          </w:p>
          <w:p w14:paraId="5BD3F4E2">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(四川音乐学院专场)</w:t>
            </w:r>
          </w:p>
        </w:tc>
        <w:tc>
          <w:tcPr>
            <w:tcW w:w="1984" w:type="dxa"/>
            <w:vAlign w:val="center"/>
          </w:tcPr>
          <w:p w14:paraId="6146733C">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11月上旬</w:t>
            </w:r>
          </w:p>
        </w:tc>
        <w:tc>
          <w:tcPr>
            <w:tcW w:w="1600" w:type="dxa"/>
            <w:vAlign w:val="center"/>
          </w:tcPr>
          <w:p w14:paraId="225DF25A">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成都</w:t>
            </w:r>
          </w:p>
        </w:tc>
        <w:tc>
          <w:tcPr>
            <w:tcW w:w="1782" w:type="dxa"/>
            <w:vAlign w:val="center"/>
          </w:tcPr>
          <w:p w14:paraId="3408DDB7">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四川音乐学院</w:t>
            </w:r>
          </w:p>
        </w:tc>
        <w:tc>
          <w:tcPr>
            <w:tcW w:w="2462" w:type="dxa"/>
            <w:vAlign w:val="center"/>
          </w:tcPr>
          <w:p w14:paraId="43D5F478">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董老师</w:t>
            </w:r>
          </w:p>
          <w:p w14:paraId="24A2C956">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028-85490059</w:t>
            </w:r>
          </w:p>
        </w:tc>
      </w:tr>
      <w:tr w14:paraId="58BFD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7" w:type="dxa"/>
            <w:vAlign w:val="center"/>
          </w:tcPr>
          <w:p w14:paraId="41758F12">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eastAsia" w:ascii="仿宋_GB2312" w:hAnsi="仿宋" w:eastAsia="仿宋_GB2312"/>
                <w:color w:val="auto"/>
                <w:sz w:val="32"/>
                <w:szCs w:val="32"/>
                <w:vertAlign w:val="baseline"/>
                <w:lang w:val="en-US" w:eastAsia="zh-CN"/>
              </w:rPr>
              <w:t>6</w:t>
            </w:r>
          </w:p>
        </w:tc>
        <w:tc>
          <w:tcPr>
            <w:tcW w:w="4217" w:type="dxa"/>
            <w:vAlign w:val="center"/>
          </w:tcPr>
          <w:p w14:paraId="7233FDB2">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全国文旅艺术行业招聘会暨广东省2026届高校毕业生供需见面活动艺术类专场</w:t>
            </w:r>
          </w:p>
        </w:tc>
        <w:tc>
          <w:tcPr>
            <w:tcW w:w="1984" w:type="dxa"/>
            <w:vAlign w:val="center"/>
          </w:tcPr>
          <w:p w14:paraId="6542C57E">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11月 26 日</w:t>
            </w:r>
          </w:p>
        </w:tc>
        <w:tc>
          <w:tcPr>
            <w:tcW w:w="1600" w:type="dxa"/>
            <w:vAlign w:val="center"/>
          </w:tcPr>
          <w:p w14:paraId="63CF4BA3">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广州</w:t>
            </w:r>
          </w:p>
        </w:tc>
        <w:tc>
          <w:tcPr>
            <w:tcW w:w="1782" w:type="dxa"/>
            <w:vAlign w:val="center"/>
          </w:tcPr>
          <w:p w14:paraId="27FEACB2">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广州美术学院</w:t>
            </w:r>
          </w:p>
        </w:tc>
        <w:tc>
          <w:tcPr>
            <w:tcW w:w="2462" w:type="dxa"/>
            <w:vAlign w:val="center"/>
          </w:tcPr>
          <w:p w14:paraId="1328C1D6">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易老师</w:t>
            </w:r>
          </w:p>
          <w:p w14:paraId="14F7FA55">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仿宋_GB2312" w:hAnsi="仿宋" w:eastAsia="仿宋_GB2312"/>
                <w:color w:val="auto"/>
                <w:sz w:val="32"/>
                <w:szCs w:val="32"/>
                <w:vertAlign w:val="baseline"/>
                <w:lang w:val="en-US" w:eastAsia="zh-CN"/>
              </w:rPr>
            </w:pPr>
            <w:r>
              <w:rPr>
                <w:rFonts w:hint="default" w:ascii="仿宋_GB2312" w:hAnsi="仿宋" w:eastAsia="仿宋_GB2312"/>
                <w:color w:val="auto"/>
                <w:sz w:val="32"/>
                <w:szCs w:val="32"/>
                <w:vertAlign w:val="baseline"/>
                <w:lang w:val="en-US" w:eastAsia="zh-CN"/>
              </w:rPr>
              <w:t>020-39362103</w:t>
            </w:r>
          </w:p>
        </w:tc>
      </w:tr>
    </w:tbl>
    <w:p w14:paraId="6305E9E9">
      <w:pPr>
        <w:spacing w:line="600" w:lineRule="exact"/>
        <w:ind w:right="1280"/>
        <w:jc w:val="both"/>
        <w:rPr>
          <w:rFonts w:hint="default" w:ascii="仿宋_GB2312" w:hAnsi="仿宋" w:eastAsia="仿宋_GB2312"/>
          <w:color w:val="auto"/>
          <w:sz w:val="32"/>
          <w:szCs w:val="32"/>
          <w:lang w:val="en-US" w:eastAsia="zh-CN"/>
        </w:rPr>
      </w:pPr>
    </w:p>
    <w:sectPr>
      <w:pgSz w:w="16838" w:h="11906" w:orient="landscape"/>
      <w:pgMar w:top="1587" w:right="2098"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F300AA"/>
    <w:rsid w:val="01477633"/>
    <w:rsid w:val="018D0F17"/>
    <w:rsid w:val="02FF7BF3"/>
    <w:rsid w:val="04F02FCB"/>
    <w:rsid w:val="06CE1DB6"/>
    <w:rsid w:val="0A222823"/>
    <w:rsid w:val="0B297F03"/>
    <w:rsid w:val="0C590374"/>
    <w:rsid w:val="0C9B6BDE"/>
    <w:rsid w:val="114F61E9"/>
    <w:rsid w:val="1B295E01"/>
    <w:rsid w:val="1BF300AA"/>
    <w:rsid w:val="1C4322D8"/>
    <w:rsid w:val="1D6E17A5"/>
    <w:rsid w:val="2120725A"/>
    <w:rsid w:val="225507B0"/>
    <w:rsid w:val="23452FA8"/>
    <w:rsid w:val="2B5B6D48"/>
    <w:rsid w:val="32CC7242"/>
    <w:rsid w:val="39EF6715"/>
    <w:rsid w:val="3D141F11"/>
    <w:rsid w:val="3DE61259"/>
    <w:rsid w:val="3F2E330C"/>
    <w:rsid w:val="42723962"/>
    <w:rsid w:val="47CA56A6"/>
    <w:rsid w:val="483E7E42"/>
    <w:rsid w:val="4BD56D10"/>
    <w:rsid w:val="4E946A0E"/>
    <w:rsid w:val="53CF1D9C"/>
    <w:rsid w:val="57106E4E"/>
    <w:rsid w:val="572172AD"/>
    <w:rsid w:val="5B5B3519"/>
    <w:rsid w:val="5CB00576"/>
    <w:rsid w:val="5F4973A1"/>
    <w:rsid w:val="61B825BC"/>
    <w:rsid w:val="684D7F02"/>
    <w:rsid w:val="6C260262"/>
    <w:rsid w:val="6CCD33BF"/>
    <w:rsid w:val="6F6336C0"/>
    <w:rsid w:val="6F7F5097"/>
    <w:rsid w:val="7060454A"/>
    <w:rsid w:val="722A3062"/>
    <w:rsid w:val="72A20E4A"/>
    <w:rsid w:val="73E3016C"/>
    <w:rsid w:val="748154B2"/>
    <w:rsid w:val="7B3210D3"/>
    <w:rsid w:val="7D07647A"/>
    <w:rsid w:val="7D817C37"/>
    <w:rsid w:val="7FB027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990</Words>
  <Characters>1153</Characters>
  <Lines>0</Lines>
  <Paragraphs>0</Paragraphs>
  <TotalTime>9</TotalTime>
  <ScaleCrop>false</ScaleCrop>
  <LinksUpToDate>false</LinksUpToDate>
  <CharactersWithSpaces>1187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2025-10-30T06:56:00Z</dcterms:created>
  <dc:creator>林瀚</dc:creator>
  <cp:lastModifiedBy>渼玥尛公主</cp:lastModifiedBy>
  <dcterms:modified xsi:type="dcterms:W3CDTF">2025-10-31T09:45:07Z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166B4CC257CA443C82174DE4E3A43921_13</vt:lpwstr>
  </property>
  <property fmtid="{D5CDD505-2E9C-101B-9397-08002B2CF9AE}" pid="4" name="KSOTemplateDocerSaveRecord">
    <vt:lpwstr>eyJoZGlkIjoiZmFiMjA4M2MxODhlZTQ5NGYxN2ZiZTcwZWU4M2RkNTciLCJ1c2VySWQiOiIzMDIxMDQ0NCJ9</vt:lpwstr>
  </property>
</Properties>
</file>