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504856" w14:textId="39DDA5F5" w:rsidR="0043514F" w:rsidRPr="00535A3B" w:rsidRDefault="0043514F">
      <w:pPr>
        <w:rPr>
          <w:rFonts w:ascii="黑体" w:eastAsia="黑体" w:hAnsi="黑体" w:hint="eastAsia"/>
          <w:szCs w:val="21"/>
        </w:rPr>
      </w:pPr>
      <w:r w:rsidRPr="00535A3B">
        <w:rPr>
          <w:rFonts w:ascii="黑体" w:eastAsia="黑体" w:hAnsi="黑体" w:hint="eastAsia"/>
          <w:szCs w:val="21"/>
        </w:rPr>
        <w:t>附件2</w:t>
      </w:r>
    </w:p>
    <w:p w14:paraId="2178896A" w14:textId="2A9B3516" w:rsidR="00FF19F1" w:rsidRPr="00535A3B" w:rsidRDefault="0043514F" w:rsidP="0043514F">
      <w:pPr>
        <w:spacing w:line="560" w:lineRule="exact"/>
        <w:jc w:val="center"/>
        <w:rPr>
          <w:rFonts w:ascii="Times New Roman" w:eastAsia="方正小标宋简体" w:hAnsi="Times New Roman" w:cs="Times New Roman"/>
          <w:bCs/>
          <w:sz w:val="28"/>
          <w:szCs w:val="28"/>
        </w:rPr>
      </w:pPr>
      <w:r w:rsidRPr="00535A3B">
        <w:rPr>
          <w:rFonts w:ascii="Times New Roman" w:eastAsia="方正小标宋简体" w:hAnsi="Times New Roman" w:cs="Times New Roman" w:hint="eastAsia"/>
          <w:bCs/>
          <w:sz w:val="28"/>
          <w:szCs w:val="28"/>
        </w:rPr>
        <w:t>生源地规范标准</w:t>
      </w:r>
    </w:p>
    <w:p w14:paraId="753E3533" w14:textId="77777777" w:rsidR="0043514F" w:rsidRDefault="0043514F">
      <w:pPr>
        <w:rPr>
          <w:rFonts w:hint="eastAsia"/>
          <w:sz w:val="32"/>
          <w:szCs w:val="32"/>
        </w:rPr>
      </w:pPr>
    </w:p>
    <w:p w14:paraId="5A3D6BA9" w14:textId="60EC2B62" w:rsidR="0043514F" w:rsidRPr="00535A3B" w:rsidRDefault="0043514F" w:rsidP="0043514F">
      <w:pPr>
        <w:spacing w:line="560" w:lineRule="exact"/>
        <w:ind w:firstLineChars="200" w:firstLine="420"/>
        <w:rPr>
          <w:rFonts w:ascii="Times New Roman" w:eastAsia="仿宋_GB2312" w:hAnsi="Times New Roman" w:cs="Times New Roman"/>
          <w:szCs w:val="21"/>
        </w:rPr>
      </w:pPr>
      <w:r w:rsidRPr="00535A3B">
        <w:rPr>
          <w:rFonts w:ascii="Times New Roman" w:eastAsia="仿宋_GB2312" w:hAnsi="Times New Roman" w:cs="Times New Roman" w:hint="eastAsia"/>
          <w:szCs w:val="21"/>
        </w:rPr>
        <w:t>一、常规的生源地是指</w:t>
      </w:r>
      <w:r w:rsidRPr="00535A3B">
        <w:rPr>
          <w:rFonts w:ascii="Times New Roman" w:eastAsia="仿宋_GB2312" w:hAnsi="Times New Roman" w:cs="Times New Roman" w:hint="eastAsia"/>
          <w:szCs w:val="21"/>
          <w:u w:val="single"/>
        </w:rPr>
        <w:t>高考时户口所在地</w:t>
      </w:r>
      <w:r w:rsidRPr="00535A3B">
        <w:rPr>
          <w:rFonts w:ascii="Times New Roman" w:eastAsia="仿宋_GB2312" w:hAnsi="Times New Roman" w:cs="Times New Roman" w:hint="eastAsia"/>
          <w:szCs w:val="21"/>
        </w:rPr>
        <w:t>，</w:t>
      </w:r>
      <w:r w:rsidRPr="00666FEF">
        <w:rPr>
          <w:rFonts w:ascii="Times New Roman" w:eastAsia="仿宋_GB2312" w:hAnsi="Times New Roman" w:cs="Times New Roman" w:hint="eastAsia"/>
          <w:szCs w:val="21"/>
          <w:u w:val="single"/>
        </w:rPr>
        <w:t>并不是高考所在地</w:t>
      </w:r>
      <w:r w:rsidRPr="00535A3B">
        <w:rPr>
          <w:rFonts w:ascii="Times New Roman" w:eastAsia="仿宋_GB2312" w:hAnsi="Times New Roman" w:cs="Times New Roman" w:hint="eastAsia"/>
          <w:szCs w:val="21"/>
        </w:rPr>
        <w:t>。</w:t>
      </w:r>
      <w:r w:rsidR="00B559F1" w:rsidRPr="00535A3B">
        <w:rPr>
          <w:rFonts w:ascii="Times New Roman" w:eastAsia="仿宋_GB2312" w:hAnsi="Times New Roman" w:cs="Times New Roman" w:hint="eastAsia"/>
          <w:szCs w:val="21"/>
        </w:rPr>
        <w:t>生源地必须</w:t>
      </w:r>
      <w:r w:rsidR="00B559F1" w:rsidRPr="00535A3B">
        <w:rPr>
          <w:rFonts w:ascii="Times New Roman" w:eastAsia="仿宋_GB2312" w:hAnsi="Times New Roman" w:cs="Times New Roman"/>
          <w:szCs w:val="21"/>
        </w:rPr>
        <w:t>填写到县区或县级市一级，例：广东省梅州市丰顺县</w:t>
      </w:r>
      <w:r w:rsidR="00B559F1" w:rsidRPr="00535A3B">
        <w:rPr>
          <w:rFonts w:ascii="Times New Roman" w:eastAsia="仿宋_GB2312" w:hAnsi="Times New Roman" w:cs="Times New Roman" w:hint="eastAsia"/>
          <w:szCs w:val="21"/>
        </w:rPr>
        <w:t>、广东省东莞市（下面没有管辖县、区或县级市）、广东省茂名市信宜市（信宜市属于县级市）。</w:t>
      </w:r>
    </w:p>
    <w:p w14:paraId="01581BD3" w14:textId="77777777" w:rsidR="0043514F" w:rsidRPr="00535A3B" w:rsidRDefault="0043514F" w:rsidP="0043514F">
      <w:pPr>
        <w:spacing w:line="560" w:lineRule="exact"/>
        <w:ind w:firstLineChars="200" w:firstLine="420"/>
        <w:rPr>
          <w:rFonts w:ascii="Times New Roman" w:eastAsia="仿宋_GB2312" w:hAnsi="Times New Roman" w:cs="Times New Roman"/>
          <w:szCs w:val="21"/>
        </w:rPr>
      </w:pPr>
      <w:r w:rsidRPr="00535A3B">
        <w:rPr>
          <w:rFonts w:ascii="Times New Roman" w:eastAsia="仿宋_GB2312" w:hAnsi="Times New Roman" w:cs="Times New Roman" w:hint="eastAsia"/>
          <w:szCs w:val="21"/>
        </w:rPr>
        <w:t>二、特殊生源地举例</w:t>
      </w:r>
    </w:p>
    <w:p w14:paraId="2C301092" w14:textId="77777777" w:rsidR="0043514F" w:rsidRPr="00535A3B" w:rsidRDefault="0043514F" w:rsidP="0043514F">
      <w:pPr>
        <w:spacing w:line="560" w:lineRule="exact"/>
        <w:ind w:firstLineChars="200" w:firstLine="420"/>
        <w:rPr>
          <w:rFonts w:ascii="Times New Roman" w:eastAsia="仿宋_GB2312" w:hAnsi="Times New Roman" w:cs="Times New Roman"/>
          <w:szCs w:val="21"/>
        </w:rPr>
      </w:pPr>
      <w:r w:rsidRPr="00535A3B">
        <w:rPr>
          <w:rFonts w:ascii="Times New Roman" w:eastAsia="仿宋_GB2312" w:hAnsi="Times New Roman" w:cs="Times New Roman"/>
          <w:szCs w:val="21"/>
        </w:rPr>
        <w:t>1.</w:t>
      </w:r>
      <w:r w:rsidRPr="00535A3B">
        <w:rPr>
          <w:rFonts w:ascii="Times New Roman" w:eastAsia="仿宋_GB2312" w:hAnsi="Times New Roman" w:cs="Times New Roman"/>
          <w:szCs w:val="21"/>
        </w:rPr>
        <w:t>借考</w:t>
      </w:r>
    </w:p>
    <w:p w14:paraId="4AF87D3E" w14:textId="4FC727D0" w:rsidR="0043514F" w:rsidRPr="00535A3B" w:rsidRDefault="0043514F" w:rsidP="0043514F">
      <w:pPr>
        <w:spacing w:line="560" w:lineRule="exact"/>
        <w:ind w:firstLineChars="200" w:firstLine="420"/>
        <w:rPr>
          <w:rFonts w:ascii="Times New Roman" w:eastAsia="仿宋_GB2312" w:hAnsi="Times New Roman" w:cs="Times New Roman"/>
          <w:szCs w:val="21"/>
        </w:rPr>
      </w:pPr>
      <w:r w:rsidRPr="00535A3B">
        <w:rPr>
          <w:rFonts w:ascii="Times New Roman" w:eastAsia="仿宋_GB2312" w:hAnsi="Times New Roman" w:cs="Times New Roman" w:hint="eastAsia"/>
          <w:szCs w:val="21"/>
        </w:rPr>
        <w:t>例如某系学生陈××，高考时户口所在地为广东省普宁市，高中一直在深圳某中学就读，并在深圳报名参加高考，此时报送该生生源地应为</w:t>
      </w:r>
      <w:r w:rsidR="00627647" w:rsidRPr="00535A3B">
        <w:rPr>
          <w:rFonts w:ascii="Times New Roman" w:eastAsia="仿宋_GB2312" w:hAnsi="Times New Roman" w:cs="Times New Roman" w:hint="eastAsia"/>
          <w:szCs w:val="21"/>
        </w:rPr>
        <w:t>广东省揭阳市</w:t>
      </w:r>
      <w:r w:rsidRPr="00535A3B">
        <w:rPr>
          <w:rFonts w:ascii="Times New Roman" w:eastAsia="仿宋_GB2312" w:hAnsi="Times New Roman" w:cs="Times New Roman" w:hint="eastAsia"/>
          <w:szCs w:val="21"/>
        </w:rPr>
        <w:t>普宁市。</w:t>
      </w:r>
    </w:p>
    <w:p w14:paraId="39E98E73" w14:textId="77777777" w:rsidR="0043514F" w:rsidRPr="00535A3B" w:rsidRDefault="0043514F" w:rsidP="0043514F">
      <w:pPr>
        <w:spacing w:line="560" w:lineRule="exact"/>
        <w:ind w:firstLineChars="200" w:firstLine="420"/>
        <w:rPr>
          <w:rFonts w:ascii="Times New Roman" w:eastAsia="仿宋_GB2312" w:hAnsi="Times New Roman" w:cs="Times New Roman"/>
          <w:szCs w:val="21"/>
        </w:rPr>
      </w:pPr>
      <w:r w:rsidRPr="00535A3B">
        <w:rPr>
          <w:rFonts w:ascii="Times New Roman" w:eastAsia="仿宋_GB2312" w:hAnsi="Times New Roman" w:cs="Times New Roman"/>
          <w:szCs w:val="21"/>
        </w:rPr>
        <w:t>2.</w:t>
      </w:r>
      <w:r w:rsidRPr="00535A3B">
        <w:rPr>
          <w:rFonts w:ascii="Times New Roman" w:eastAsia="仿宋_GB2312" w:hAnsi="Times New Roman" w:cs="Times New Roman"/>
          <w:szCs w:val="21"/>
        </w:rPr>
        <w:t>父母工作调动</w:t>
      </w:r>
    </w:p>
    <w:p w14:paraId="500AA88B" w14:textId="6D31446D" w:rsidR="0043514F" w:rsidRPr="00535A3B" w:rsidRDefault="0043514F" w:rsidP="0043514F">
      <w:pPr>
        <w:spacing w:line="560" w:lineRule="exact"/>
        <w:ind w:firstLineChars="200" w:firstLine="420"/>
        <w:rPr>
          <w:rFonts w:ascii="Times New Roman" w:eastAsia="仿宋_GB2312" w:hAnsi="Times New Roman" w:cs="Times New Roman"/>
          <w:szCs w:val="21"/>
        </w:rPr>
      </w:pPr>
      <w:r w:rsidRPr="00535A3B">
        <w:rPr>
          <w:rFonts w:ascii="Times New Roman" w:eastAsia="仿宋_GB2312" w:hAnsi="Times New Roman" w:cs="Times New Roman" w:hint="eastAsia"/>
          <w:szCs w:val="21"/>
        </w:rPr>
        <w:t>例如某学生王××，高考时户口所在地为</w:t>
      </w:r>
      <w:r w:rsidR="0064140F" w:rsidRPr="00535A3B">
        <w:rPr>
          <w:rFonts w:ascii="Times New Roman" w:eastAsia="仿宋_GB2312" w:hAnsi="Times New Roman" w:cs="Times New Roman" w:hint="eastAsia"/>
          <w:szCs w:val="21"/>
        </w:rPr>
        <w:t>广东省</w:t>
      </w:r>
      <w:r w:rsidRPr="00535A3B">
        <w:rPr>
          <w:rFonts w:ascii="Times New Roman" w:eastAsia="仿宋_GB2312" w:hAnsi="Times New Roman" w:cs="Times New Roman" w:hint="eastAsia"/>
          <w:szCs w:val="21"/>
        </w:rPr>
        <w:t>汕头市南澳县，并且在汕头南澳县参加高考，升学时将户口迁至所读高校（户口未迁到学校的以学生户口所在地为生源地）。在该生大学二年级时，父母因工作原因调动</w:t>
      </w:r>
      <w:r w:rsidR="0064140F" w:rsidRPr="00535A3B">
        <w:rPr>
          <w:rFonts w:ascii="Times New Roman" w:eastAsia="仿宋_GB2312" w:hAnsi="Times New Roman" w:cs="Times New Roman" w:hint="eastAsia"/>
          <w:szCs w:val="21"/>
        </w:rPr>
        <w:t>到</w:t>
      </w:r>
      <w:r w:rsidRPr="00535A3B">
        <w:rPr>
          <w:rFonts w:ascii="Times New Roman" w:eastAsia="仿宋_GB2312" w:hAnsi="Times New Roman" w:cs="Times New Roman" w:hint="eastAsia"/>
          <w:szCs w:val="21"/>
        </w:rPr>
        <w:t>广州某高校，并将户口迁移到工作单位。此时报送该生生源地应为</w:t>
      </w:r>
      <w:r w:rsidR="00627647" w:rsidRPr="00535A3B">
        <w:rPr>
          <w:rFonts w:ascii="Times New Roman" w:eastAsia="仿宋_GB2312" w:hAnsi="Times New Roman" w:cs="Times New Roman" w:hint="eastAsia"/>
          <w:szCs w:val="21"/>
        </w:rPr>
        <w:t>广东省</w:t>
      </w:r>
      <w:r w:rsidRPr="00535A3B">
        <w:rPr>
          <w:rFonts w:ascii="Times New Roman" w:eastAsia="仿宋_GB2312" w:hAnsi="Times New Roman" w:cs="Times New Roman" w:hint="eastAsia"/>
          <w:szCs w:val="21"/>
        </w:rPr>
        <w:t>广州市</w:t>
      </w:r>
      <w:r w:rsidR="00627647" w:rsidRPr="00535A3B">
        <w:rPr>
          <w:rFonts w:ascii="Times New Roman" w:eastAsia="仿宋_GB2312" w:hAnsi="Times New Roman" w:cs="Times New Roman" w:hint="eastAsia"/>
          <w:szCs w:val="21"/>
        </w:rPr>
        <w:t>XX</w:t>
      </w:r>
      <w:r w:rsidR="00627647" w:rsidRPr="00535A3B">
        <w:rPr>
          <w:rFonts w:ascii="Times New Roman" w:eastAsia="仿宋_GB2312" w:hAnsi="Times New Roman" w:cs="Times New Roman" w:hint="eastAsia"/>
          <w:szCs w:val="21"/>
        </w:rPr>
        <w:t>区</w:t>
      </w:r>
      <w:r w:rsidRPr="00535A3B">
        <w:rPr>
          <w:rFonts w:ascii="Times New Roman" w:eastAsia="仿宋_GB2312" w:hAnsi="Times New Roman" w:cs="Times New Roman" w:hint="eastAsia"/>
          <w:szCs w:val="21"/>
        </w:rPr>
        <w:t>。</w:t>
      </w:r>
    </w:p>
    <w:p w14:paraId="43F0C35F" w14:textId="77777777" w:rsidR="0043514F" w:rsidRPr="00535A3B" w:rsidRDefault="0043514F" w:rsidP="0043514F">
      <w:pPr>
        <w:spacing w:line="560" w:lineRule="exact"/>
        <w:ind w:firstLineChars="200" w:firstLine="420"/>
        <w:rPr>
          <w:rFonts w:ascii="Times New Roman" w:eastAsia="仿宋_GB2312" w:hAnsi="Times New Roman" w:cs="Times New Roman"/>
          <w:szCs w:val="21"/>
        </w:rPr>
      </w:pPr>
      <w:r w:rsidRPr="00535A3B">
        <w:rPr>
          <w:rFonts w:ascii="Times New Roman" w:eastAsia="仿宋_GB2312" w:hAnsi="Times New Roman" w:cs="Times New Roman"/>
          <w:szCs w:val="21"/>
        </w:rPr>
        <w:t>3.</w:t>
      </w:r>
      <w:r w:rsidRPr="00535A3B">
        <w:rPr>
          <w:rFonts w:ascii="Times New Roman" w:eastAsia="仿宋_GB2312" w:hAnsi="Times New Roman" w:cs="Times New Roman"/>
          <w:szCs w:val="21"/>
        </w:rPr>
        <w:t>个人户口迁移</w:t>
      </w:r>
    </w:p>
    <w:p w14:paraId="0683FC6A" w14:textId="1246246B" w:rsidR="0043514F" w:rsidRPr="00535A3B" w:rsidRDefault="0064140F" w:rsidP="0043514F">
      <w:pPr>
        <w:spacing w:line="560" w:lineRule="exact"/>
        <w:ind w:firstLineChars="200" w:firstLine="420"/>
        <w:rPr>
          <w:rFonts w:ascii="Times New Roman" w:eastAsia="仿宋_GB2312" w:hAnsi="Times New Roman" w:cs="Times New Roman"/>
          <w:szCs w:val="21"/>
        </w:rPr>
      </w:pPr>
      <w:r w:rsidRPr="00535A3B">
        <w:rPr>
          <w:rFonts w:ascii="Times New Roman" w:eastAsia="仿宋_GB2312" w:hAnsi="Times New Roman" w:cs="Times New Roman" w:hint="eastAsia"/>
          <w:szCs w:val="21"/>
        </w:rPr>
        <w:t>例</w:t>
      </w:r>
      <w:proofErr w:type="gramStart"/>
      <w:r w:rsidR="005C44F9" w:rsidRPr="00535A3B">
        <w:rPr>
          <w:rFonts w:ascii="Times New Roman" w:eastAsia="仿宋_GB2312" w:hAnsi="Times New Roman" w:cs="Times New Roman" w:hint="eastAsia"/>
          <w:szCs w:val="21"/>
        </w:rPr>
        <w:t>一</w:t>
      </w:r>
      <w:proofErr w:type="gramEnd"/>
      <w:r w:rsidR="005C44F9" w:rsidRPr="00535A3B">
        <w:rPr>
          <w:rFonts w:ascii="Times New Roman" w:eastAsia="仿宋_GB2312" w:hAnsi="Times New Roman" w:cs="Times New Roman" w:hint="eastAsia"/>
          <w:szCs w:val="21"/>
        </w:rPr>
        <w:t>：例</w:t>
      </w:r>
      <w:r w:rsidR="0043514F" w:rsidRPr="00535A3B">
        <w:rPr>
          <w:rFonts w:ascii="Times New Roman" w:eastAsia="仿宋_GB2312" w:hAnsi="Times New Roman" w:cs="Times New Roman" w:hint="eastAsia"/>
          <w:szCs w:val="21"/>
        </w:rPr>
        <w:t>如某学生</w:t>
      </w:r>
      <w:proofErr w:type="gramStart"/>
      <w:r w:rsidR="0043514F" w:rsidRPr="00535A3B">
        <w:rPr>
          <w:rFonts w:ascii="Times New Roman" w:eastAsia="仿宋_GB2312" w:hAnsi="Times New Roman" w:cs="Times New Roman" w:hint="eastAsia"/>
          <w:szCs w:val="21"/>
        </w:rPr>
        <w:t>廖</w:t>
      </w:r>
      <w:proofErr w:type="gramEnd"/>
      <w:r w:rsidR="0043514F" w:rsidRPr="00535A3B">
        <w:rPr>
          <w:rFonts w:ascii="Times New Roman" w:eastAsia="仿宋_GB2312" w:hAnsi="Times New Roman" w:cs="Times New Roman" w:hint="eastAsia"/>
          <w:szCs w:val="21"/>
        </w:rPr>
        <w:t>××，高考时户口所在地为</w:t>
      </w:r>
      <w:r w:rsidRPr="00535A3B">
        <w:rPr>
          <w:rFonts w:ascii="Times New Roman" w:eastAsia="仿宋_GB2312" w:hAnsi="Times New Roman" w:cs="Times New Roman" w:hint="eastAsia"/>
          <w:szCs w:val="21"/>
        </w:rPr>
        <w:t>广东省</w:t>
      </w:r>
      <w:r w:rsidR="0043514F" w:rsidRPr="00535A3B">
        <w:rPr>
          <w:rFonts w:ascii="Times New Roman" w:eastAsia="仿宋_GB2312" w:hAnsi="Times New Roman" w:cs="Times New Roman" w:hint="eastAsia"/>
          <w:szCs w:val="21"/>
        </w:rPr>
        <w:t>普宁市，升入大学时，户口未迁到学校。该生在大学二年级时，将户口迁移至</w:t>
      </w:r>
      <w:r w:rsidRPr="00535A3B">
        <w:rPr>
          <w:rFonts w:ascii="Times New Roman" w:eastAsia="仿宋_GB2312" w:hAnsi="Times New Roman" w:cs="Times New Roman" w:hint="eastAsia"/>
          <w:szCs w:val="21"/>
        </w:rPr>
        <w:t>广东省</w:t>
      </w:r>
      <w:r w:rsidR="0043514F" w:rsidRPr="00535A3B">
        <w:rPr>
          <w:rFonts w:ascii="Times New Roman" w:eastAsia="仿宋_GB2312" w:hAnsi="Times New Roman" w:cs="Times New Roman" w:hint="eastAsia"/>
          <w:szCs w:val="21"/>
        </w:rPr>
        <w:t>深圳市</w:t>
      </w:r>
      <w:r w:rsidRPr="00535A3B">
        <w:rPr>
          <w:rFonts w:ascii="Times New Roman" w:eastAsia="仿宋_GB2312" w:hAnsi="Times New Roman" w:cs="Times New Roman" w:hint="eastAsia"/>
          <w:szCs w:val="21"/>
        </w:rPr>
        <w:t>福田区</w:t>
      </w:r>
      <w:r w:rsidR="0043514F" w:rsidRPr="00535A3B">
        <w:rPr>
          <w:rFonts w:ascii="Times New Roman" w:eastAsia="仿宋_GB2312" w:hAnsi="Times New Roman" w:cs="Times New Roman" w:hint="eastAsia"/>
          <w:szCs w:val="21"/>
        </w:rPr>
        <w:t>（如购入房产）。此时报送该生生源地时应为</w:t>
      </w:r>
      <w:r w:rsidRPr="00535A3B">
        <w:rPr>
          <w:rFonts w:ascii="Times New Roman" w:eastAsia="仿宋_GB2312" w:hAnsi="Times New Roman" w:cs="Times New Roman" w:hint="eastAsia"/>
          <w:szCs w:val="21"/>
        </w:rPr>
        <w:t>广东省深圳市福田区</w:t>
      </w:r>
      <w:r w:rsidR="0043514F" w:rsidRPr="00535A3B">
        <w:rPr>
          <w:rFonts w:ascii="Times New Roman" w:eastAsia="仿宋_GB2312" w:hAnsi="Times New Roman" w:cs="Times New Roman" w:hint="eastAsia"/>
          <w:szCs w:val="21"/>
        </w:rPr>
        <w:t>。</w:t>
      </w:r>
    </w:p>
    <w:p w14:paraId="0F185F1D" w14:textId="6C188409" w:rsidR="005C44F9" w:rsidRPr="00535A3B" w:rsidRDefault="005C44F9" w:rsidP="0043514F">
      <w:pPr>
        <w:spacing w:line="560" w:lineRule="exact"/>
        <w:ind w:firstLineChars="200" w:firstLine="420"/>
        <w:rPr>
          <w:rFonts w:ascii="Times New Roman" w:eastAsia="仿宋_GB2312" w:hAnsi="Times New Roman" w:cs="Times New Roman"/>
          <w:szCs w:val="21"/>
        </w:rPr>
      </w:pPr>
      <w:r w:rsidRPr="00535A3B">
        <w:rPr>
          <w:rFonts w:ascii="Times New Roman" w:eastAsia="仿宋_GB2312" w:hAnsi="Times New Roman" w:cs="Times New Roman" w:hint="eastAsia"/>
          <w:szCs w:val="21"/>
        </w:rPr>
        <w:t>例二：例如某学生李××，高考时户口所在地为广东省湛江市霞山区，升入某专科大学毕业后通过人事代理将户口迁到广东省深圳市福田区</w:t>
      </w:r>
      <w:r w:rsidR="00B828BD" w:rsidRPr="00535A3B">
        <w:rPr>
          <w:rFonts w:ascii="Times New Roman" w:eastAsia="仿宋_GB2312" w:hAnsi="Times New Roman" w:cs="Times New Roman" w:hint="eastAsia"/>
          <w:szCs w:val="21"/>
        </w:rPr>
        <w:t>，同时考上某本科大学。此时报送该生生源地应为广东省深圳市福田区。</w:t>
      </w:r>
    </w:p>
    <w:p w14:paraId="10772D60" w14:textId="77777777" w:rsidR="0043514F" w:rsidRPr="00535A3B" w:rsidRDefault="0043514F" w:rsidP="0043514F">
      <w:pPr>
        <w:spacing w:line="560" w:lineRule="exact"/>
        <w:ind w:firstLineChars="200" w:firstLine="420"/>
        <w:rPr>
          <w:rFonts w:ascii="Times New Roman" w:eastAsia="仿宋_GB2312" w:hAnsi="Times New Roman" w:cs="Times New Roman"/>
          <w:szCs w:val="21"/>
        </w:rPr>
      </w:pPr>
      <w:r w:rsidRPr="00535A3B">
        <w:rPr>
          <w:rFonts w:ascii="Times New Roman" w:eastAsia="仿宋_GB2312" w:hAnsi="Times New Roman" w:cs="Times New Roman"/>
          <w:szCs w:val="21"/>
        </w:rPr>
        <w:t>4.</w:t>
      </w:r>
      <w:r w:rsidRPr="00535A3B">
        <w:rPr>
          <w:rFonts w:ascii="Times New Roman" w:eastAsia="仿宋_GB2312" w:hAnsi="Times New Roman" w:cs="Times New Roman"/>
          <w:szCs w:val="21"/>
        </w:rPr>
        <w:t>升学时户口在学校集体户口</w:t>
      </w:r>
    </w:p>
    <w:p w14:paraId="30A9A383" w14:textId="4E6E1FCE" w:rsidR="001119A1" w:rsidRPr="00535A3B" w:rsidRDefault="005C44F9" w:rsidP="00535A3B">
      <w:pPr>
        <w:spacing w:line="560" w:lineRule="exact"/>
        <w:ind w:firstLineChars="200" w:firstLine="420"/>
        <w:rPr>
          <w:rFonts w:ascii="Times New Roman" w:eastAsia="仿宋_GB2312" w:hAnsi="Times New Roman" w:cs="Times New Roman" w:hint="eastAsia"/>
          <w:szCs w:val="21"/>
        </w:rPr>
      </w:pPr>
      <w:r w:rsidRPr="00535A3B">
        <w:rPr>
          <w:rFonts w:ascii="Times New Roman" w:eastAsia="仿宋_GB2312" w:hAnsi="Times New Roman" w:cs="Times New Roman" w:hint="eastAsia"/>
          <w:szCs w:val="21"/>
        </w:rPr>
        <w:t>例</w:t>
      </w:r>
      <w:r w:rsidR="0043514F" w:rsidRPr="00535A3B">
        <w:rPr>
          <w:rFonts w:ascii="Times New Roman" w:eastAsia="仿宋_GB2312" w:hAnsi="Times New Roman" w:cs="Times New Roman"/>
          <w:szCs w:val="21"/>
        </w:rPr>
        <w:t>如某学生王</w:t>
      </w:r>
      <w:r w:rsidR="0043514F" w:rsidRPr="00535A3B">
        <w:rPr>
          <w:rFonts w:ascii="Times New Roman" w:eastAsia="仿宋_GB2312" w:hAnsi="Times New Roman" w:cs="Times New Roman"/>
          <w:szCs w:val="21"/>
        </w:rPr>
        <w:t>××</w:t>
      </w:r>
      <w:r w:rsidR="0043514F" w:rsidRPr="00535A3B">
        <w:rPr>
          <w:rFonts w:ascii="Times New Roman" w:eastAsia="仿宋_GB2312" w:hAnsi="Times New Roman" w:cs="Times New Roman"/>
          <w:szCs w:val="21"/>
        </w:rPr>
        <w:t>，原为某大学</w:t>
      </w:r>
      <w:r w:rsidRPr="00535A3B">
        <w:rPr>
          <w:rFonts w:ascii="Times New Roman" w:eastAsia="仿宋_GB2312" w:hAnsi="Times New Roman" w:cs="Times New Roman" w:hint="eastAsia"/>
          <w:szCs w:val="21"/>
        </w:rPr>
        <w:t>专</w:t>
      </w:r>
      <w:r w:rsidR="0043514F" w:rsidRPr="00535A3B">
        <w:rPr>
          <w:rFonts w:ascii="Times New Roman" w:eastAsia="仿宋_GB2312" w:hAnsi="Times New Roman" w:cs="Times New Roman"/>
          <w:szCs w:val="21"/>
        </w:rPr>
        <w:t>科，户口在该学校集体户口，后考取了</w:t>
      </w:r>
      <w:r w:rsidR="0043514F" w:rsidRPr="00535A3B">
        <w:rPr>
          <w:rFonts w:ascii="Times New Roman" w:eastAsia="仿宋_GB2312" w:hAnsi="Times New Roman" w:cs="Times New Roman"/>
          <w:szCs w:val="21"/>
        </w:rPr>
        <w:t>××</w:t>
      </w:r>
      <w:r w:rsidR="0043514F" w:rsidRPr="00535A3B">
        <w:rPr>
          <w:rFonts w:ascii="Times New Roman" w:eastAsia="仿宋_GB2312" w:hAnsi="Times New Roman" w:cs="Times New Roman"/>
          <w:szCs w:val="21"/>
        </w:rPr>
        <w:t>学院</w:t>
      </w:r>
      <w:r w:rsidRPr="00535A3B">
        <w:rPr>
          <w:rFonts w:ascii="Times New Roman" w:eastAsia="仿宋_GB2312" w:hAnsi="Times New Roman" w:cs="Times New Roman" w:hint="eastAsia"/>
          <w:szCs w:val="21"/>
        </w:rPr>
        <w:t>本科</w:t>
      </w:r>
      <w:r w:rsidR="0043514F" w:rsidRPr="00535A3B">
        <w:rPr>
          <w:rFonts w:ascii="Times New Roman" w:eastAsia="仿宋_GB2312" w:hAnsi="Times New Roman" w:cs="Times New Roman"/>
          <w:szCs w:val="21"/>
        </w:rPr>
        <w:t>生。则生源地</w:t>
      </w:r>
      <w:r w:rsidRPr="00535A3B">
        <w:rPr>
          <w:rFonts w:ascii="Times New Roman" w:eastAsia="仿宋_GB2312" w:hAnsi="Times New Roman" w:cs="Times New Roman" w:hint="eastAsia"/>
          <w:szCs w:val="21"/>
        </w:rPr>
        <w:t>报送</w:t>
      </w:r>
      <w:r w:rsidR="0043514F" w:rsidRPr="00535A3B">
        <w:rPr>
          <w:rFonts w:ascii="Times New Roman" w:eastAsia="仿宋_GB2312" w:hAnsi="Times New Roman" w:cs="Times New Roman"/>
          <w:szCs w:val="21"/>
        </w:rPr>
        <w:t>应以该生在入读某大学</w:t>
      </w:r>
      <w:r w:rsidRPr="00535A3B">
        <w:rPr>
          <w:rFonts w:ascii="Times New Roman" w:eastAsia="仿宋_GB2312" w:hAnsi="Times New Roman" w:cs="Times New Roman" w:hint="eastAsia"/>
          <w:szCs w:val="21"/>
        </w:rPr>
        <w:t>专</w:t>
      </w:r>
      <w:r w:rsidR="0043514F" w:rsidRPr="00535A3B">
        <w:rPr>
          <w:rFonts w:ascii="Times New Roman" w:eastAsia="仿宋_GB2312" w:hAnsi="Times New Roman" w:cs="Times New Roman"/>
          <w:szCs w:val="21"/>
        </w:rPr>
        <w:t>科前户口所在地</w:t>
      </w:r>
      <w:r w:rsidRPr="00535A3B">
        <w:rPr>
          <w:rFonts w:ascii="Times New Roman" w:eastAsia="仿宋_GB2312" w:hAnsi="Times New Roman" w:cs="Times New Roman" w:hint="eastAsia"/>
          <w:szCs w:val="21"/>
        </w:rPr>
        <w:t>作</w:t>
      </w:r>
      <w:r w:rsidR="0043514F" w:rsidRPr="00535A3B">
        <w:rPr>
          <w:rFonts w:ascii="Times New Roman" w:eastAsia="仿宋_GB2312" w:hAnsi="Times New Roman" w:cs="Times New Roman"/>
          <w:szCs w:val="21"/>
        </w:rPr>
        <w:t>为生源地，或以该生父母户口所在</w:t>
      </w:r>
      <w:r w:rsidR="0043514F" w:rsidRPr="00535A3B">
        <w:rPr>
          <w:rFonts w:ascii="Times New Roman" w:eastAsia="仿宋_GB2312" w:hAnsi="Times New Roman" w:cs="Times New Roman"/>
          <w:szCs w:val="21"/>
        </w:rPr>
        <w:lastRenderedPageBreak/>
        <w:t>地为生源地。</w:t>
      </w:r>
    </w:p>
    <w:sectPr w:rsidR="001119A1" w:rsidRPr="00535A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E43480" w14:textId="77777777" w:rsidR="008E11C1" w:rsidRDefault="008E11C1" w:rsidP="0043514F">
      <w:pPr>
        <w:rPr>
          <w:rFonts w:hint="eastAsia"/>
        </w:rPr>
      </w:pPr>
      <w:r>
        <w:separator/>
      </w:r>
    </w:p>
  </w:endnote>
  <w:endnote w:type="continuationSeparator" w:id="0">
    <w:p w14:paraId="4BA0413C" w14:textId="77777777" w:rsidR="008E11C1" w:rsidRDefault="008E11C1" w:rsidP="0043514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00000" w:usb2="00000000" w:usb3="00000000" w:csb0="00040000" w:csb1="00000000"/>
  </w:font>
  <w:font w:name="仿宋_GB2312">
    <w:altName w:val="仿宋"/>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DE8C5D" w14:textId="77777777" w:rsidR="008E11C1" w:rsidRDefault="008E11C1" w:rsidP="0043514F">
      <w:pPr>
        <w:rPr>
          <w:rFonts w:hint="eastAsia"/>
        </w:rPr>
      </w:pPr>
      <w:r>
        <w:separator/>
      </w:r>
    </w:p>
  </w:footnote>
  <w:footnote w:type="continuationSeparator" w:id="0">
    <w:p w14:paraId="7982D4A5" w14:textId="77777777" w:rsidR="008E11C1" w:rsidRDefault="008E11C1" w:rsidP="0043514F">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F19"/>
    <w:rsid w:val="001119A1"/>
    <w:rsid w:val="002D3C57"/>
    <w:rsid w:val="0038045D"/>
    <w:rsid w:val="003A4C0E"/>
    <w:rsid w:val="003C2F19"/>
    <w:rsid w:val="004259EB"/>
    <w:rsid w:val="0043514F"/>
    <w:rsid w:val="00535A3B"/>
    <w:rsid w:val="005C44F9"/>
    <w:rsid w:val="00627647"/>
    <w:rsid w:val="0064140F"/>
    <w:rsid w:val="00666FEF"/>
    <w:rsid w:val="00732604"/>
    <w:rsid w:val="00811C28"/>
    <w:rsid w:val="00865FC0"/>
    <w:rsid w:val="008E11C1"/>
    <w:rsid w:val="009E0B10"/>
    <w:rsid w:val="00A434E0"/>
    <w:rsid w:val="00B559F1"/>
    <w:rsid w:val="00B828BD"/>
    <w:rsid w:val="00DA5B5E"/>
    <w:rsid w:val="00E80F61"/>
    <w:rsid w:val="00E917CF"/>
    <w:rsid w:val="00EB1BA6"/>
    <w:rsid w:val="00F044EE"/>
    <w:rsid w:val="00F52B61"/>
    <w:rsid w:val="00FF19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262F9B"/>
  <w15:chartTrackingRefBased/>
  <w15:docId w15:val="{78481053-42C8-4389-9700-EDB241C73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3514F"/>
    <w:pPr>
      <w:tabs>
        <w:tab w:val="center" w:pos="4153"/>
        <w:tab w:val="right" w:pos="8306"/>
      </w:tabs>
      <w:snapToGrid w:val="0"/>
      <w:jc w:val="center"/>
    </w:pPr>
    <w:rPr>
      <w:sz w:val="18"/>
      <w:szCs w:val="18"/>
    </w:rPr>
  </w:style>
  <w:style w:type="character" w:customStyle="1" w:styleId="a4">
    <w:name w:val="页眉 字符"/>
    <w:basedOn w:val="a0"/>
    <w:link w:val="a3"/>
    <w:uiPriority w:val="99"/>
    <w:rsid w:val="0043514F"/>
    <w:rPr>
      <w:sz w:val="18"/>
      <w:szCs w:val="18"/>
    </w:rPr>
  </w:style>
  <w:style w:type="paragraph" w:styleId="a5">
    <w:name w:val="footer"/>
    <w:basedOn w:val="a"/>
    <w:link w:val="a6"/>
    <w:uiPriority w:val="99"/>
    <w:unhideWhenUsed/>
    <w:rsid w:val="0043514F"/>
    <w:pPr>
      <w:tabs>
        <w:tab w:val="center" w:pos="4153"/>
        <w:tab w:val="right" w:pos="8306"/>
      </w:tabs>
      <w:snapToGrid w:val="0"/>
      <w:jc w:val="left"/>
    </w:pPr>
    <w:rPr>
      <w:sz w:val="18"/>
      <w:szCs w:val="18"/>
    </w:rPr>
  </w:style>
  <w:style w:type="character" w:customStyle="1" w:styleId="a6">
    <w:name w:val="页脚 字符"/>
    <w:basedOn w:val="a0"/>
    <w:link w:val="a5"/>
    <w:uiPriority w:val="99"/>
    <w:rsid w:val="0043514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324</Words>
  <Characters>324</Characters>
  <Application>Microsoft Office Word</Application>
  <DocSecurity>0</DocSecurity>
  <Lines>16</Lines>
  <Paragraphs>13</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JY</dc:creator>
  <cp:keywords/>
  <dc:description/>
  <cp:lastModifiedBy>JY</cp:lastModifiedBy>
  <cp:revision>8</cp:revision>
  <dcterms:created xsi:type="dcterms:W3CDTF">2023-09-20T07:17:00Z</dcterms:created>
  <dcterms:modified xsi:type="dcterms:W3CDTF">2025-10-09T00:59:00Z</dcterms:modified>
</cp:coreProperties>
</file>