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6CE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广东省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届普通高校毕业生系列供需对接活动</w:t>
      </w:r>
    </w:p>
    <w:p w14:paraId="29F710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——从化地区专场</w:t>
      </w:r>
    </w:p>
    <w:p w14:paraId="52040D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52"/>
          <w:szCs w:val="52"/>
          <w:shd w:val="clear" w:color="auto" w:fill="FFFFFF"/>
        </w:rPr>
        <w:t>企业邀请函</w:t>
      </w:r>
    </w:p>
    <w:p w14:paraId="1A72AF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 </w:t>
      </w:r>
    </w:p>
    <w:p w14:paraId="522F4F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 </w:t>
      </w:r>
    </w:p>
    <w:p w14:paraId="02AD8F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各用人单位：</w:t>
      </w:r>
    </w:p>
    <w:p w14:paraId="50D2BA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为深入贯彻党的二十大精神，全面落实党中央、国务院以及省委、省政府对高校毕业生就业工作的决策部署，扎实推进“百万英才汇南粤”行动计划，更好地服务国家经济社会高质量发展，促进高校毕业生充分就业。根据广东省教育厅统一部署，我校定于2025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日（周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）在广州校区田径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运动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场举办“广东省2026届普通高校毕业生系列供需对接活动——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从化地区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专场”招聘会。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我校毕业生涉及专业有：软件工程、数据科学与大数据技术、电子与计算机工程、英语、日语、环境设计、风景园林、视觉传达设计、数字媒体艺术、产品设计、行政管理、市场营销、物流管理、工商管理、人力资源管理、会计学、电子商务、国际经济与贸易、财务管理、网络工程、信息管理与信息系统、动画、数字媒体技术、网络与新媒体、自动化、通信工程、电子信息工程、智能科学与技术、计算机科学与技术、物联网工程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届时，来自从化及周边地区的高校毕业生也将参加此次供需对接活动，我校将为参会单位免费提供展位及相关服务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现诚挚邀请贵单位届时参会，招贤纳士！</w:t>
      </w:r>
    </w:p>
    <w:p w14:paraId="66E1D3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参会须知如下：</w:t>
      </w:r>
    </w:p>
    <w:p w14:paraId="141C75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一、活动组织单位</w:t>
      </w:r>
    </w:p>
    <w:p w14:paraId="589FF1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主办单位：广东省教育厅</w:t>
      </w:r>
    </w:p>
    <w:p w14:paraId="4C3E76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承办单位：广州软件学院</w:t>
      </w:r>
    </w:p>
    <w:p w14:paraId="2AD005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活动平台：广东学生就业创业智慧服务平台</w:t>
      </w:r>
    </w:p>
    <w:p w14:paraId="66AC63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二、报名截止时间</w:t>
      </w:r>
    </w:p>
    <w:p w14:paraId="198327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报名线下招聘：202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年11月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日</w:t>
      </w:r>
    </w:p>
    <w:p w14:paraId="322662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报名线上招聘：202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年11月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15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日</w:t>
      </w:r>
    </w:p>
    <w:p w14:paraId="1D8D22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温馨提示：本场供需见面活动采取“线上招聘+线下招聘”模式，由于线下招聘展位有限，按“先报先得”原则安排展位。</w:t>
      </w:r>
    </w:p>
    <w:p w14:paraId="4C4699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三、举办时间和地点</w:t>
      </w:r>
    </w:p>
    <w:p w14:paraId="1047B2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时间：202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日（星期二）09：00-1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：00</w:t>
      </w:r>
    </w:p>
    <w:p w14:paraId="661427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地点：广州软件学院田径运动场（广州市从化区广从南路548号）</w:t>
      </w:r>
    </w:p>
    <w:p w14:paraId="4C3510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交通：广州地铁14号线太平站B出口</w:t>
      </w:r>
    </w:p>
    <w:p w14:paraId="1AECB1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四、企业参会指引</w:t>
      </w:r>
    </w:p>
    <w:p w14:paraId="45A5D0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本次活动将依托平台采取线上线下一体化的模式开展，依托广东学生就业创业智慧服务平台（以下简称“省平台”，网址：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888888"/>
          <w:spacing w:val="0"/>
          <w:sz w:val="19"/>
          <w:szCs w:val="19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888888"/>
          <w:spacing w:val="0"/>
          <w:sz w:val="19"/>
          <w:szCs w:val="19"/>
          <w:u w:val="none"/>
          <w:shd w:val="clear" w:color="auto" w:fill="FFFFFF"/>
        </w:rPr>
        <w:instrText xml:space="preserve"> HYPERLINK "http://edu.gd.gov.cn/ztzlnew/jycy/"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888888"/>
          <w:spacing w:val="0"/>
          <w:sz w:val="19"/>
          <w:szCs w:val="19"/>
          <w:u w:val="none"/>
          <w:shd w:val="clear" w:color="auto" w:fill="FFFFFF"/>
        </w:rPr>
        <w:fldChar w:fldCharType="separate"/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u w:val="single"/>
          <w:shd w:val="clear" w:color="auto" w:fill="FFFFFF"/>
        </w:rPr>
        <w:t>http://edu.gd.gov.cn/ztzlnew/jycy/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888888"/>
          <w:spacing w:val="0"/>
          <w:sz w:val="19"/>
          <w:szCs w:val="19"/>
          <w:u w:val="none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）开展。</w:t>
      </w:r>
    </w:p>
    <w:p w14:paraId="3824E7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第一步：登录广东学生就业创业智慧服务平台用人单位版页面，网址链接：</w:t>
      </w:r>
      <w:r>
        <w:rPr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u w:val="single"/>
          <w:shd w:val="clear" w:color="auto" w:fill="FFFFFF"/>
        </w:rPr>
        <w:t>http://edu.gd.gov.cn/comp/#/register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；</w:t>
      </w:r>
    </w:p>
    <w:p w14:paraId="5A2ADE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第二步：用人单位HR填写邀请码（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color="auto" w:fill="FFFFFF"/>
        </w:rPr>
        <w:t>100549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）注册账号（已注册用人单位跳过）；</w:t>
      </w:r>
    </w:p>
    <w:p w14:paraId="008DBF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第三步：填写用人单位联系人及用人单位信息经营执照提交认证（已注册用人单位跳过）；</w:t>
      </w:r>
    </w:p>
    <w:p w14:paraId="4E286B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第四步：根据用人单位需求发布职位信息待审核（已发布职位跳过）；</w:t>
      </w:r>
    </w:p>
    <w:p w14:paraId="6D36C0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第五步：审核通过后点击“专题活动”，报名参加“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从化地区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专场”；</w:t>
      </w:r>
    </w:p>
    <w:p w14:paraId="16F842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第六步：审核通过后检看邮箱或短信信息进行后续操作。</w:t>
      </w:r>
    </w:p>
    <w:p w14:paraId="396032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2.参会企业要求</w:t>
      </w:r>
    </w:p>
    <w:p w14:paraId="226B69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参会企业提供的招聘信息应包括单位的基本情况、岗位类别、用人条件、用人数量、工资及福利待遇等，参与毕业生供需见面活动的企业应强调招聘应届毕业生，需要招聘多年工作经验的岗位不适合本次供需见面活动，同时参会企业请遵守下列要求：</w:t>
      </w:r>
    </w:p>
    <w:p w14:paraId="7FF7DE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1) 不得出现歧视性的招聘行为；</w:t>
      </w:r>
    </w:p>
    <w:p w14:paraId="1A656F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2) 不得提供虚假的用人信息或作出虚假的承诺；</w:t>
      </w:r>
    </w:p>
    <w:p w14:paraId="0EF99D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3) 不得向学生收取求职费用；</w:t>
      </w:r>
    </w:p>
    <w:p w14:paraId="75CCA5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4) 不得扣压学生证件或以抵押名义扣押其财物；</w:t>
      </w:r>
    </w:p>
    <w:p w14:paraId="4B9347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5) 不得随意转让或遗弃学生资料；</w:t>
      </w:r>
    </w:p>
    <w:p w14:paraId="2BDCB3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6) 同个企业，原则上不宜以分公司的名义重复申请摊位；</w:t>
      </w:r>
    </w:p>
    <w:p w14:paraId="1ADB66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7) 不得临时更改招聘内容，如确需修改，须在报名截止前3天与学校学生就业指导与服务中心联系；</w:t>
      </w:r>
    </w:p>
    <w:p w14:paraId="1A67A1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8) 来校招聘人员原则上不超过2个人，携带工作证和身份证以备工作人员查验；</w:t>
      </w:r>
    </w:p>
    <w:p w14:paraId="1A15D6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9) 线下招聘活动当天，来校招聘工作人员应与申请参会人员一致，请勿随意更换、临时增加，严格遵守国家对相关的用工要求。</w:t>
      </w:r>
    </w:p>
    <w:p w14:paraId="5C6739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如发现以上招聘不当行为，我校将根据有关规定，通过各类诚信平台、各大高校通知平台等渠道，向社会各界公布，并上报主管部门。</w:t>
      </w:r>
    </w:p>
    <w:p w14:paraId="7CC645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3.企业参会须知</w:t>
      </w:r>
    </w:p>
    <w:p w14:paraId="6F185C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1) 活动当天报到：上午8:00-9:00凭营业执照复印件或企业工作证、身份证等身份证明办理入校核验报到手续；</w:t>
      </w:r>
    </w:p>
    <w:p w14:paraId="7E5F3C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2) 扫码签到进场：参会人员按现场指引扫码进入活动现场（注：用人单位须在广东学生就业创业智慧服务平台先添加“参会人员信息”，才可以现场扫码签到成功），展位号可以在11月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13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日后登录平台查看；</w:t>
      </w:r>
    </w:p>
    <w:p w14:paraId="78B4C8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3) 报名后若不能来校参加线下招聘活动的企业，请在供需见面活动举办日前3天前通知我校（020-87818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235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林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老师），学校将会把企业的参会模式转为线上参会。</w:t>
      </w:r>
    </w:p>
    <w:p w14:paraId="518957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)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关于宣传：各参会用人单位的招聘信息将会在“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广州软件学院就业服务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”网站、“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广州软件学院招生就业资讯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”公众号、“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广州软件学院就业服务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”微信服务号以及学生微信群进行适时宣传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563E09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5）关于校企合作战略洽谈区：我们诚挚邀请贵单位在招揽英才之余，与我校领导及二级学院负责人就订单式培养、共建实习基地、产学研项目等多元议题进行面对面交流，共同探索校企深度融合的新模式。</w:t>
      </w:r>
    </w:p>
    <w:p w14:paraId="22C9C7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 w14:paraId="56F8D3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五、我校提供的物料</w:t>
      </w:r>
    </w:p>
    <w:p w14:paraId="5F725A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我校将为参会企业提供相应服务，主要物料有：桌子2张、凳子4张、餐券、饮用水若干、海报1张（按统一模板喷制）。此外，各用人单位请自行携带贵公司相关宣传物料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或特色产品（需要电源需提前联系）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，包括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智能类型产品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（例如机器人等）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宣传手册、易拉宝、招聘展架（建议尺寸1.6m*0.6m或1.8m*0.8m）到场招聘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3DB0FE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六、企业咨询方式</w:t>
      </w:r>
    </w:p>
    <w:p w14:paraId="6017E6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学校咨询：020-8781 8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235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林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老师）</w:t>
      </w:r>
    </w:p>
    <w:p w14:paraId="7D6DDC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值班电话：198 8633 8718</w:t>
      </w:r>
    </w:p>
    <w:p w14:paraId="1BEFB7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学校地址：广州市从化区广从南路548号广州软件学院</w:t>
      </w:r>
    </w:p>
    <w:p w14:paraId="7E92B0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企业也可扫码添加广软就业服务微信号进行咨询：</w:t>
      </w:r>
    </w:p>
    <w:p w14:paraId="54D935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drawing>
          <wp:inline distT="0" distB="0" distL="114300" distR="114300">
            <wp:extent cx="2238375" cy="2453640"/>
            <wp:effectExtent l="0" t="0" r="9525" b="10160"/>
            <wp:docPr id="1" name="图片 1" descr="招聘服务二维码(1)_1758025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聘服务二维码(1)_1758025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F27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（添加请备注公司全称和姓名）</w:t>
      </w:r>
    </w:p>
    <w:p w14:paraId="1963B5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诚挚邀请各企事业单位前来我校“招贤纳才”！</w:t>
      </w:r>
    </w:p>
    <w:p w14:paraId="122529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 </w:t>
      </w:r>
    </w:p>
    <w:p w14:paraId="19818F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jc w:val="center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广州软件学院</w:t>
      </w:r>
    </w:p>
    <w:p w14:paraId="010A29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79" w:lineRule="atLeast"/>
        <w:ind w:left="0" w:right="0" w:firstLine="640"/>
        <w:jc w:val="center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</w:p>
    <w:p w14:paraId="6ED96B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E4A24"/>
    <w:rsid w:val="025E4A24"/>
    <w:rsid w:val="3B425EC8"/>
    <w:rsid w:val="55DD2773"/>
    <w:rsid w:val="77A6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中宋" w:hAnsi="华文中宋" w:eastAsia="华文中宋" w:cs="华文中宋"/>
      <w:b/>
      <w:bCs/>
      <w:kern w:val="28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99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2023</Words>
  <Characters>2219</Characters>
  <Lines>0</Lines>
  <Paragraphs>0</Paragraphs>
  <TotalTime>4</TotalTime>
  <ScaleCrop>false</ScaleCrop>
  <LinksUpToDate>false</LinksUpToDate>
  <CharactersWithSpaces>2298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2025-09-17T06:34:00Z</dcterms:created>
  <dc:creator>就业中心-林青映</dc:creator>
  <cp:lastModifiedBy>王桂如</cp:lastModifiedBy>
  <dcterms:modified xsi:type="dcterms:W3CDTF">2025-09-22T08:52:48Z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03EE1E3A93E74CCB893F6922B9F9AD7A_13</vt:lpwstr>
  </property>
  <property fmtid="{D5CDD505-2E9C-101B-9397-08002B2CF9AE}" pid="4" name="KSOTemplateDocerSaveRecord">
    <vt:lpwstr>eyJoZGlkIjoiNTJhOWJiZmY0ZGFmNDNlMjk1ZjNmYTFmMTkyMDExNTciLCJ1c2VySWQiOiIyNzg4MTAxMzUifQ==</vt:lpwstr>
  </property>
</Properties>
</file>