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B4CE5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" w:line="360" w:lineRule="auto"/>
        <w:jc w:val="center"/>
        <w:textAlignment w:val="baseline"/>
        <w:outlineLvl w:val="0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小标宋_GBK" w:cs="Times New Roman"/>
          <w:snapToGrid w:val="0"/>
          <w:color w:val="000000"/>
          <w:spacing w:val="9"/>
          <w:kern w:val="0"/>
          <w:sz w:val="44"/>
          <w:szCs w:val="44"/>
          <w:lang w:val="en-US" w:eastAsia="zh-CN" w:bidi="ar-SA"/>
        </w:rPr>
        <w:t>西南林业大学AI面试舱使用流程</w:t>
      </w:r>
    </w:p>
    <w:p w14:paraId="50C5163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664" w:firstLineChars="200"/>
        <w:textAlignment w:val="auto"/>
        <w:rPr>
          <w:rFonts w:hint="eastAsia" w:ascii="Times New Roman" w:hAnsi="Times New Roman" w:eastAsia="方正黑体_GBK" w:cs="Times New Roman"/>
          <w:snapToGrid w:val="0"/>
          <w:color w:val="000000"/>
          <w:spacing w:val="6"/>
          <w:kern w:val="0"/>
          <w:position w:val="1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黑体_GBK" w:cs="Times New Roman"/>
          <w:snapToGrid w:val="0"/>
          <w:color w:val="000000"/>
          <w:spacing w:val="6"/>
          <w:kern w:val="0"/>
          <w:position w:val="1"/>
          <w:sz w:val="32"/>
          <w:szCs w:val="32"/>
          <w:lang w:val="en-US" w:eastAsia="zh-CN" w:bidi="ar-SA"/>
        </w:rPr>
        <w:t>一、预约使用流程</w:t>
      </w:r>
    </w:p>
    <w:p w14:paraId="0C855A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1.登录：扫描下方二维码进入“西南林业大学云就业平台”</w:t>
      </w:r>
      <w:r>
        <w:rPr>
          <w:rFonts w:hint="eastAsia" w:ascii="Times New Roman" w:hAnsi="Times New Roman" w:eastAsia="方正仿宋_GB2312" w:cs="Times New Roman"/>
          <w:sz w:val="32"/>
          <w:szCs w:val="32"/>
          <w:lang w:eastAsia="zh-CN"/>
        </w:rPr>
        <w:t>——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点击“毕业生”</w:t>
      </w:r>
      <w:r>
        <w:rPr>
          <w:rFonts w:hint="eastAsia" w:ascii="Times New Roman" w:hAnsi="Times New Roman" w:eastAsia="方正仿宋_GB2312" w:cs="Times New Roman"/>
          <w:sz w:val="32"/>
          <w:szCs w:val="32"/>
          <w:lang w:eastAsia="zh-CN"/>
        </w:rPr>
        <w:t>——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“个人中心”登录学生账号（已登录可忽略）。</w:t>
      </w:r>
    </w:p>
    <w:p w14:paraId="3520DB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drawing>
          <wp:inline distT="0" distB="0" distL="114300" distR="114300">
            <wp:extent cx="1868805" cy="1833880"/>
            <wp:effectExtent l="0" t="0" r="17145" b="1397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68805" cy="1833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30774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2.选择：登录后找到“职业生涯”模块—选择“AI面试舱预约”进入；</w:t>
      </w:r>
    </w:p>
    <w:p w14:paraId="3A867B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3.预约：进入预约系统后，点击选择需预约的时间，进入预约信息界面；</w:t>
      </w:r>
    </w:p>
    <w:p w14:paraId="4E47C0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4.确认：选择“使用开始时间”及“使用时长”，点击“确定”，完成预约；</w:t>
      </w:r>
    </w:p>
    <w:p w14:paraId="414896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5.使用：预约成功后，系统将发送进入AI面试舱的电子锁密码到个人“西南林业大学云就业平台”服务号，点击“查看详情”，输入数字密码与#后开锁打开舱门。</w:t>
      </w:r>
    </w:p>
    <w:p w14:paraId="1EE1340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664" w:firstLineChars="200"/>
        <w:textAlignment w:val="auto"/>
        <w:rPr>
          <w:rFonts w:hint="default" w:ascii="Times New Roman" w:hAnsi="Times New Roman" w:eastAsia="方正黑体_GBK" w:cs="Times New Roman"/>
          <w:snapToGrid w:val="0"/>
          <w:color w:val="000000"/>
          <w:spacing w:val="6"/>
          <w:kern w:val="0"/>
          <w:position w:val="1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snapToGrid w:val="0"/>
          <w:color w:val="000000"/>
          <w:spacing w:val="6"/>
          <w:kern w:val="0"/>
          <w:position w:val="1"/>
          <w:sz w:val="32"/>
          <w:szCs w:val="32"/>
          <w:lang w:val="en-US" w:eastAsia="zh-CN" w:bidi="ar-SA"/>
        </w:rPr>
        <w:t>二、注意事项</w:t>
      </w:r>
    </w:p>
    <w:p w14:paraId="795B97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1. 严禁在面试舱亭内从事违反国家法律、政策和校规校纪的活动及任何商业性活动。</w:t>
      </w:r>
    </w:p>
    <w:p w14:paraId="6322E6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2. 严禁在面试舱内进餐、打游戏及开展娱乐性活动。</w:t>
      </w:r>
    </w:p>
    <w:p w14:paraId="660573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3. 使用期间禁止大声喧哗，注意保持面试舱内、外环境卫生。</w:t>
      </w:r>
    </w:p>
    <w:p w14:paraId="7F822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4. 面试舱内各种设备仅供在舱内使用，不得随意移出，更不能移作他用。</w:t>
      </w:r>
    </w:p>
    <w:p w14:paraId="4E15D4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5. 在预约时间结束后请退出登录，关闭设备（电脑、灯、换气扇），保护好个人信息。还原面试舱内的桌椅摆放，收拾好个人物品，在确认门关好后快速离开，方便其他同学继续使用。</w:t>
      </w:r>
    </w:p>
    <w:p w14:paraId="16A594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6. 面试舱属于学校教育教学设备，请同学们爱护并规范使用，在使用此设备期间若出现问题请及时联系相关管理人员处理。</w:t>
      </w:r>
    </w:p>
    <w:p w14:paraId="51752A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7.本AI面试舱所有功能模块采集的学生信息，均统一存储于西南林业大学云就业服务平台。系统高度重视信息安全与隐私保护，不会擅自留存或用于其他用途。请在使用结束后及时退出个人登录账号。</w:t>
      </w:r>
    </w:p>
    <w:p w14:paraId="16D95C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8.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在使用过程遇到问题请联系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：就业工作处（创新创业学院）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陈老师 63862057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247F3DE5-9C05-4E51-B7A7-8EC22228BEFB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30C15D4B-3BB9-4A3B-9F42-31CD6DC8D53C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212AC665-9A13-4571-8DB0-ACA208B11A5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320BF5"/>
    <w:rsid w:val="00AC349E"/>
    <w:rsid w:val="494776D8"/>
    <w:rsid w:val="51320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UserStyle_0"/>
    <w:qFormat/>
    <w:uiPriority w:val="0"/>
    <w:pPr>
      <w:widowControl w:val="0"/>
      <w:snapToGrid w:val="0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617</Words>
  <Characters>641</Characters>
  <Lines>0</Lines>
  <Paragraphs>0</Paragraphs>
  <TotalTime>3</TotalTime>
  <ScaleCrop>false</ScaleCrop>
  <LinksUpToDate>false</LinksUpToDate>
  <CharactersWithSpaces>648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2026-03-25T02:40:00Z</dcterms:created>
  <dc:creator>　@^o^@</dc:creator>
  <cp:lastModifiedBy>三傻之菲菲菲</cp:lastModifiedBy>
  <dcterms:modified xsi:type="dcterms:W3CDTF">2026-03-25T09:14:24Z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E11B9CC4A8FA4458A6286F92C34066A7_11</vt:lpwstr>
  </property>
  <property fmtid="{D5CDD505-2E9C-101B-9397-08002B2CF9AE}" pid="4" name="KSOTemplateDocerSaveRecord">
    <vt:lpwstr>eyJoZGlkIjoiZWNmODhhMDJkMzg0ZTA3ZGFjYzQyNWM5ODE1M2IwMTQiLCJ1c2VySWQiOiIxOTcwNDgxOTIifQ==</vt:lpwstr>
  </property>
</Properties>
</file>