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left="0" w:right="0" w:firstLine="0"/>
        <w:jc w:val="both"/>
        <w:textAlignment w:val="auto"/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</w:pP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云南省202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val="en-US" w:eastAsia="zh-CN"/>
        </w:rPr>
        <w:t>7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年面向选定高校招录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eastAsia="zh-CN"/>
        </w:rPr>
        <w:t>优秀毕业生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报名推荐表</w:t>
      </w:r>
    </w:p>
    <w:tbl>
      <w:tblPr>
        <w:tblStyle w:val="3"/>
        <w:tblW w:w="10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254"/>
        <w:gridCol w:w="222"/>
        <w:gridCol w:w="480"/>
        <w:gridCol w:w="419"/>
        <w:gridCol w:w="1002"/>
        <w:gridCol w:w="295"/>
        <w:gridCol w:w="337"/>
        <w:gridCol w:w="135"/>
        <w:gridCol w:w="733"/>
        <w:gridCol w:w="209"/>
        <w:gridCol w:w="839"/>
        <w:gridCol w:w="1453"/>
        <w:gridCol w:w="744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性别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民族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**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族</w:t>
            </w:r>
          </w:p>
        </w:tc>
        <w:tc>
          <w:tcPr>
            <w:tcW w:w="1779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本人近期小一寸电子证件照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年月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面貌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中共正式党员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val="en-US" w:eastAsia="zh-CN"/>
              </w:rPr>
              <w:t>/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中共预备党员</w:t>
            </w: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入党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时间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婚姻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状况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籍贯或出生地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具体到县区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</w:p>
        </w:tc>
        <w:tc>
          <w:tcPr>
            <w:tcW w:w="37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外语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计算机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取得何种执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职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业资格证书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特长</w:t>
            </w:r>
          </w:p>
        </w:tc>
        <w:tc>
          <w:tcPr>
            <w:tcW w:w="36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身份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证号</w:t>
            </w:r>
          </w:p>
        </w:tc>
        <w:tc>
          <w:tcPr>
            <w:tcW w:w="4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学校</w:t>
            </w:r>
          </w:p>
        </w:tc>
        <w:tc>
          <w:tcPr>
            <w:tcW w:w="23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院系</w:t>
            </w:r>
          </w:p>
        </w:tc>
        <w:tc>
          <w:tcPr>
            <w:tcW w:w="17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专业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（须与毕业证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学位证一致）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  <w:hidden/>
        </w:trPr>
        <w:tc>
          <w:tcPr>
            <w:tcW w:w="25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学历</w:t>
            </w:r>
          </w:p>
        </w:tc>
        <w:tc>
          <w:tcPr>
            <w:tcW w:w="25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学位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本人联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系方式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移动电话</w:t>
            </w: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其它联系电话</w:t>
            </w: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住址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righ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省（区、市）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县（市、区、旗）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乡镇（街道）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村（社区）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简历（从高中开始填写）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（注明起止时间、学校、院系、专业名称）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在高等院校何时担任何职务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（可从本科阶段填写，每个学历层次阶段填写担任的最高职务）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奖惩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情况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（注明奖惩时间及名称）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家庭主要成员及社会关系（包括父母、配偶、子女和其他旁系血亲关系）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称谓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政治面貌</w:t>
            </w: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年龄</w:t>
            </w: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工作单位及职务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报名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承诺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本人自愿报名参加云南省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202</w:t>
            </w:r>
            <w:r>
              <w:rPr>
                <w:rFonts w:hint="eastAsia" w:ascii="Times New Roman" w:hAnsi="Times New Roman" w:cs="Times New Roman"/>
                <w:snapToGrid w:val="0"/>
                <w:vanish w:val="0"/>
                <w:kern w:val="0"/>
                <w:sz w:val="26"/>
                <w:u w:val="none"/>
                <w:shd w:val="clear" w:color="auto" w:fill="FFFFFF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年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定向选调生考试，在此郑重承诺：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1.诚信报名，全面、真实、准确地填写报名信息，提供相关证明材料。因信息不准确、材料不真实所产生的一切后果由本人自行承担；2.诚信考试，自觉遵守有关纪律规定；3.服从组织安排。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5070" w:firstLineChars="195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签名：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5858" w:leftChars="2480" w:right="0" w:hanging="650" w:hangingChars="250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所在院系党组织推荐意见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 xml:space="preserve">     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21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所在高校就业部门推荐意见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vanish w:val="0"/>
                <w:kern w:val="0"/>
                <w:sz w:val="26"/>
                <w:u w:val="none"/>
                <w:lang w:eastAsia="zh-CN"/>
              </w:rPr>
              <w:t>所在高校党委组织部门推荐意见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F88BF"/>
    <w:rsid w:val="4BFF88BF"/>
    <w:rsid w:val="6FFB5A14"/>
    <w:rsid w:val="7F9D98D6"/>
    <w:rsid w:val="FF6F8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/>
      <w:autoSpaceDN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2024-10-29T17:10:00Z</dcterms:created>
  <dc:creator>wer</dc:creator>
  <cp:lastModifiedBy>lyl</cp:lastModifiedBy>
  <dcterms:modified xsi:type="dcterms:W3CDTF">2026-11-02T11:11:46Z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