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9831B33">
      <w:pPr>
        <w:keepNext w:val="0"/>
        <w:keepLines w:val="0"/>
        <w:pageBreakBefore w:val="0"/>
        <w:widowControl w:val="0"/>
        <w:kinsoku/>
        <w:wordWrap/>
        <w:overflowPunct/>
        <w:topLinePunct w:val="0"/>
        <w:autoSpaceDE/>
        <w:autoSpaceDN/>
        <w:bidi w:val="0"/>
        <w:adjustRightInd/>
        <w:snapToGrid/>
        <w:spacing w:line="640" w:lineRule="exact"/>
        <w:jc w:val="center"/>
        <w:textAlignment w:val="auto"/>
        <w:outlineLvl w:val="0"/>
        <w:rPr>
          <w:rFonts w:hint="default" w:ascii="宋体" w:hAnsi="宋体" w:eastAsia="方正小标宋_GBK" w:cs="Times New Roman"/>
          <w:sz w:val="44"/>
          <w:szCs w:val="44"/>
          <w:lang w:val="en-US" w:eastAsia="zh-CN"/>
        </w:rPr>
      </w:pPr>
    </w:p>
    <w:p w14:paraId="06F12472">
      <w:pPr>
        <w:keepNext w:val="0"/>
        <w:keepLines w:val="0"/>
        <w:pageBreakBefore w:val="0"/>
        <w:widowControl w:val="0"/>
        <w:kinsoku/>
        <w:wordWrap/>
        <w:overflowPunct/>
        <w:topLinePunct w:val="0"/>
        <w:autoSpaceDE/>
        <w:autoSpaceDN/>
        <w:bidi w:val="0"/>
        <w:adjustRightInd/>
        <w:snapToGrid/>
        <w:spacing w:line="640" w:lineRule="exact"/>
        <w:jc w:val="center"/>
        <w:textAlignment w:val="auto"/>
        <w:outlineLvl w:val="0"/>
        <w:rPr>
          <w:rFonts w:hint="default" w:ascii="宋体" w:hAnsi="宋体" w:eastAsia="方正小标宋_GBK" w:cs="Times New Roman"/>
          <w:sz w:val="44"/>
          <w:szCs w:val="44"/>
          <w:lang w:val="en-US" w:eastAsia="zh-CN"/>
        </w:rPr>
      </w:pPr>
    </w:p>
    <w:p w14:paraId="0C6108A8">
      <w:pPr>
        <w:keepNext w:val="0"/>
        <w:keepLines w:val="0"/>
        <w:pageBreakBefore w:val="0"/>
        <w:widowControl w:val="0"/>
        <w:kinsoku/>
        <w:wordWrap/>
        <w:overflowPunct/>
        <w:topLinePunct w:val="0"/>
        <w:autoSpaceDE/>
        <w:autoSpaceDN/>
        <w:bidi w:val="0"/>
        <w:adjustRightInd/>
        <w:snapToGrid/>
        <w:spacing w:line="640" w:lineRule="exact"/>
        <w:jc w:val="center"/>
        <w:textAlignment w:val="auto"/>
        <w:outlineLvl w:val="0"/>
        <w:rPr>
          <w:rFonts w:hint="default" w:ascii="宋体" w:hAnsi="宋体" w:eastAsia="方正小标宋_GBK" w:cs="Times New Roman"/>
          <w:sz w:val="44"/>
          <w:szCs w:val="44"/>
          <w:lang w:val="en-US" w:eastAsia="zh-CN"/>
        </w:rPr>
      </w:pPr>
    </w:p>
    <w:p w14:paraId="7D079C63">
      <w:pPr>
        <w:keepNext w:val="0"/>
        <w:keepLines w:val="0"/>
        <w:pageBreakBefore w:val="0"/>
        <w:widowControl w:val="0"/>
        <w:kinsoku/>
        <w:wordWrap/>
        <w:overflowPunct/>
        <w:topLinePunct w:val="0"/>
        <w:autoSpaceDE/>
        <w:autoSpaceDN/>
        <w:bidi w:val="0"/>
        <w:adjustRightInd/>
        <w:snapToGrid/>
        <w:spacing w:line="640" w:lineRule="exact"/>
        <w:jc w:val="center"/>
        <w:textAlignment w:val="auto"/>
        <w:outlineLvl w:val="0"/>
        <w:rPr>
          <w:rFonts w:hint="default" w:ascii="宋体" w:hAnsi="宋体" w:eastAsia="方正小标宋_GBK" w:cs="Times New Roman"/>
          <w:sz w:val="44"/>
          <w:szCs w:val="44"/>
          <w:lang w:val="en-US" w:eastAsia="zh-CN"/>
        </w:rPr>
      </w:pPr>
    </w:p>
    <w:p w14:paraId="4BF4317D">
      <w:pPr>
        <w:pStyle w:val="3"/>
        <w:rPr>
          <w:rFonts w:hint="default" w:ascii="宋体" w:hAnsi="宋体" w:cs="Times New Roman"/>
          <w:lang w:val="en-US" w:eastAsia="zh-CN"/>
        </w:rPr>
      </w:pPr>
    </w:p>
    <w:p w14:paraId="7036D05C">
      <w:pPr>
        <w:keepNext w:val="0"/>
        <w:keepLines w:val="0"/>
        <w:pageBreakBefore w:val="0"/>
        <w:widowControl w:val="0"/>
        <w:kinsoku/>
        <w:wordWrap/>
        <w:overflowPunct/>
        <w:topLinePunct w:val="0"/>
        <w:autoSpaceDE/>
        <w:autoSpaceDN/>
        <w:bidi w:val="0"/>
        <w:adjustRightInd/>
        <w:snapToGrid/>
        <w:spacing w:line="640" w:lineRule="exact"/>
        <w:jc w:val="center"/>
        <w:textAlignment w:val="auto"/>
        <w:outlineLvl w:val="0"/>
        <w:rPr>
          <w:rFonts w:hint="default" w:ascii="宋体" w:hAnsi="宋体" w:eastAsia="方正小标宋_GBK" w:cs="Times New Roman"/>
          <w:sz w:val="44"/>
          <w:szCs w:val="44"/>
          <w:lang w:val="en-US" w:eastAsia="zh-CN"/>
        </w:rPr>
      </w:pPr>
    </w:p>
    <w:p w14:paraId="1F0D8566">
      <w:pPr>
        <w:keepNext w:val="0"/>
        <w:keepLines w:val="0"/>
        <w:pageBreakBefore w:val="0"/>
        <w:widowControl w:val="0"/>
        <w:kinsoku/>
        <w:wordWrap/>
        <w:overflowPunct/>
        <w:topLinePunct w:val="0"/>
        <w:autoSpaceDE/>
        <w:autoSpaceDN/>
        <w:bidi w:val="0"/>
        <w:adjustRightInd/>
        <w:snapToGrid/>
        <w:spacing w:line="240" w:lineRule="auto"/>
        <w:jc w:val="center"/>
        <w:textAlignment w:val="auto"/>
        <w:outlineLvl w:val="9"/>
        <w:rPr>
          <w:rFonts w:hint="default" w:ascii="宋体" w:hAnsi="宋体" w:eastAsia="方正小标宋_GBK" w:cs="Times New Roman"/>
          <w:sz w:val="52"/>
          <w:szCs w:val="52"/>
          <w:lang w:val="en-US" w:eastAsia="zh-CN"/>
        </w:rPr>
      </w:pPr>
      <w:r>
        <w:rPr>
          <w:rFonts w:hint="default" w:ascii="宋体" w:hAnsi="宋体" w:eastAsia="方正小标宋_GBK" w:cs="Times New Roman"/>
          <w:sz w:val="52"/>
          <w:szCs w:val="52"/>
          <w:lang w:val="en-US" w:eastAsia="zh-CN"/>
        </w:rPr>
        <w:t>一次性求职补贴申领指南</w:t>
      </w:r>
    </w:p>
    <w:p w14:paraId="4B6D20F0">
      <w:pPr>
        <w:keepNext w:val="0"/>
        <w:keepLines w:val="0"/>
        <w:pageBreakBefore w:val="0"/>
        <w:widowControl w:val="0"/>
        <w:kinsoku/>
        <w:wordWrap/>
        <w:overflowPunct/>
        <w:topLinePunct w:val="0"/>
        <w:autoSpaceDE/>
        <w:autoSpaceDN/>
        <w:bidi w:val="0"/>
        <w:adjustRightInd/>
        <w:snapToGrid/>
        <w:spacing w:line="640" w:lineRule="exact"/>
        <w:jc w:val="center"/>
        <w:textAlignment w:val="auto"/>
        <w:rPr>
          <w:rFonts w:hint="default" w:ascii="宋体" w:hAnsi="宋体" w:eastAsia="方正仿宋_GBK" w:cs="Times New Roman"/>
          <w:sz w:val="32"/>
          <w:szCs w:val="32"/>
          <w:lang w:val="en-US" w:eastAsia="zh-CN"/>
        </w:rPr>
      </w:pPr>
      <w:r>
        <w:rPr>
          <w:rFonts w:hint="default" w:ascii="宋体" w:hAnsi="宋体" w:eastAsia="方正仿宋_GBK" w:cs="Times New Roman"/>
          <w:b w:val="0"/>
          <w:bCs w:val="0"/>
          <w:sz w:val="36"/>
          <w:szCs w:val="36"/>
          <w:lang w:val="en-US" w:eastAsia="zh-CN"/>
        </w:rPr>
        <w:t>（供申领</w:t>
      </w:r>
      <w:r>
        <w:rPr>
          <w:rFonts w:hint="eastAsia" w:ascii="宋体" w:hAnsi="宋体" w:eastAsia="方正仿宋_GBK" w:cs="Times New Roman"/>
          <w:b w:val="0"/>
          <w:bCs w:val="0"/>
          <w:sz w:val="36"/>
          <w:szCs w:val="36"/>
          <w:lang w:val="en-US" w:eastAsia="zh-CN"/>
        </w:rPr>
        <w:t>补贴</w:t>
      </w:r>
      <w:r>
        <w:rPr>
          <w:rFonts w:hint="default" w:ascii="宋体" w:hAnsi="宋体" w:eastAsia="方正仿宋_GBK" w:cs="Times New Roman"/>
          <w:b w:val="0"/>
          <w:bCs w:val="0"/>
          <w:sz w:val="36"/>
          <w:szCs w:val="36"/>
          <w:lang w:val="en-US" w:eastAsia="zh-CN"/>
        </w:rPr>
        <w:t>学生使用）</w:t>
      </w:r>
    </w:p>
    <w:p w14:paraId="76CD707A">
      <w:pPr>
        <w:keepNext w:val="0"/>
        <w:keepLines w:val="0"/>
        <w:pageBreakBefore w:val="0"/>
        <w:widowControl w:val="0"/>
        <w:kinsoku/>
        <w:wordWrap/>
        <w:overflowPunct/>
        <w:topLinePunct w:val="0"/>
        <w:autoSpaceDE/>
        <w:autoSpaceDN/>
        <w:bidi w:val="0"/>
        <w:adjustRightInd/>
        <w:snapToGrid/>
        <w:spacing w:line="640" w:lineRule="exact"/>
        <w:jc w:val="center"/>
        <w:textAlignment w:val="auto"/>
        <w:rPr>
          <w:rFonts w:hint="default" w:ascii="宋体" w:hAnsi="宋体" w:eastAsia="方正仿宋_GBK" w:cs="Times New Roman"/>
          <w:sz w:val="32"/>
          <w:szCs w:val="32"/>
          <w:lang w:val="en-US" w:eastAsia="zh-CN"/>
        </w:rPr>
      </w:pPr>
    </w:p>
    <w:p w14:paraId="40760D0F">
      <w:pPr>
        <w:keepNext w:val="0"/>
        <w:keepLines w:val="0"/>
        <w:pageBreakBefore w:val="0"/>
        <w:widowControl w:val="0"/>
        <w:kinsoku/>
        <w:wordWrap/>
        <w:overflowPunct/>
        <w:topLinePunct w:val="0"/>
        <w:autoSpaceDE/>
        <w:autoSpaceDN/>
        <w:bidi w:val="0"/>
        <w:adjustRightInd/>
        <w:snapToGrid/>
        <w:spacing w:line="640" w:lineRule="exact"/>
        <w:jc w:val="center"/>
        <w:textAlignment w:val="auto"/>
        <w:rPr>
          <w:rFonts w:hint="default" w:ascii="宋体" w:hAnsi="宋体" w:eastAsia="方正仿宋_GBK" w:cs="Times New Roman"/>
          <w:sz w:val="32"/>
          <w:szCs w:val="32"/>
          <w:lang w:val="en-US" w:eastAsia="zh-CN"/>
        </w:rPr>
      </w:pPr>
    </w:p>
    <w:p w14:paraId="573B7CAE">
      <w:pPr>
        <w:keepNext w:val="0"/>
        <w:keepLines w:val="0"/>
        <w:pageBreakBefore w:val="0"/>
        <w:widowControl w:val="0"/>
        <w:kinsoku/>
        <w:wordWrap/>
        <w:overflowPunct/>
        <w:topLinePunct w:val="0"/>
        <w:autoSpaceDE/>
        <w:autoSpaceDN/>
        <w:bidi w:val="0"/>
        <w:adjustRightInd/>
        <w:snapToGrid/>
        <w:spacing w:line="640" w:lineRule="exact"/>
        <w:jc w:val="center"/>
        <w:textAlignment w:val="auto"/>
        <w:rPr>
          <w:rFonts w:hint="default" w:ascii="宋体" w:hAnsi="宋体" w:eastAsia="方正仿宋_GBK" w:cs="Times New Roman"/>
          <w:sz w:val="32"/>
          <w:szCs w:val="32"/>
          <w:lang w:val="en-US" w:eastAsia="zh-CN"/>
        </w:rPr>
      </w:pPr>
    </w:p>
    <w:p w14:paraId="7C05DE47">
      <w:pPr>
        <w:keepNext w:val="0"/>
        <w:keepLines w:val="0"/>
        <w:pageBreakBefore w:val="0"/>
        <w:widowControl w:val="0"/>
        <w:kinsoku/>
        <w:wordWrap/>
        <w:overflowPunct/>
        <w:topLinePunct w:val="0"/>
        <w:autoSpaceDE/>
        <w:autoSpaceDN/>
        <w:bidi w:val="0"/>
        <w:adjustRightInd/>
        <w:snapToGrid/>
        <w:spacing w:line="640" w:lineRule="exact"/>
        <w:jc w:val="center"/>
        <w:textAlignment w:val="auto"/>
        <w:rPr>
          <w:rFonts w:hint="default" w:ascii="宋体" w:hAnsi="宋体" w:eastAsia="方正仿宋_GBK" w:cs="Times New Roman"/>
          <w:sz w:val="32"/>
          <w:szCs w:val="32"/>
          <w:lang w:val="en-US" w:eastAsia="zh-CN"/>
        </w:rPr>
      </w:pPr>
    </w:p>
    <w:p w14:paraId="55279545">
      <w:pPr>
        <w:keepNext w:val="0"/>
        <w:keepLines w:val="0"/>
        <w:pageBreakBefore w:val="0"/>
        <w:widowControl w:val="0"/>
        <w:kinsoku/>
        <w:wordWrap/>
        <w:overflowPunct/>
        <w:topLinePunct w:val="0"/>
        <w:autoSpaceDE/>
        <w:autoSpaceDN/>
        <w:bidi w:val="0"/>
        <w:adjustRightInd/>
        <w:snapToGrid/>
        <w:spacing w:line="640" w:lineRule="exact"/>
        <w:jc w:val="center"/>
        <w:textAlignment w:val="auto"/>
        <w:rPr>
          <w:rFonts w:hint="default" w:ascii="宋体" w:hAnsi="宋体" w:eastAsia="方正仿宋_GBK" w:cs="Times New Roman"/>
          <w:sz w:val="32"/>
          <w:szCs w:val="32"/>
          <w:lang w:val="en-US" w:eastAsia="zh-CN"/>
        </w:rPr>
      </w:pPr>
    </w:p>
    <w:p w14:paraId="33068778">
      <w:pPr>
        <w:keepNext w:val="0"/>
        <w:keepLines w:val="0"/>
        <w:pageBreakBefore w:val="0"/>
        <w:widowControl w:val="0"/>
        <w:kinsoku/>
        <w:wordWrap/>
        <w:overflowPunct/>
        <w:topLinePunct w:val="0"/>
        <w:autoSpaceDE/>
        <w:autoSpaceDN/>
        <w:bidi w:val="0"/>
        <w:adjustRightInd/>
        <w:snapToGrid/>
        <w:spacing w:line="640" w:lineRule="exact"/>
        <w:jc w:val="center"/>
        <w:textAlignment w:val="auto"/>
        <w:rPr>
          <w:rFonts w:hint="default" w:ascii="宋体" w:hAnsi="宋体" w:eastAsia="方正仿宋_GBK" w:cs="Times New Roman"/>
          <w:sz w:val="32"/>
          <w:szCs w:val="32"/>
          <w:lang w:val="en-US" w:eastAsia="zh-CN"/>
        </w:rPr>
      </w:pPr>
    </w:p>
    <w:p w14:paraId="4E8555D1">
      <w:pPr>
        <w:keepNext w:val="0"/>
        <w:keepLines w:val="0"/>
        <w:pageBreakBefore w:val="0"/>
        <w:widowControl w:val="0"/>
        <w:kinsoku/>
        <w:wordWrap/>
        <w:overflowPunct/>
        <w:topLinePunct w:val="0"/>
        <w:autoSpaceDE/>
        <w:autoSpaceDN/>
        <w:bidi w:val="0"/>
        <w:adjustRightInd/>
        <w:snapToGrid/>
        <w:spacing w:line="640" w:lineRule="exact"/>
        <w:jc w:val="center"/>
        <w:textAlignment w:val="auto"/>
        <w:rPr>
          <w:rFonts w:hint="default" w:ascii="宋体" w:hAnsi="宋体" w:eastAsia="方正仿宋_GBK" w:cs="Times New Roman"/>
          <w:sz w:val="32"/>
          <w:szCs w:val="32"/>
          <w:lang w:val="en-US" w:eastAsia="zh-CN"/>
        </w:rPr>
      </w:pPr>
    </w:p>
    <w:p w14:paraId="20547310">
      <w:pPr>
        <w:keepNext w:val="0"/>
        <w:keepLines w:val="0"/>
        <w:pageBreakBefore w:val="0"/>
        <w:widowControl w:val="0"/>
        <w:kinsoku/>
        <w:wordWrap/>
        <w:overflowPunct/>
        <w:topLinePunct w:val="0"/>
        <w:autoSpaceDE/>
        <w:autoSpaceDN/>
        <w:bidi w:val="0"/>
        <w:adjustRightInd/>
        <w:snapToGrid/>
        <w:spacing w:line="640" w:lineRule="exact"/>
        <w:jc w:val="center"/>
        <w:textAlignment w:val="auto"/>
        <w:rPr>
          <w:rFonts w:hint="default" w:ascii="宋体" w:hAnsi="宋体" w:eastAsia="方正仿宋_GBK" w:cs="Times New Roman"/>
          <w:sz w:val="32"/>
          <w:szCs w:val="32"/>
          <w:lang w:val="en-US" w:eastAsia="zh-CN"/>
        </w:rPr>
      </w:pPr>
    </w:p>
    <w:p w14:paraId="61AD799E">
      <w:pPr>
        <w:keepNext w:val="0"/>
        <w:keepLines w:val="0"/>
        <w:pageBreakBefore w:val="0"/>
        <w:widowControl w:val="0"/>
        <w:kinsoku/>
        <w:wordWrap/>
        <w:overflowPunct/>
        <w:topLinePunct w:val="0"/>
        <w:autoSpaceDE/>
        <w:autoSpaceDN/>
        <w:bidi w:val="0"/>
        <w:adjustRightInd/>
        <w:snapToGrid/>
        <w:spacing w:line="640" w:lineRule="exact"/>
        <w:jc w:val="center"/>
        <w:textAlignment w:val="auto"/>
        <w:rPr>
          <w:rFonts w:hint="default" w:ascii="宋体" w:hAnsi="宋体" w:eastAsia="方正仿宋_GBK" w:cs="Times New Roman"/>
          <w:sz w:val="32"/>
          <w:szCs w:val="32"/>
          <w:lang w:val="en-US" w:eastAsia="zh-CN"/>
        </w:rPr>
      </w:pPr>
    </w:p>
    <w:p w14:paraId="570FC277">
      <w:pPr>
        <w:keepNext w:val="0"/>
        <w:keepLines w:val="0"/>
        <w:pageBreakBefore w:val="0"/>
        <w:widowControl w:val="0"/>
        <w:kinsoku/>
        <w:wordWrap/>
        <w:overflowPunct/>
        <w:topLinePunct w:val="0"/>
        <w:autoSpaceDE/>
        <w:autoSpaceDN/>
        <w:bidi w:val="0"/>
        <w:adjustRightInd/>
        <w:snapToGrid/>
        <w:spacing w:line="640" w:lineRule="exact"/>
        <w:jc w:val="center"/>
        <w:textAlignment w:val="auto"/>
        <w:rPr>
          <w:rFonts w:hint="default" w:ascii="宋体" w:hAnsi="宋体" w:eastAsia="方正仿宋_GBK" w:cs="Times New Roman"/>
          <w:sz w:val="32"/>
          <w:szCs w:val="32"/>
          <w:lang w:val="en-US" w:eastAsia="zh-CN"/>
        </w:rPr>
      </w:pPr>
      <w:r>
        <w:rPr>
          <w:rFonts w:hint="default" w:ascii="宋体" w:hAnsi="宋体" w:eastAsia="方正仿宋_GBK" w:cs="Times New Roman"/>
          <w:sz w:val="32"/>
          <w:szCs w:val="32"/>
          <w:lang w:val="en-US" w:eastAsia="zh-CN"/>
        </w:rPr>
        <w:t>云南省人力资源和社会保障厅</w:t>
      </w:r>
    </w:p>
    <w:p w14:paraId="6F835AAD">
      <w:pPr>
        <w:keepNext w:val="0"/>
        <w:keepLines w:val="0"/>
        <w:pageBreakBefore w:val="0"/>
        <w:widowControl w:val="0"/>
        <w:kinsoku/>
        <w:wordWrap/>
        <w:overflowPunct/>
        <w:topLinePunct w:val="0"/>
        <w:autoSpaceDE/>
        <w:autoSpaceDN/>
        <w:bidi w:val="0"/>
        <w:adjustRightInd/>
        <w:snapToGrid/>
        <w:spacing w:line="640" w:lineRule="exact"/>
        <w:jc w:val="center"/>
        <w:textAlignment w:val="auto"/>
        <w:rPr>
          <w:rFonts w:hint="default" w:ascii="宋体" w:hAnsi="宋体" w:eastAsia="方正仿宋_GBK" w:cs="Times New Roman"/>
          <w:sz w:val="32"/>
          <w:szCs w:val="32"/>
          <w:lang w:val="en-US" w:eastAsia="zh-CN"/>
        </w:rPr>
        <w:sectPr>
          <w:footerReference r:id="rId3" w:type="default"/>
          <w:pgSz w:w="11906" w:h="16838"/>
          <w:pgMar w:top="1440" w:right="1800" w:bottom="1440" w:left="1800" w:header="851" w:footer="992" w:gutter="0"/>
          <w:pgNumType w:fmt="decimal"/>
          <w:cols w:space="425" w:num="1"/>
          <w:docGrid w:type="lines" w:linePitch="312" w:charSpace="0"/>
        </w:sectPr>
      </w:pPr>
      <w:r>
        <w:rPr>
          <w:rFonts w:hint="default" w:ascii="宋体" w:hAnsi="宋体" w:cs="Times New Roman" w:eastAsiaTheme="minorEastAsia"/>
          <w:sz w:val="32"/>
          <w:szCs w:val="32"/>
          <w:lang w:val="en-US" w:eastAsia="zh-CN"/>
        </w:rPr>
        <w:t>202</w:t>
      </w:r>
      <w:r>
        <w:rPr>
          <w:rFonts w:hint="default" w:ascii="宋体" w:hAnsi="宋体" w:cs="Times New Roman"/>
          <w:sz w:val="32"/>
          <w:szCs w:val="32"/>
          <w:lang w:val="en-US" w:eastAsia="zh-CN"/>
        </w:rPr>
        <w:t>6</w:t>
      </w:r>
      <w:r>
        <w:rPr>
          <w:rFonts w:hint="default" w:ascii="宋体" w:hAnsi="宋体" w:eastAsia="方正仿宋_GBK" w:cs="Times New Roman"/>
          <w:sz w:val="32"/>
          <w:szCs w:val="32"/>
          <w:lang w:val="en-US" w:eastAsia="zh-CN"/>
        </w:rPr>
        <w:t>年</w:t>
      </w:r>
      <w:r>
        <w:rPr>
          <w:rFonts w:hint="eastAsia" w:ascii="宋体" w:hAnsi="宋体" w:eastAsia="方正仿宋_GBK" w:cs="Times New Roman"/>
          <w:sz w:val="32"/>
          <w:szCs w:val="32"/>
          <w:lang w:val="en-US" w:eastAsia="zh-CN"/>
        </w:rPr>
        <w:t>5</w:t>
      </w:r>
      <w:r>
        <w:rPr>
          <w:rFonts w:hint="default" w:ascii="宋体" w:hAnsi="宋体" w:eastAsia="方正仿宋_GBK" w:cs="Times New Roman"/>
          <w:sz w:val="32"/>
          <w:szCs w:val="32"/>
          <w:lang w:val="en-US" w:eastAsia="zh-CN"/>
        </w:rPr>
        <w:t>月</w:t>
      </w:r>
    </w:p>
    <w:sdt>
      <w:sdtPr>
        <w:rPr>
          <w:rFonts w:hint="default" w:ascii="宋体" w:hAnsi="宋体" w:eastAsia="宋体" w:cs="Times New Roman"/>
          <w:kern w:val="2"/>
          <w:sz w:val="21"/>
          <w:szCs w:val="24"/>
          <w:lang w:val="en-US" w:eastAsia="zh-CN" w:bidi="ar-SA"/>
        </w:rPr>
        <w:id w:val="147460785"/>
        <w15:color w:val="DBDBDB"/>
        <w:docPartObj>
          <w:docPartGallery w:val="Table of Contents"/>
          <w:docPartUnique/>
        </w:docPartObj>
      </w:sdtPr>
      <w:sdtEndPr>
        <w:rPr>
          <w:rFonts w:hint="default" w:ascii="宋体" w:hAnsi="宋体" w:eastAsia="方正小标宋_GBK" w:cs="Times New Roman"/>
          <w:b/>
          <w:kern w:val="2"/>
          <w:sz w:val="21"/>
          <w:szCs w:val="44"/>
          <w:lang w:val="en-US" w:eastAsia="zh-CN" w:bidi="ar-SA"/>
        </w:rPr>
      </w:sdtEndPr>
      <w:sdtContent>
        <w:p w14:paraId="4E9539FB">
          <w:pPr>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left="0" w:leftChars="0" w:right="0" w:rightChars="0" w:firstLine="0" w:firstLineChars="0"/>
            <w:jc w:val="center"/>
            <w:textAlignment w:val="auto"/>
            <w:rPr>
              <w:rFonts w:hint="eastAsia" w:ascii="宋体" w:hAnsi="宋体" w:eastAsia="方正小标宋简体" w:cs="方正小标宋简体"/>
              <w:sz w:val="44"/>
              <w:szCs w:val="44"/>
            </w:rPr>
          </w:pPr>
          <w:r>
            <w:rPr>
              <w:rFonts w:hint="eastAsia" w:ascii="宋体" w:hAnsi="宋体" w:eastAsia="方正小标宋简体" w:cs="方正小标宋简体"/>
              <w:sz w:val="44"/>
              <w:szCs w:val="44"/>
            </w:rPr>
            <w:t>目录</w:t>
          </w:r>
        </w:p>
        <w:p w14:paraId="06368ED5">
          <w:pPr>
            <w:keepNext w:val="0"/>
            <w:keepLines w:val="0"/>
            <w:pageBreakBefore w:val="0"/>
            <w:widowControl w:val="0"/>
            <w:kinsoku/>
            <w:wordWrap/>
            <w:overflowPunct/>
            <w:topLinePunct w:val="0"/>
            <w:autoSpaceDE/>
            <w:autoSpaceDN/>
            <w:bidi w:val="0"/>
            <w:adjustRightInd/>
            <w:snapToGrid/>
            <w:spacing w:before="0" w:beforeLines="0" w:after="0" w:afterLines="0" w:line="560" w:lineRule="exact"/>
            <w:ind w:left="0" w:leftChars="0" w:right="0" w:rightChars="0" w:firstLine="0" w:firstLineChars="0"/>
            <w:jc w:val="center"/>
            <w:textAlignment w:val="auto"/>
            <w:rPr>
              <w:rFonts w:hint="eastAsia" w:ascii="宋体" w:hAnsi="宋体" w:eastAsia="方正小标宋简体" w:cs="方正小标宋简体"/>
              <w:sz w:val="60"/>
              <w:szCs w:val="60"/>
            </w:rPr>
          </w:pPr>
        </w:p>
        <w:p w14:paraId="00045264">
          <w:pPr>
            <w:pStyle w:val="6"/>
            <w:tabs>
              <w:tab w:val="right" w:leader="dot" w:pos="8306"/>
            </w:tabs>
            <w:rPr>
              <w:rFonts w:ascii="宋体" w:hAnsi="宋体"/>
              <w:sz w:val="28"/>
              <w:szCs w:val="36"/>
            </w:rPr>
          </w:pPr>
          <w:r>
            <w:rPr>
              <w:rFonts w:hint="default" w:ascii="宋体" w:hAnsi="宋体" w:eastAsia="方正小标宋_GBK" w:cs="Times New Roman"/>
              <w:sz w:val="320"/>
              <w:szCs w:val="320"/>
              <w:lang w:val="en-US" w:eastAsia="zh-CN"/>
            </w:rPr>
            <w:fldChar w:fldCharType="begin"/>
          </w:r>
          <w:r>
            <w:rPr>
              <w:rFonts w:hint="default" w:ascii="宋体" w:hAnsi="宋体" w:eastAsia="方正小标宋_GBK" w:cs="Times New Roman"/>
              <w:sz w:val="320"/>
              <w:szCs w:val="320"/>
              <w:lang w:val="en-US" w:eastAsia="zh-CN"/>
            </w:rPr>
            <w:instrText xml:space="preserve">TOC \o "1-2" \h \u </w:instrText>
          </w:r>
          <w:r>
            <w:rPr>
              <w:rFonts w:hint="default" w:ascii="宋体" w:hAnsi="宋体" w:eastAsia="方正小标宋_GBK" w:cs="Times New Roman"/>
              <w:sz w:val="320"/>
              <w:szCs w:val="320"/>
              <w:lang w:val="en-US" w:eastAsia="zh-CN"/>
            </w:rPr>
            <w:fldChar w:fldCharType="separate"/>
          </w:r>
          <w:r>
            <w:rPr>
              <w:rFonts w:hint="default" w:ascii="宋体" w:hAnsi="宋体" w:eastAsia="方正小标宋_GBK" w:cs="Times New Roman"/>
              <w:sz w:val="28"/>
              <w:szCs w:val="380"/>
              <w:lang w:val="en-US" w:eastAsia="zh-CN"/>
            </w:rPr>
            <w:fldChar w:fldCharType="begin"/>
          </w:r>
          <w:r>
            <w:rPr>
              <w:rFonts w:hint="default" w:ascii="宋体" w:hAnsi="宋体" w:eastAsia="方正小标宋_GBK" w:cs="Times New Roman"/>
              <w:sz w:val="28"/>
              <w:szCs w:val="380"/>
              <w:lang w:val="en-US" w:eastAsia="zh-CN"/>
            </w:rPr>
            <w:instrText xml:space="preserve"> HYPERLINK \l _Toc9496 </w:instrText>
          </w:r>
          <w:r>
            <w:rPr>
              <w:rFonts w:hint="default" w:ascii="宋体" w:hAnsi="宋体" w:eastAsia="方正小标宋_GBK" w:cs="Times New Roman"/>
              <w:sz w:val="28"/>
              <w:szCs w:val="380"/>
              <w:lang w:val="en-US" w:eastAsia="zh-CN"/>
            </w:rPr>
            <w:fldChar w:fldCharType="separate"/>
          </w:r>
          <w:r>
            <w:rPr>
              <w:rFonts w:hint="eastAsia" w:ascii="宋体" w:hAnsi="宋体" w:eastAsia="黑体" w:cs="Times New Roman"/>
              <w:sz w:val="28"/>
              <w:szCs w:val="44"/>
              <w:lang w:val="en-US" w:eastAsia="zh-CN"/>
            </w:rPr>
            <w:t xml:space="preserve">一、 </w:t>
          </w:r>
          <w:r>
            <w:rPr>
              <w:rFonts w:hint="default" w:ascii="宋体" w:hAnsi="宋体" w:eastAsia="黑体" w:cs="Times New Roman"/>
              <w:sz w:val="28"/>
              <w:szCs w:val="44"/>
              <w:lang w:val="en-US" w:eastAsia="zh-CN"/>
            </w:rPr>
            <w:t>申领条件</w:t>
          </w:r>
          <w:r>
            <w:rPr>
              <w:rFonts w:ascii="宋体" w:hAnsi="宋体"/>
              <w:sz w:val="28"/>
              <w:szCs w:val="36"/>
            </w:rPr>
            <w:tab/>
          </w:r>
          <w:r>
            <w:rPr>
              <w:rFonts w:ascii="宋体" w:hAnsi="宋体"/>
              <w:sz w:val="28"/>
              <w:szCs w:val="36"/>
            </w:rPr>
            <w:fldChar w:fldCharType="begin"/>
          </w:r>
          <w:r>
            <w:rPr>
              <w:rFonts w:ascii="宋体" w:hAnsi="宋体"/>
              <w:sz w:val="28"/>
              <w:szCs w:val="36"/>
            </w:rPr>
            <w:instrText xml:space="preserve"> PAGEREF _Toc9496 \h </w:instrText>
          </w:r>
          <w:r>
            <w:rPr>
              <w:rFonts w:ascii="宋体" w:hAnsi="宋体"/>
              <w:sz w:val="28"/>
              <w:szCs w:val="36"/>
            </w:rPr>
            <w:fldChar w:fldCharType="separate"/>
          </w:r>
          <w:r>
            <w:rPr>
              <w:rFonts w:ascii="宋体" w:hAnsi="宋体"/>
              <w:sz w:val="28"/>
              <w:szCs w:val="36"/>
            </w:rPr>
            <w:t>3</w:t>
          </w:r>
          <w:r>
            <w:rPr>
              <w:rFonts w:ascii="宋体" w:hAnsi="宋体"/>
              <w:sz w:val="28"/>
              <w:szCs w:val="36"/>
            </w:rPr>
            <w:fldChar w:fldCharType="end"/>
          </w:r>
          <w:r>
            <w:rPr>
              <w:rFonts w:hint="default" w:ascii="宋体" w:hAnsi="宋体" w:eastAsia="方正小标宋_GBK" w:cs="Times New Roman"/>
              <w:sz w:val="28"/>
              <w:szCs w:val="380"/>
              <w:lang w:val="en-US" w:eastAsia="zh-CN"/>
            </w:rPr>
            <w:fldChar w:fldCharType="end"/>
          </w:r>
        </w:p>
        <w:p w14:paraId="66E41D1F">
          <w:pPr>
            <w:pStyle w:val="6"/>
            <w:tabs>
              <w:tab w:val="right" w:leader="dot" w:pos="8306"/>
            </w:tabs>
            <w:rPr>
              <w:rFonts w:ascii="宋体" w:hAnsi="宋体"/>
              <w:sz w:val="28"/>
              <w:szCs w:val="36"/>
            </w:rPr>
          </w:pPr>
          <w:r>
            <w:rPr>
              <w:rFonts w:hint="default" w:ascii="宋体" w:hAnsi="宋体" w:eastAsia="方正小标宋_GBK" w:cs="Times New Roman"/>
              <w:sz w:val="28"/>
              <w:szCs w:val="380"/>
              <w:lang w:val="en-US" w:eastAsia="zh-CN"/>
            </w:rPr>
            <w:fldChar w:fldCharType="begin"/>
          </w:r>
          <w:r>
            <w:rPr>
              <w:rFonts w:hint="default" w:ascii="宋体" w:hAnsi="宋体" w:eastAsia="方正小标宋_GBK" w:cs="Times New Roman"/>
              <w:sz w:val="28"/>
              <w:szCs w:val="380"/>
              <w:lang w:val="en-US" w:eastAsia="zh-CN"/>
            </w:rPr>
            <w:instrText xml:space="preserve"> HYPERLINK \l _Toc19504 </w:instrText>
          </w:r>
          <w:r>
            <w:rPr>
              <w:rFonts w:hint="default" w:ascii="宋体" w:hAnsi="宋体" w:eastAsia="方正小标宋_GBK" w:cs="Times New Roman"/>
              <w:sz w:val="28"/>
              <w:szCs w:val="380"/>
              <w:lang w:val="en-US" w:eastAsia="zh-CN"/>
            </w:rPr>
            <w:fldChar w:fldCharType="separate"/>
          </w:r>
          <w:r>
            <w:rPr>
              <w:rFonts w:hint="eastAsia" w:ascii="宋体" w:hAnsi="宋体" w:eastAsia="黑体" w:cs="Times New Roman"/>
              <w:sz w:val="28"/>
              <w:szCs w:val="44"/>
              <w:lang w:val="en-US" w:eastAsia="zh-CN"/>
            </w:rPr>
            <w:t xml:space="preserve">二、 </w:t>
          </w:r>
          <w:r>
            <w:rPr>
              <w:rFonts w:hint="default" w:ascii="宋体" w:hAnsi="宋体" w:eastAsia="黑体" w:cs="Times New Roman"/>
              <w:sz w:val="28"/>
              <w:szCs w:val="44"/>
              <w:lang w:val="en-US" w:eastAsia="zh-CN"/>
            </w:rPr>
            <w:t>补贴标准</w:t>
          </w:r>
          <w:r>
            <w:rPr>
              <w:rFonts w:ascii="宋体" w:hAnsi="宋体"/>
              <w:sz w:val="28"/>
              <w:szCs w:val="36"/>
            </w:rPr>
            <w:tab/>
          </w:r>
          <w:r>
            <w:rPr>
              <w:rFonts w:ascii="宋体" w:hAnsi="宋体"/>
              <w:sz w:val="28"/>
              <w:szCs w:val="36"/>
            </w:rPr>
            <w:fldChar w:fldCharType="begin"/>
          </w:r>
          <w:r>
            <w:rPr>
              <w:rFonts w:ascii="宋体" w:hAnsi="宋体"/>
              <w:sz w:val="28"/>
              <w:szCs w:val="36"/>
            </w:rPr>
            <w:instrText xml:space="preserve"> PAGEREF _Toc19504 \h </w:instrText>
          </w:r>
          <w:r>
            <w:rPr>
              <w:rFonts w:ascii="宋体" w:hAnsi="宋体"/>
              <w:sz w:val="28"/>
              <w:szCs w:val="36"/>
            </w:rPr>
            <w:fldChar w:fldCharType="separate"/>
          </w:r>
          <w:r>
            <w:rPr>
              <w:rFonts w:ascii="宋体" w:hAnsi="宋体"/>
              <w:sz w:val="28"/>
              <w:szCs w:val="36"/>
            </w:rPr>
            <w:t>4</w:t>
          </w:r>
          <w:r>
            <w:rPr>
              <w:rFonts w:ascii="宋体" w:hAnsi="宋体"/>
              <w:sz w:val="28"/>
              <w:szCs w:val="36"/>
            </w:rPr>
            <w:fldChar w:fldCharType="end"/>
          </w:r>
          <w:r>
            <w:rPr>
              <w:rFonts w:hint="default" w:ascii="宋体" w:hAnsi="宋体" w:eastAsia="方正小标宋_GBK" w:cs="Times New Roman"/>
              <w:sz w:val="28"/>
              <w:szCs w:val="380"/>
              <w:lang w:val="en-US" w:eastAsia="zh-CN"/>
            </w:rPr>
            <w:fldChar w:fldCharType="end"/>
          </w:r>
        </w:p>
        <w:p w14:paraId="346F8CF9">
          <w:pPr>
            <w:pStyle w:val="6"/>
            <w:tabs>
              <w:tab w:val="right" w:leader="dot" w:pos="8306"/>
            </w:tabs>
            <w:rPr>
              <w:rFonts w:ascii="宋体" w:hAnsi="宋体"/>
              <w:sz w:val="28"/>
              <w:szCs w:val="36"/>
            </w:rPr>
          </w:pPr>
          <w:r>
            <w:rPr>
              <w:rFonts w:hint="default" w:ascii="宋体" w:hAnsi="宋体" w:eastAsia="方正小标宋_GBK" w:cs="Times New Roman"/>
              <w:sz w:val="28"/>
              <w:szCs w:val="380"/>
              <w:lang w:val="en-US" w:eastAsia="zh-CN"/>
            </w:rPr>
            <w:fldChar w:fldCharType="begin"/>
          </w:r>
          <w:r>
            <w:rPr>
              <w:rFonts w:hint="default" w:ascii="宋体" w:hAnsi="宋体" w:eastAsia="方正小标宋_GBK" w:cs="Times New Roman"/>
              <w:sz w:val="28"/>
              <w:szCs w:val="380"/>
              <w:lang w:val="en-US" w:eastAsia="zh-CN"/>
            </w:rPr>
            <w:instrText xml:space="preserve"> HYPERLINK \l _Toc19840 </w:instrText>
          </w:r>
          <w:r>
            <w:rPr>
              <w:rFonts w:hint="default" w:ascii="宋体" w:hAnsi="宋体" w:eastAsia="方正小标宋_GBK" w:cs="Times New Roman"/>
              <w:sz w:val="28"/>
              <w:szCs w:val="380"/>
              <w:lang w:val="en-US" w:eastAsia="zh-CN"/>
            </w:rPr>
            <w:fldChar w:fldCharType="separate"/>
          </w:r>
          <w:r>
            <w:rPr>
              <w:rFonts w:hint="eastAsia" w:ascii="宋体" w:hAnsi="宋体" w:eastAsia="黑体" w:cs="Times New Roman"/>
              <w:sz w:val="28"/>
              <w:szCs w:val="44"/>
              <w:lang w:val="en-US" w:eastAsia="zh-CN"/>
            </w:rPr>
            <w:t>三、 申请期限</w:t>
          </w:r>
          <w:r>
            <w:rPr>
              <w:rFonts w:ascii="宋体" w:hAnsi="宋体"/>
              <w:sz w:val="28"/>
              <w:szCs w:val="36"/>
            </w:rPr>
            <w:tab/>
          </w:r>
          <w:r>
            <w:rPr>
              <w:rFonts w:ascii="宋体" w:hAnsi="宋体"/>
              <w:sz w:val="28"/>
              <w:szCs w:val="36"/>
            </w:rPr>
            <w:fldChar w:fldCharType="begin"/>
          </w:r>
          <w:r>
            <w:rPr>
              <w:rFonts w:ascii="宋体" w:hAnsi="宋体"/>
              <w:sz w:val="28"/>
              <w:szCs w:val="36"/>
            </w:rPr>
            <w:instrText xml:space="preserve"> PAGEREF _Toc19840 \h </w:instrText>
          </w:r>
          <w:r>
            <w:rPr>
              <w:rFonts w:ascii="宋体" w:hAnsi="宋体"/>
              <w:sz w:val="28"/>
              <w:szCs w:val="36"/>
            </w:rPr>
            <w:fldChar w:fldCharType="separate"/>
          </w:r>
          <w:r>
            <w:rPr>
              <w:rFonts w:ascii="宋体" w:hAnsi="宋体"/>
              <w:sz w:val="28"/>
              <w:szCs w:val="36"/>
            </w:rPr>
            <w:t>4</w:t>
          </w:r>
          <w:r>
            <w:rPr>
              <w:rFonts w:ascii="宋体" w:hAnsi="宋体"/>
              <w:sz w:val="28"/>
              <w:szCs w:val="36"/>
            </w:rPr>
            <w:fldChar w:fldCharType="end"/>
          </w:r>
          <w:r>
            <w:rPr>
              <w:rFonts w:hint="default" w:ascii="宋体" w:hAnsi="宋体" w:eastAsia="方正小标宋_GBK" w:cs="Times New Roman"/>
              <w:sz w:val="28"/>
              <w:szCs w:val="380"/>
              <w:lang w:val="en-US" w:eastAsia="zh-CN"/>
            </w:rPr>
            <w:fldChar w:fldCharType="end"/>
          </w:r>
        </w:p>
        <w:p w14:paraId="67418D55">
          <w:pPr>
            <w:pStyle w:val="6"/>
            <w:tabs>
              <w:tab w:val="right" w:leader="dot" w:pos="8306"/>
            </w:tabs>
            <w:rPr>
              <w:rFonts w:ascii="宋体" w:hAnsi="宋体"/>
              <w:sz w:val="28"/>
              <w:szCs w:val="36"/>
            </w:rPr>
          </w:pPr>
          <w:r>
            <w:rPr>
              <w:rFonts w:hint="default" w:ascii="宋体" w:hAnsi="宋体" w:eastAsia="方正小标宋_GBK" w:cs="Times New Roman"/>
              <w:sz w:val="28"/>
              <w:szCs w:val="380"/>
              <w:lang w:val="en-US" w:eastAsia="zh-CN"/>
            </w:rPr>
            <w:fldChar w:fldCharType="begin"/>
          </w:r>
          <w:r>
            <w:rPr>
              <w:rFonts w:hint="default" w:ascii="宋体" w:hAnsi="宋体" w:eastAsia="方正小标宋_GBK" w:cs="Times New Roman"/>
              <w:sz w:val="28"/>
              <w:szCs w:val="380"/>
              <w:lang w:val="en-US" w:eastAsia="zh-CN"/>
            </w:rPr>
            <w:instrText xml:space="preserve"> HYPERLINK \l _Toc31281 </w:instrText>
          </w:r>
          <w:r>
            <w:rPr>
              <w:rFonts w:hint="default" w:ascii="宋体" w:hAnsi="宋体" w:eastAsia="方正小标宋_GBK" w:cs="Times New Roman"/>
              <w:sz w:val="28"/>
              <w:szCs w:val="380"/>
              <w:lang w:val="en-US" w:eastAsia="zh-CN"/>
            </w:rPr>
            <w:fldChar w:fldCharType="separate"/>
          </w:r>
          <w:r>
            <w:rPr>
              <w:rFonts w:hint="eastAsia" w:ascii="宋体" w:hAnsi="宋体" w:eastAsia="黑体" w:cs="Times New Roman"/>
              <w:sz w:val="28"/>
              <w:szCs w:val="44"/>
              <w:lang w:val="en-US" w:eastAsia="zh-CN"/>
            </w:rPr>
            <w:t xml:space="preserve">四、 </w:t>
          </w:r>
          <w:r>
            <w:rPr>
              <w:rFonts w:hint="default" w:ascii="宋体" w:hAnsi="宋体" w:eastAsia="黑体" w:cs="Times New Roman"/>
              <w:sz w:val="28"/>
              <w:szCs w:val="44"/>
              <w:lang w:val="en-US" w:eastAsia="zh-CN"/>
            </w:rPr>
            <w:t>申请方式</w:t>
          </w:r>
          <w:r>
            <w:rPr>
              <w:rFonts w:ascii="宋体" w:hAnsi="宋体"/>
              <w:sz w:val="28"/>
              <w:szCs w:val="36"/>
            </w:rPr>
            <w:tab/>
          </w:r>
          <w:r>
            <w:rPr>
              <w:rFonts w:ascii="宋体" w:hAnsi="宋体"/>
              <w:sz w:val="28"/>
              <w:szCs w:val="36"/>
            </w:rPr>
            <w:fldChar w:fldCharType="begin"/>
          </w:r>
          <w:r>
            <w:rPr>
              <w:rFonts w:ascii="宋体" w:hAnsi="宋体"/>
              <w:sz w:val="28"/>
              <w:szCs w:val="36"/>
            </w:rPr>
            <w:instrText xml:space="preserve"> PAGEREF _Toc31281 \h </w:instrText>
          </w:r>
          <w:r>
            <w:rPr>
              <w:rFonts w:ascii="宋体" w:hAnsi="宋体"/>
              <w:sz w:val="28"/>
              <w:szCs w:val="36"/>
            </w:rPr>
            <w:fldChar w:fldCharType="separate"/>
          </w:r>
          <w:r>
            <w:rPr>
              <w:rFonts w:ascii="宋体" w:hAnsi="宋体"/>
              <w:sz w:val="28"/>
              <w:szCs w:val="36"/>
            </w:rPr>
            <w:t>4</w:t>
          </w:r>
          <w:r>
            <w:rPr>
              <w:rFonts w:ascii="宋体" w:hAnsi="宋体"/>
              <w:sz w:val="28"/>
              <w:szCs w:val="36"/>
            </w:rPr>
            <w:fldChar w:fldCharType="end"/>
          </w:r>
          <w:r>
            <w:rPr>
              <w:rFonts w:hint="default" w:ascii="宋体" w:hAnsi="宋体" w:eastAsia="方正小标宋_GBK" w:cs="Times New Roman"/>
              <w:sz w:val="28"/>
              <w:szCs w:val="380"/>
              <w:lang w:val="en-US" w:eastAsia="zh-CN"/>
            </w:rPr>
            <w:fldChar w:fldCharType="end"/>
          </w:r>
        </w:p>
        <w:p w14:paraId="438146BF">
          <w:pPr>
            <w:pStyle w:val="7"/>
            <w:tabs>
              <w:tab w:val="right" w:leader="dot" w:pos="8306"/>
            </w:tabs>
            <w:rPr>
              <w:rFonts w:ascii="宋体" w:hAnsi="宋体"/>
              <w:sz w:val="28"/>
              <w:szCs w:val="36"/>
            </w:rPr>
          </w:pPr>
          <w:r>
            <w:rPr>
              <w:rFonts w:hint="default" w:ascii="宋体" w:hAnsi="宋体" w:eastAsia="方正小标宋_GBK" w:cs="Times New Roman"/>
              <w:sz w:val="28"/>
              <w:szCs w:val="380"/>
              <w:lang w:val="en-US" w:eastAsia="zh-CN"/>
            </w:rPr>
            <w:fldChar w:fldCharType="begin"/>
          </w:r>
          <w:r>
            <w:rPr>
              <w:rFonts w:hint="default" w:ascii="宋体" w:hAnsi="宋体" w:eastAsia="方正小标宋_GBK" w:cs="Times New Roman"/>
              <w:sz w:val="28"/>
              <w:szCs w:val="380"/>
              <w:lang w:val="en-US" w:eastAsia="zh-CN"/>
            </w:rPr>
            <w:instrText xml:space="preserve"> HYPERLINK \l _Toc25836 </w:instrText>
          </w:r>
          <w:r>
            <w:rPr>
              <w:rFonts w:hint="default" w:ascii="宋体" w:hAnsi="宋体" w:eastAsia="方正小标宋_GBK" w:cs="Times New Roman"/>
              <w:sz w:val="28"/>
              <w:szCs w:val="380"/>
              <w:lang w:val="en-US" w:eastAsia="zh-CN"/>
            </w:rPr>
            <w:fldChar w:fldCharType="separate"/>
          </w:r>
          <w:r>
            <w:rPr>
              <w:rFonts w:hint="eastAsia" w:ascii="宋体" w:hAnsi="宋体" w:eastAsia="方正楷体_GBK" w:cs="Times New Roman"/>
              <w:kern w:val="2"/>
              <w:sz w:val="28"/>
              <w:szCs w:val="44"/>
              <w:lang w:val="en-US" w:eastAsia="zh-CN" w:bidi="ar-SA"/>
            </w:rPr>
            <w:t xml:space="preserve">（一） </w:t>
          </w:r>
          <w:r>
            <w:rPr>
              <w:rFonts w:hint="default" w:ascii="宋体" w:hAnsi="宋体" w:eastAsia="方正楷体_GBK" w:cs="Times New Roman"/>
              <w:kern w:val="2"/>
              <w:sz w:val="28"/>
              <w:szCs w:val="44"/>
              <w:lang w:val="en-US" w:eastAsia="zh-CN" w:bidi="ar-SA"/>
            </w:rPr>
            <w:t>网上办理</w:t>
          </w:r>
          <w:r>
            <w:rPr>
              <w:rFonts w:ascii="宋体" w:hAnsi="宋体"/>
              <w:sz w:val="28"/>
              <w:szCs w:val="36"/>
            </w:rPr>
            <w:tab/>
          </w:r>
          <w:r>
            <w:rPr>
              <w:rFonts w:ascii="宋体" w:hAnsi="宋体"/>
              <w:sz w:val="28"/>
              <w:szCs w:val="36"/>
            </w:rPr>
            <w:fldChar w:fldCharType="begin"/>
          </w:r>
          <w:r>
            <w:rPr>
              <w:rFonts w:ascii="宋体" w:hAnsi="宋体"/>
              <w:sz w:val="28"/>
              <w:szCs w:val="36"/>
            </w:rPr>
            <w:instrText xml:space="preserve"> PAGEREF _Toc25836 \h </w:instrText>
          </w:r>
          <w:r>
            <w:rPr>
              <w:rFonts w:ascii="宋体" w:hAnsi="宋体"/>
              <w:sz w:val="28"/>
              <w:szCs w:val="36"/>
            </w:rPr>
            <w:fldChar w:fldCharType="separate"/>
          </w:r>
          <w:r>
            <w:rPr>
              <w:rFonts w:ascii="宋体" w:hAnsi="宋体"/>
              <w:sz w:val="28"/>
              <w:szCs w:val="36"/>
            </w:rPr>
            <w:t>4</w:t>
          </w:r>
          <w:r>
            <w:rPr>
              <w:rFonts w:ascii="宋体" w:hAnsi="宋体"/>
              <w:sz w:val="28"/>
              <w:szCs w:val="36"/>
            </w:rPr>
            <w:fldChar w:fldCharType="end"/>
          </w:r>
          <w:r>
            <w:rPr>
              <w:rFonts w:hint="default" w:ascii="宋体" w:hAnsi="宋体" w:eastAsia="方正小标宋_GBK" w:cs="Times New Roman"/>
              <w:sz w:val="28"/>
              <w:szCs w:val="380"/>
              <w:lang w:val="en-US" w:eastAsia="zh-CN"/>
            </w:rPr>
            <w:fldChar w:fldCharType="end"/>
          </w:r>
        </w:p>
        <w:p w14:paraId="74B23BCC">
          <w:pPr>
            <w:pStyle w:val="7"/>
            <w:tabs>
              <w:tab w:val="right" w:leader="dot" w:pos="8306"/>
            </w:tabs>
            <w:rPr>
              <w:rFonts w:ascii="宋体" w:hAnsi="宋体"/>
              <w:sz w:val="28"/>
              <w:szCs w:val="36"/>
            </w:rPr>
          </w:pPr>
          <w:r>
            <w:rPr>
              <w:rFonts w:hint="default" w:ascii="宋体" w:hAnsi="宋体" w:eastAsia="方正小标宋_GBK" w:cs="Times New Roman"/>
              <w:sz w:val="28"/>
              <w:szCs w:val="380"/>
              <w:lang w:val="en-US" w:eastAsia="zh-CN"/>
            </w:rPr>
            <w:fldChar w:fldCharType="begin"/>
          </w:r>
          <w:r>
            <w:rPr>
              <w:rFonts w:hint="default" w:ascii="宋体" w:hAnsi="宋体" w:eastAsia="方正小标宋_GBK" w:cs="Times New Roman"/>
              <w:sz w:val="28"/>
              <w:szCs w:val="380"/>
              <w:lang w:val="en-US" w:eastAsia="zh-CN"/>
            </w:rPr>
            <w:instrText xml:space="preserve"> HYPERLINK \l _Toc2629 </w:instrText>
          </w:r>
          <w:r>
            <w:rPr>
              <w:rFonts w:hint="default" w:ascii="宋体" w:hAnsi="宋体" w:eastAsia="方正小标宋_GBK" w:cs="Times New Roman"/>
              <w:sz w:val="28"/>
              <w:szCs w:val="380"/>
              <w:lang w:val="en-US" w:eastAsia="zh-CN"/>
            </w:rPr>
            <w:fldChar w:fldCharType="separate"/>
          </w:r>
          <w:r>
            <w:rPr>
              <w:rFonts w:hint="eastAsia" w:ascii="宋体" w:hAnsi="宋体" w:eastAsia="方正楷体_GBK" w:cs="Times New Roman"/>
              <w:strike w:val="0"/>
              <w:dstrike w:val="0"/>
              <w:kern w:val="2"/>
              <w:sz w:val="28"/>
              <w:szCs w:val="44"/>
              <w:lang w:val="en-US" w:eastAsia="zh-CN" w:bidi="ar-SA"/>
            </w:rPr>
            <w:t xml:space="preserve">（二） </w:t>
          </w:r>
          <w:r>
            <w:rPr>
              <w:rFonts w:hint="default" w:ascii="宋体" w:hAnsi="宋体" w:eastAsia="方正楷体_GBK" w:cs="Times New Roman"/>
              <w:strike w:val="0"/>
              <w:dstrike w:val="0"/>
              <w:kern w:val="2"/>
              <w:sz w:val="28"/>
              <w:szCs w:val="44"/>
              <w:lang w:val="en-US" w:eastAsia="zh-CN" w:bidi="ar-SA"/>
            </w:rPr>
            <w:t>窗口办理</w:t>
          </w:r>
          <w:r>
            <w:rPr>
              <w:rFonts w:ascii="宋体" w:hAnsi="宋体"/>
              <w:sz w:val="28"/>
              <w:szCs w:val="36"/>
            </w:rPr>
            <w:tab/>
          </w:r>
          <w:r>
            <w:rPr>
              <w:rFonts w:ascii="宋体" w:hAnsi="宋体"/>
              <w:sz w:val="28"/>
              <w:szCs w:val="36"/>
            </w:rPr>
            <w:fldChar w:fldCharType="begin"/>
          </w:r>
          <w:r>
            <w:rPr>
              <w:rFonts w:ascii="宋体" w:hAnsi="宋体"/>
              <w:sz w:val="28"/>
              <w:szCs w:val="36"/>
            </w:rPr>
            <w:instrText xml:space="preserve"> PAGEREF _Toc2629 \h </w:instrText>
          </w:r>
          <w:r>
            <w:rPr>
              <w:rFonts w:ascii="宋体" w:hAnsi="宋体"/>
              <w:sz w:val="28"/>
              <w:szCs w:val="36"/>
            </w:rPr>
            <w:fldChar w:fldCharType="separate"/>
          </w:r>
          <w:r>
            <w:rPr>
              <w:rFonts w:ascii="宋体" w:hAnsi="宋体"/>
              <w:sz w:val="28"/>
              <w:szCs w:val="36"/>
            </w:rPr>
            <w:t>4</w:t>
          </w:r>
          <w:r>
            <w:rPr>
              <w:rFonts w:ascii="宋体" w:hAnsi="宋体"/>
              <w:sz w:val="28"/>
              <w:szCs w:val="36"/>
            </w:rPr>
            <w:fldChar w:fldCharType="end"/>
          </w:r>
          <w:r>
            <w:rPr>
              <w:rFonts w:hint="default" w:ascii="宋体" w:hAnsi="宋体" w:eastAsia="方正小标宋_GBK" w:cs="Times New Roman"/>
              <w:sz w:val="28"/>
              <w:szCs w:val="380"/>
              <w:lang w:val="en-US" w:eastAsia="zh-CN"/>
            </w:rPr>
            <w:fldChar w:fldCharType="end"/>
          </w:r>
        </w:p>
        <w:p w14:paraId="28702E05">
          <w:pPr>
            <w:pStyle w:val="6"/>
            <w:tabs>
              <w:tab w:val="right" w:leader="dot" w:pos="8306"/>
            </w:tabs>
            <w:rPr>
              <w:rFonts w:ascii="宋体" w:hAnsi="宋体"/>
              <w:sz w:val="28"/>
              <w:szCs w:val="36"/>
            </w:rPr>
          </w:pPr>
          <w:r>
            <w:rPr>
              <w:rFonts w:hint="default" w:ascii="宋体" w:hAnsi="宋体" w:eastAsia="方正小标宋_GBK" w:cs="Times New Roman"/>
              <w:sz w:val="28"/>
              <w:szCs w:val="380"/>
              <w:lang w:val="en-US" w:eastAsia="zh-CN"/>
            </w:rPr>
            <w:fldChar w:fldCharType="begin"/>
          </w:r>
          <w:r>
            <w:rPr>
              <w:rFonts w:hint="default" w:ascii="宋体" w:hAnsi="宋体" w:eastAsia="方正小标宋_GBK" w:cs="Times New Roman"/>
              <w:sz w:val="28"/>
              <w:szCs w:val="380"/>
              <w:lang w:val="en-US" w:eastAsia="zh-CN"/>
            </w:rPr>
            <w:instrText xml:space="preserve"> HYPERLINK \l _Toc464 </w:instrText>
          </w:r>
          <w:r>
            <w:rPr>
              <w:rFonts w:hint="default" w:ascii="宋体" w:hAnsi="宋体" w:eastAsia="方正小标宋_GBK" w:cs="Times New Roman"/>
              <w:sz w:val="28"/>
              <w:szCs w:val="380"/>
              <w:lang w:val="en-US" w:eastAsia="zh-CN"/>
            </w:rPr>
            <w:fldChar w:fldCharType="separate"/>
          </w:r>
          <w:r>
            <w:rPr>
              <w:rFonts w:hint="eastAsia" w:ascii="宋体" w:hAnsi="宋体" w:eastAsia="黑体" w:cs="Times New Roman"/>
              <w:sz w:val="28"/>
              <w:szCs w:val="44"/>
              <w:lang w:val="en-US" w:eastAsia="zh-CN"/>
            </w:rPr>
            <w:t xml:space="preserve">五、 </w:t>
          </w:r>
          <w:r>
            <w:rPr>
              <w:rFonts w:hint="default" w:ascii="宋体" w:hAnsi="宋体" w:eastAsia="黑体" w:cs="Times New Roman"/>
              <w:sz w:val="28"/>
              <w:szCs w:val="44"/>
              <w:lang w:val="en-US" w:eastAsia="zh-CN"/>
            </w:rPr>
            <w:t>申请材料</w:t>
          </w:r>
          <w:r>
            <w:rPr>
              <w:rFonts w:ascii="宋体" w:hAnsi="宋体"/>
              <w:sz w:val="28"/>
              <w:szCs w:val="36"/>
            </w:rPr>
            <w:tab/>
          </w:r>
          <w:r>
            <w:rPr>
              <w:rFonts w:ascii="宋体" w:hAnsi="宋体"/>
              <w:sz w:val="28"/>
              <w:szCs w:val="36"/>
            </w:rPr>
            <w:fldChar w:fldCharType="begin"/>
          </w:r>
          <w:r>
            <w:rPr>
              <w:rFonts w:ascii="宋体" w:hAnsi="宋体"/>
              <w:sz w:val="28"/>
              <w:szCs w:val="36"/>
            </w:rPr>
            <w:instrText xml:space="preserve"> PAGEREF _Toc464 \h </w:instrText>
          </w:r>
          <w:r>
            <w:rPr>
              <w:rFonts w:ascii="宋体" w:hAnsi="宋体"/>
              <w:sz w:val="28"/>
              <w:szCs w:val="36"/>
            </w:rPr>
            <w:fldChar w:fldCharType="separate"/>
          </w:r>
          <w:r>
            <w:rPr>
              <w:rFonts w:ascii="宋体" w:hAnsi="宋体"/>
              <w:sz w:val="28"/>
              <w:szCs w:val="36"/>
            </w:rPr>
            <w:t>5</w:t>
          </w:r>
          <w:r>
            <w:rPr>
              <w:rFonts w:ascii="宋体" w:hAnsi="宋体"/>
              <w:sz w:val="28"/>
              <w:szCs w:val="36"/>
            </w:rPr>
            <w:fldChar w:fldCharType="end"/>
          </w:r>
          <w:r>
            <w:rPr>
              <w:rFonts w:hint="default" w:ascii="宋体" w:hAnsi="宋体" w:eastAsia="方正小标宋_GBK" w:cs="Times New Roman"/>
              <w:sz w:val="28"/>
              <w:szCs w:val="380"/>
              <w:lang w:val="en-US" w:eastAsia="zh-CN"/>
            </w:rPr>
            <w:fldChar w:fldCharType="end"/>
          </w:r>
        </w:p>
        <w:p w14:paraId="2192A198">
          <w:pPr>
            <w:pStyle w:val="6"/>
            <w:tabs>
              <w:tab w:val="right" w:leader="dot" w:pos="8306"/>
            </w:tabs>
            <w:rPr>
              <w:rFonts w:ascii="宋体" w:hAnsi="宋体"/>
              <w:sz w:val="28"/>
              <w:szCs w:val="36"/>
            </w:rPr>
          </w:pPr>
          <w:r>
            <w:rPr>
              <w:rFonts w:hint="default" w:ascii="宋体" w:hAnsi="宋体" w:eastAsia="方正小标宋_GBK" w:cs="Times New Roman"/>
              <w:sz w:val="28"/>
              <w:szCs w:val="380"/>
              <w:lang w:val="en-US" w:eastAsia="zh-CN"/>
            </w:rPr>
            <w:fldChar w:fldCharType="begin"/>
          </w:r>
          <w:r>
            <w:rPr>
              <w:rFonts w:hint="default" w:ascii="宋体" w:hAnsi="宋体" w:eastAsia="方正小标宋_GBK" w:cs="Times New Roman"/>
              <w:sz w:val="28"/>
              <w:szCs w:val="380"/>
              <w:lang w:val="en-US" w:eastAsia="zh-CN"/>
            </w:rPr>
            <w:instrText xml:space="preserve"> HYPERLINK \l _Toc23514 </w:instrText>
          </w:r>
          <w:r>
            <w:rPr>
              <w:rFonts w:hint="default" w:ascii="宋体" w:hAnsi="宋体" w:eastAsia="方正小标宋_GBK" w:cs="Times New Roman"/>
              <w:sz w:val="28"/>
              <w:szCs w:val="380"/>
              <w:lang w:val="en-US" w:eastAsia="zh-CN"/>
            </w:rPr>
            <w:fldChar w:fldCharType="separate"/>
          </w:r>
          <w:r>
            <w:rPr>
              <w:rFonts w:hint="eastAsia" w:ascii="宋体" w:hAnsi="宋体" w:eastAsia="黑体" w:cs="Times New Roman"/>
              <w:sz w:val="28"/>
              <w:szCs w:val="44"/>
              <w:lang w:val="en-US" w:eastAsia="zh-CN"/>
            </w:rPr>
            <w:t>六、 注意事项</w:t>
          </w:r>
          <w:r>
            <w:rPr>
              <w:rFonts w:ascii="宋体" w:hAnsi="宋体"/>
              <w:sz w:val="28"/>
              <w:szCs w:val="36"/>
            </w:rPr>
            <w:tab/>
          </w:r>
          <w:r>
            <w:rPr>
              <w:rFonts w:ascii="宋体" w:hAnsi="宋体"/>
              <w:sz w:val="28"/>
              <w:szCs w:val="36"/>
            </w:rPr>
            <w:fldChar w:fldCharType="begin"/>
          </w:r>
          <w:r>
            <w:rPr>
              <w:rFonts w:ascii="宋体" w:hAnsi="宋体"/>
              <w:sz w:val="28"/>
              <w:szCs w:val="36"/>
            </w:rPr>
            <w:instrText xml:space="preserve"> PAGEREF _Toc23514 \h </w:instrText>
          </w:r>
          <w:r>
            <w:rPr>
              <w:rFonts w:ascii="宋体" w:hAnsi="宋体"/>
              <w:sz w:val="28"/>
              <w:szCs w:val="36"/>
            </w:rPr>
            <w:fldChar w:fldCharType="separate"/>
          </w:r>
          <w:r>
            <w:rPr>
              <w:rFonts w:ascii="宋体" w:hAnsi="宋体"/>
              <w:sz w:val="28"/>
              <w:szCs w:val="36"/>
            </w:rPr>
            <w:t>6</w:t>
          </w:r>
          <w:r>
            <w:rPr>
              <w:rFonts w:ascii="宋体" w:hAnsi="宋体"/>
              <w:sz w:val="28"/>
              <w:szCs w:val="36"/>
            </w:rPr>
            <w:fldChar w:fldCharType="end"/>
          </w:r>
          <w:r>
            <w:rPr>
              <w:rFonts w:hint="default" w:ascii="宋体" w:hAnsi="宋体" w:eastAsia="方正小标宋_GBK" w:cs="Times New Roman"/>
              <w:sz w:val="28"/>
              <w:szCs w:val="380"/>
              <w:lang w:val="en-US" w:eastAsia="zh-CN"/>
            </w:rPr>
            <w:fldChar w:fldCharType="end"/>
          </w:r>
        </w:p>
        <w:p w14:paraId="00ED6A16">
          <w:pPr>
            <w:pStyle w:val="6"/>
            <w:tabs>
              <w:tab w:val="right" w:leader="dot" w:pos="8306"/>
            </w:tabs>
            <w:rPr>
              <w:rFonts w:ascii="宋体" w:hAnsi="宋体"/>
              <w:sz w:val="28"/>
              <w:szCs w:val="36"/>
            </w:rPr>
          </w:pPr>
          <w:r>
            <w:rPr>
              <w:rFonts w:hint="default" w:ascii="宋体" w:hAnsi="宋体" w:eastAsia="方正小标宋_GBK" w:cs="Times New Roman"/>
              <w:sz w:val="28"/>
              <w:szCs w:val="380"/>
              <w:lang w:val="en-US" w:eastAsia="zh-CN"/>
            </w:rPr>
            <w:fldChar w:fldCharType="begin"/>
          </w:r>
          <w:r>
            <w:rPr>
              <w:rFonts w:hint="default" w:ascii="宋体" w:hAnsi="宋体" w:eastAsia="方正小标宋_GBK" w:cs="Times New Roman"/>
              <w:sz w:val="28"/>
              <w:szCs w:val="380"/>
              <w:lang w:val="en-US" w:eastAsia="zh-CN"/>
            </w:rPr>
            <w:instrText xml:space="preserve"> HYPERLINK \l _Toc25964 </w:instrText>
          </w:r>
          <w:r>
            <w:rPr>
              <w:rFonts w:hint="default" w:ascii="宋体" w:hAnsi="宋体" w:eastAsia="方正小标宋_GBK" w:cs="Times New Roman"/>
              <w:sz w:val="28"/>
              <w:szCs w:val="380"/>
              <w:lang w:val="en-US" w:eastAsia="zh-CN"/>
            </w:rPr>
            <w:fldChar w:fldCharType="separate"/>
          </w:r>
          <w:r>
            <w:rPr>
              <w:rFonts w:hint="eastAsia" w:ascii="宋体" w:hAnsi="宋体" w:eastAsia="黑体" w:cs="Times New Roman"/>
              <w:sz w:val="28"/>
              <w:szCs w:val="44"/>
              <w:lang w:val="en-US" w:eastAsia="zh-CN"/>
            </w:rPr>
            <w:t xml:space="preserve">七、 </w:t>
          </w:r>
          <w:r>
            <w:rPr>
              <w:rFonts w:hint="default" w:ascii="宋体" w:hAnsi="宋体" w:eastAsia="黑体" w:cs="Times New Roman"/>
              <w:sz w:val="28"/>
              <w:szCs w:val="44"/>
              <w:lang w:val="en-US" w:eastAsia="zh-CN"/>
            </w:rPr>
            <w:t>附件材料</w:t>
          </w:r>
          <w:r>
            <w:rPr>
              <w:rFonts w:ascii="宋体" w:hAnsi="宋体"/>
              <w:sz w:val="28"/>
              <w:szCs w:val="36"/>
            </w:rPr>
            <w:tab/>
          </w:r>
          <w:r>
            <w:rPr>
              <w:rFonts w:ascii="宋体" w:hAnsi="宋体"/>
              <w:sz w:val="28"/>
              <w:szCs w:val="36"/>
            </w:rPr>
            <w:fldChar w:fldCharType="begin"/>
          </w:r>
          <w:r>
            <w:rPr>
              <w:rFonts w:ascii="宋体" w:hAnsi="宋体"/>
              <w:sz w:val="28"/>
              <w:szCs w:val="36"/>
            </w:rPr>
            <w:instrText xml:space="preserve"> PAGEREF _Toc25964 \h </w:instrText>
          </w:r>
          <w:r>
            <w:rPr>
              <w:rFonts w:ascii="宋体" w:hAnsi="宋体"/>
              <w:sz w:val="28"/>
              <w:szCs w:val="36"/>
            </w:rPr>
            <w:fldChar w:fldCharType="separate"/>
          </w:r>
          <w:r>
            <w:rPr>
              <w:rFonts w:ascii="宋体" w:hAnsi="宋体"/>
              <w:sz w:val="28"/>
              <w:szCs w:val="36"/>
            </w:rPr>
            <w:t>7</w:t>
          </w:r>
          <w:r>
            <w:rPr>
              <w:rFonts w:ascii="宋体" w:hAnsi="宋体"/>
              <w:sz w:val="28"/>
              <w:szCs w:val="36"/>
            </w:rPr>
            <w:fldChar w:fldCharType="end"/>
          </w:r>
          <w:r>
            <w:rPr>
              <w:rFonts w:hint="default" w:ascii="宋体" w:hAnsi="宋体" w:eastAsia="方正小标宋_GBK" w:cs="Times New Roman"/>
              <w:sz w:val="28"/>
              <w:szCs w:val="380"/>
              <w:lang w:val="en-US" w:eastAsia="zh-CN"/>
            </w:rPr>
            <w:fldChar w:fldCharType="end"/>
          </w:r>
        </w:p>
        <w:p w14:paraId="19B71FFE">
          <w:pPr>
            <w:pStyle w:val="6"/>
            <w:tabs>
              <w:tab w:val="right" w:leader="dot" w:pos="8306"/>
            </w:tabs>
            <w:rPr>
              <w:rFonts w:ascii="宋体" w:hAnsi="宋体"/>
              <w:sz w:val="28"/>
              <w:szCs w:val="36"/>
            </w:rPr>
          </w:pPr>
          <w:r>
            <w:rPr>
              <w:rFonts w:hint="default" w:ascii="宋体" w:hAnsi="宋体" w:eastAsia="方正小标宋_GBK" w:cs="Times New Roman"/>
              <w:sz w:val="28"/>
              <w:szCs w:val="380"/>
              <w:lang w:val="en-US" w:eastAsia="zh-CN"/>
            </w:rPr>
            <w:fldChar w:fldCharType="begin"/>
          </w:r>
          <w:r>
            <w:rPr>
              <w:rFonts w:hint="default" w:ascii="宋体" w:hAnsi="宋体" w:eastAsia="方正小标宋_GBK" w:cs="Times New Roman"/>
              <w:sz w:val="28"/>
              <w:szCs w:val="380"/>
              <w:lang w:val="en-US" w:eastAsia="zh-CN"/>
            </w:rPr>
            <w:instrText xml:space="preserve"> HYPERLINK \l _Toc13461 </w:instrText>
          </w:r>
          <w:r>
            <w:rPr>
              <w:rFonts w:hint="default" w:ascii="宋体" w:hAnsi="宋体" w:eastAsia="方正小标宋_GBK" w:cs="Times New Roman"/>
              <w:sz w:val="28"/>
              <w:szCs w:val="380"/>
              <w:lang w:val="en-US" w:eastAsia="zh-CN"/>
            </w:rPr>
            <w:fldChar w:fldCharType="separate"/>
          </w:r>
          <w:r>
            <w:rPr>
              <w:rFonts w:hint="eastAsia" w:ascii="宋体" w:hAnsi="宋体" w:eastAsia="黑体" w:cs="Times New Roman"/>
              <w:sz w:val="28"/>
              <w:szCs w:val="44"/>
              <w:lang w:val="en-US" w:eastAsia="zh-CN"/>
            </w:rPr>
            <w:t xml:space="preserve">八、 </w:t>
          </w:r>
          <w:r>
            <w:rPr>
              <w:rFonts w:hint="default" w:ascii="宋体" w:hAnsi="宋体" w:eastAsia="黑体" w:cs="Times New Roman"/>
              <w:sz w:val="28"/>
              <w:szCs w:val="44"/>
              <w:lang w:val="en-US" w:eastAsia="zh-CN"/>
            </w:rPr>
            <w:t>网上</w:t>
          </w:r>
          <w:r>
            <w:rPr>
              <w:rFonts w:hint="eastAsia" w:ascii="宋体" w:hAnsi="宋体" w:eastAsia="黑体" w:cs="Times New Roman"/>
              <w:sz w:val="28"/>
              <w:szCs w:val="44"/>
              <w:lang w:val="en-US" w:eastAsia="zh-CN"/>
            </w:rPr>
            <w:t>申领</w:t>
          </w:r>
          <w:r>
            <w:rPr>
              <w:rFonts w:hint="default" w:ascii="宋体" w:hAnsi="宋体" w:eastAsia="黑体" w:cs="Times New Roman"/>
              <w:sz w:val="28"/>
              <w:szCs w:val="44"/>
              <w:lang w:val="en-US" w:eastAsia="zh-CN"/>
            </w:rPr>
            <w:t>操作指引</w:t>
          </w:r>
          <w:r>
            <w:rPr>
              <w:rFonts w:ascii="宋体" w:hAnsi="宋体"/>
              <w:sz w:val="28"/>
              <w:szCs w:val="36"/>
            </w:rPr>
            <w:tab/>
          </w:r>
          <w:r>
            <w:rPr>
              <w:rFonts w:ascii="宋体" w:hAnsi="宋体"/>
              <w:sz w:val="28"/>
              <w:szCs w:val="36"/>
            </w:rPr>
            <w:fldChar w:fldCharType="begin"/>
          </w:r>
          <w:r>
            <w:rPr>
              <w:rFonts w:ascii="宋体" w:hAnsi="宋体"/>
              <w:sz w:val="28"/>
              <w:szCs w:val="36"/>
            </w:rPr>
            <w:instrText xml:space="preserve"> PAGEREF _Toc13461 \h </w:instrText>
          </w:r>
          <w:r>
            <w:rPr>
              <w:rFonts w:ascii="宋体" w:hAnsi="宋体"/>
              <w:sz w:val="28"/>
              <w:szCs w:val="36"/>
            </w:rPr>
            <w:fldChar w:fldCharType="separate"/>
          </w:r>
          <w:r>
            <w:rPr>
              <w:rFonts w:ascii="宋体" w:hAnsi="宋体"/>
              <w:sz w:val="28"/>
              <w:szCs w:val="36"/>
            </w:rPr>
            <w:t>11</w:t>
          </w:r>
          <w:r>
            <w:rPr>
              <w:rFonts w:ascii="宋体" w:hAnsi="宋体"/>
              <w:sz w:val="28"/>
              <w:szCs w:val="36"/>
            </w:rPr>
            <w:fldChar w:fldCharType="end"/>
          </w:r>
          <w:r>
            <w:rPr>
              <w:rFonts w:hint="default" w:ascii="宋体" w:hAnsi="宋体" w:eastAsia="方正小标宋_GBK" w:cs="Times New Roman"/>
              <w:sz w:val="28"/>
              <w:szCs w:val="380"/>
              <w:lang w:val="en-US" w:eastAsia="zh-CN"/>
            </w:rPr>
            <w:fldChar w:fldCharType="end"/>
          </w:r>
        </w:p>
        <w:p w14:paraId="70107288">
          <w:pPr>
            <w:pStyle w:val="7"/>
            <w:tabs>
              <w:tab w:val="right" w:leader="dot" w:pos="8306"/>
            </w:tabs>
            <w:rPr>
              <w:rFonts w:ascii="宋体" w:hAnsi="宋体"/>
              <w:sz w:val="28"/>
              <w:szCs w:val="36"/>
            </w:rPr>
          </w:pPr>
          <w:r>
            <w:rPr>
              <w:rFonts w:hint="default" w:ascii="宋体" w:hAnsi="宋体" w:eastAsia="方正小标宋_GBK" w:cs="Times New Roman"/>
              <w:sz w:val="28"/>
              <w:szCs w:val="380"/>
              <w:lang w:val="en-US" w:eastAsia="zh-CN"/>
            </w:rPr>
            <w:fldChar w:fldCharType="begin"/>
          </w:r>
          <w:r>
            <w:rPr>
              <w:rFonts w:hint="default" w:ascii="宋体" w:hAnsi="宋体" w:eastAsia="方正小标宋_GBK" w:cs="Times New Roman"/>
              <w:sz w:val="28"/>
              <w:szCs w:val="380"/>
              <w:lang w:val="en-US" w:eastAsia="zh-CN"/>
            </w:rPr>
            <w:instrText xml:space="preserve"> HYPERLINK \l _Toc10923 </w:instrText>
          </w:r>
          <w:r>
            <w:rPr>
              <w:rFonts w:hint="default" w:ascii="宋体" w:hAnsi="宋体" w:eastAsia="方正小标宋_GBK" w:cs="Times New Roman"/>
              <w:sz w:val="28"/>
              <w:szCs w:val="380"/>
              <w:lang w:val="en-US" w:eastAsia="zh-CN"/>
            </w:rPr>
            <w:fldChar w:fldCharType="separate"/>
          </w:r>
          <w:r>
            <w:rPr>
              <w:rFonts w:hint="eastAsia" w:ascii="宋体" w:hAnsi="宋体" w:eastAsia="方正楷体_GBK" w:cs="Times New Roman"/>
              <w:kern w:val="2"/>
              <w:sz w:val="28"/>
              <w:szCs w:val="44"/>
              <w:lang w:val="en-US" w:eastAsia="zh-CN" w:bidi="ar-SA"/>
            </w:rPr>
            <w:t xml:space="preserve">（一） </w:t>
          </w:r>
          <w:r>
            <w:rPr>
              <w:rFonts w:hint="default" w:ascii="宋体" w:hAnsi="宋体" w:eastAsia="方正楷体_GBK" w:cs="Times New Roman"/>
              <w:kern w:val="2"/>
              <w:sz w:val="28"/>
              <w:szCs w:val="44"/>
              <w:lang w:val="en-US" w:eastAsia="zh-CN" w:bidi="ar-SA"/>
            </w:rPr>
            <w:t>微信小程序端申领</w:t>
          </w:r>
          <w:r>
            <w:rPr>
              <w:rFonts w:ascii="宋体" w:hAnsi="宋体"/>
              <w:sz w:val="28"/>
              <w:szCs w:val="36"/>
            </w:rPr>
            <w:tab/>
          </w:r>
          <w:r>
            <w:rPr>
              <w:rFonts w:ascii="宋体" w:hAnsi="宋体"/>
              <w:sz w:val="28"/>
              <w:szCs w:val="36"/>
            </w:rPr>
            <w:fldChar w:fldCharType="begin"/>
          </w:r>
          <w:r>
            <w:rPr>
              <w:rFonts w:ascii="宋体" w:hAnsi="宋体"/>
              <w:sz w:val="28"/>
              <w:szCs w:val="36"/>
            </w:rPr>
            <w:instrText xml:space="preserve"> PAGEREF _Toc10923 \h </w:instrText>
          </w:r>
          <w:r>
            <w:rPr>
              <w:rFonts w:ascii="宋体" w:hAnsi="宋体"/>
              <w:sz w:val="28"/>
              <w:szCs w:val="36"/>
            </w:rPr>
            <w:fldChar w:fldCharType="separate"/>
          </w:r>
          <w:r>
            <w:rPr>
              <w:rFonts w:ascii="宋体" w:hAnsi="宋体"/>
              <w:sz w:val="28"/>
              <w:szCs w:val="36"/>
            </w:rPr>
            <w:t>11</w:t>
          </w:r>
          <w:r>
            <w:rPr>
              <w:rFonts w:ascii="宋体" w:hAnsi="宋体"/>
              <w:sz w:val="28"/>
              <w:szCs w:val="36"/>
            </w:rPr>
            <w:fldChar w:fldCharType="end"/>
          </w:r>
          <w:r>
            <w:rPr>
              <w:rFonts w:hint="default" w:ascii="宋体" w:hAnsi="宋体" w:eastAsia="方正小标宋_GBK" w:cs="Times New Roman"/>
              <w:sz w:val="28"/>
              <w:szCs w:val="380"/>
              <w:lang w:val="en-US" w:eastAsia="zh-CN"/>
            </w:rPr>
            <w:fldChar w:fldCharType="end"/>
          </w:r>
        </w:p>
        <w:p w14:paraId="3B7E7F18">
          <w:pPr>
            <w:pStyle w:val="7"/>
            <w:tabs>
              <w:tab w:val="right" w:leader="dot" w:pos="8306"/>
            </w:tabs>
            <w:rPr>
              <w:rFonts w:ascii="宋体" w:hAnsi="宋体"/>
            </w:rPr>
          </w:pPr>
          <w:r>
            <w:rPr>
              <w:rFonts w:hint="default" w:ascii="宋体" w:hAnsi="宋体" w:eastAsia="方正小标宋_GBK" w:cs="Times New Roman"/>
              <w:sz w:val="28"/>
              <w:szCs w:val="380"/>
              <w:lang w:val="en-US" w:eastAsia="zh-CN"/>
            </w:rPr>
            <w:fldChar w:fldCharType="begin"/>
          </w:r>
          <w:r>
            <w:rPr>
              <w:rFonts w:hint="default" w:ascii="宋体" w:hAnsi="宋体" w:eastAsia="方正小标宋_GBK" w:cs="Times New Roman"/>
              <w:sz w:val="28"/>
              <w:szCs w:val="380"/>
              <w:lang w:val="en-US" w:eastAsia="zh-CN"/>
            </w:rPr>
            <w:instrText xml:space="preserve"> HYPERLINK \l _Toc26665 </w:instrText>
          </w:r>
          <w:r>
            <w:rPr>
              <w:rFonts w:hint="default" w:ascii="宋体" w:hAnsi="宋体" w:eastAsia="方正小标宋_GBK" w:cs="Times New Roman"/>
              <w:sz w:val="28"/>
              <w:szCs w:val="380"/>
              <w:lang w:val="en-US" w:eastAsia="zh-CN"/>
            </w:rPr>
            <w:fldChar w:fldCharType="separate"/>
          </w:r>
          <w:r>
            <w:rPr>
              <w:rFonts w:hint="eastAsia" w:ascii="宋体" w:hAnsi="宋体" w:eastAsia="方正楷体_GBK" w:cs="Times New Roman"/>
              <w:kern w:val="2"/>
              <w:sz w:val="28"/>
              <w:szCs w:val="44"/>
              <w:lang w:val="en-US" w:eastAsia="zh-CN" w:bidi="ar-SA"/>
            </w:rPr>
            <w:t xml:space="preserve">（二） </w:t>
          </w:r>
          <w:r>
            <w:rPr>
              <w:rFonts w:hint="default" w:ascii="宋体" w:hAnsi="宋体" w:eastAsia="方正楷体_GBK" w:cs="Times New Roman"/>
              <w:kern w:val="2"/>
              <w:sz w:val="28"/>
              <w:szCs w:val="44"/>
              <w:lang w:val="en-US" w:eastAsia="zh-CN" w:bidi="ar-SA"/>
            </w:rPr>
            <w:t>电脑网页端申领（</w:t>
          </w:r>
          <w:r>
            <w:rPr>
              <w:rFonts w:hint="eastAsia" w:ascii="宋体" w:hAnsi="宋体" w:eastAsia="方正楷体_GBK" w:cs="Times New Roman"/>
              <w:kern w:val="2"/>
              <w:sz w:val="28"/>
              <w:szCs w:val="44"/>
              <w:lang w:val="en-US" w:eastAsia="zh-CN" w:bidi="ar-SA"/>
            </w:rPr>
            <w:t>首选</w:t>
          </w:r>
          <w:r>
            <w:rPr>
              <w:rFonts w:hint="default" w:ascii="宋体" w:hAnsi="宋体" w:eastAsia="方正楷体_GBK" w:cs="Times New Roman"/>
              <w:kern w:val="2"/>
              <w:sz w:val="28"/>
              <w:szCs w:val="44"/>
              <w:lang w:val="en-US" w:eastAsia="zh-CN" w:bidi="ar-SA"/>
            </w:rPr>
            <w:t>）</w:t>
          </w:r>
          <w:r>
            <w:rPr>
              <w:rFonts w:ascii="宋体" w:hAnsi="宋体"/>
              <w:sz w:val="28"/>
              <w:szCs w:val="36"/>
            </w:rPr>
            <w:tab/>
          </w:r>
          <w:r>
            <w:rPr>
              <w:rFonts w:ascii="宋体" w:hAnsi="宋体"/>
              <w:sz w:val="28"/>
              <w:szCs w:val="36"/>
            </w:rPr>
            <w:fldChar w:fldCharType="begin"/>
          </w:r>
          <w:r>
            <w:rPr>
              <w:rFonts w:ascii="宋体" w:hAnsi="宋体"/>
              <w:sz w:val="28"/>
              <w:szCs w:val="36"/>
            </w:rPr>
            <w:instrText xml:space="preserve"> PAGEREF _Toc26665 \h </w:instrText>
          </w:r>
          <w:r>
            <w:rPr>
              <w:rFonts w:ascii="宋体" w:hAnsi="宋体"/>
              <w:sz w:val="28"/>
              <w:szCs w:val="36"/>
            </w:rPr>
            <w:fldChar w:fldCharType="separate"/>
          </w:r>
          <w:r>
            <w:rPr>
              <w:rFonts w:ascii="宋体" w:hAnsi="宋体"/>
              <w:sz w:val="28"/>
              <w:szCs w:val="36"/>
            </w:rPr>
            <w:t>17</w:t>
          </w:r>
          <w:r>
            <w:rPr>
              <w:rFonts w:ascii="宋体" w:hAnsi="宋体"/>
              <w:sz w:val="28"/>
              <w:szCs w:val="36"/>
            </w:rPr>
            <w:fldChar w:fldCharType="end"/>
          </w:r>
          <w:r>
            <w:rPr>
              <w:rFonts w:hint="default" w:ascii="宋体" w:hAnsi="宋体" w:eastAsia="方正小标宋_GBK" w:cs="Times New Roman"/>
              <w:sz w:val="28"/>
              <w:szCs w:val="380"/>
              <w:lang w:val="en-US" w:eastAsia="zh-CN"/>
            </w:rPr>
            <w:fldChar w:fldCharType="end"/>
          </w:r>
        </w:p>
        <w:p w14:paraId="435D5ECD">
          <w:pPr>
            <w:keepNext w:val="0"/>
            <w:keepLines w:val="0"/>
            <w:pageBreakBefore w:val="0"/>
            <w:widowControl w:val="0"/>
            <w:kinsoku/>
            <w:wordWrap/>
            <w:overflowPunct/>
            <w:topLinePunct w:val="0"/>
            <w:autoSpaceDE/>
            <w:autoSpaceDN/>
            <w:bidi w:val="0"/>
            <w:adjustRightInd/>
            <w:snapToGrid/>
            <w:spacing w:line="560" w:lineRule="exact"/>
            <w:jc w:val="center"/>
            <w:textAlignment w:val="auto"/>
            <w:rPr>
              <w:rFonts w:hint="default" w:ascii="宋体" w:hAnsi="宋体" w:eastAsia="方正小标宋_GBK" w:cs="Times New Roman"/>
              <w:sz w:val="44"/>
              <w:szCs w:val="44"/>
              <w:lang w:val="en-US" w:eastAsia="zh-CN"/>
            </w:rPr>
            <w:sectPr>
              <w:pgSz w:w="11906" w:h="16838"/>
              <w:pgMar w:top="1440" w:right="1800" w:bottom="1440" w:left="1800" w:header="851" w:footer="992" w:gutter="0"/>
              <w:pgNumType w:fmt="decimal"/>
              <w:cols w:space="425" w:num="1"/>
              <w:docGrid w:type="lines" w:linePitch="312" w:charSpace="0"/>
            </w:sectPr>
          </w:pPr>
          <w:r>
            <w:rPr>
              <w:rFonts w:hint="default" w:ascii="宋体" w:hAnsi="宋体" w:eastAsia="方正小标宋_GBK" w:cs="Times New Roman"/>
              <w:szCs w:val="320"/>
              <w:lang w:val="en-US" w:eastAsia="zh-CN"/>
            </w:rPr>
            <w:fldChar w:fldCharType="end"/>
          </w:r>
        </w:p>
      </w:sdtContent>
    </w:sdt>
    <w:p w14:paraId="0AD4258D">
      <w:pPr>
        <w:keepNext w:val="0"/>
        <w:keepLines w:val="0"/>
        <w:pageBreakBefore w:val="0"/>
        <w:widowControl w:val="0"/>
        <w:numPr>
          <w:ilvl w:val="0"/>
          <w:numId w:val="3"/>
        </w:numPr>
        <w:kinsoku/>
        <w:wordWrap/>
        <w:overflowPunct/>
        <w:topLinePunct w:val="0"/>
        <w:autoSpaceDE/>
        <w:autoSpaceDN/>
        <w:bidi w:val="0"/>
        <w:adjustRightInd/>
        <w:snapToGrid/>
        <w:spacing w:line="600" w:lineRule="exact"/>
        <w:ind w:firstLine="640" w:firstLineChars="200"/>
        <w:jc w:val="both"/>
        <w:textAlignment w:val="auto"/>
        <w:outlineLvl w:val="0"/>
        <w:rPr>
          <w:rFonts w:hint="default" w:ascii="宋体" w:hAnsi="宋体" w:eastAsia="黑体" w:cs="Times New Roman"/>
          <w:sz w:val="32"/>
          <w:szCs w:val="32"/>
          <w:lang w:val="en-US" w:eastAsia="zh-CN"/>
        </w:rPr>
      </w:pPr>
      <w:bookmarkStart w:id="0" w:name="_Toc9496"/>
      <w:r>
        <w:rPr>
          <w:rFonts w:hint="default" w:ascii="宋体" w:hAnsi="宋体" w:eastAsia="黑体" w:cs="Times New Roman"/>
          <w:sz w:val="32"/>
          <w:szCs w:val="32"/>
          <w:lang w:val="en-US" w:eastAsia="zh-CN"/>
        </w:rPr>
        <w:t>申领条件</w:t>
      </w:r>
      <w:bookmarkEnd w:id="0"/>
    </w:p>
    <w:p w14:paraId="27B1A3CF">
      <w:pPr>
        <w:pStyle w:val="2"/>
        <w:keepNext w:val="0"/>
        <w:keepLines w:val="0"/>
        <w:pageBreakBefore w:val="0"/>
        <w:widowControl w:val="0"/>
        <w:kinsoku/>
        <w:wordWrap/>
        <w:overflowPunct/>
        <w:topLinePunct w:val="0"/>
        <w:autoSpaceDE/>
        <w:autoSpaceDN/>
        <w:bidi w:val="0"/>
        <w:adjustRightInd/>
        <w:snapToGrid/>
        <w:spacing w:beforeAutospacing="0" w:line="600" w:lineRule="exact"/>
        <w:ind w:left="0" w:leftChars="0" w:firstLine="643" w:firstLineChars="200"/>
        <w:textAlignment w:val="auto"/>
        <w:rPr>
          <w:rFonts w:hint="default" w:ascii="宋体" w:hAnsi="宋体" w:eastAsia="方正仿宋_GBK" w:cs="Times New Roman"/>
          <w:color w:val="auto"/>
          <w:sz w:val="32"/>
          <w:szCs w:val="32"/>
          <w:highlight w:val="none"/>
          <w:lang w:val="en-US" w:eastAsia="zh-CN"/>
        </w:rPr>
      </w:pPr>
      <w:r>
        <w:rPr>
          <w:rFonts w:hint="default" w:ascii="宋体" w:hAnsi="宋体" w:eastAsia="方正仿宋_GBK" w:cs="Times New Roman"/>
          <w:b/>
          <w:bCs/>
          <w:color w:val="auto"/>
          <w:sz w:val="32"/>
          <w:szCs w:val="32"/>
          <w:lang w:val="en-US" w:eastAsia="zh-CN"/>
        </w:rPr>
        <w:t>同时具备</w:t>
      </w:r>
      <w:r>
        <w:rPr>
          <w:rFonts w:hint="default" w:ascii="宋体" w:hAnsi="宋体" w:eastAsia="方正仿宋_GBK" w:cs="Times New Roman"/>
          <w:color w:val="auto"/>
          <w:sz w:val="32"/>
          <w:szCs w:val="32"/>
          <w:lang w:val="en-US" w:eastAsia="zh-CN"/>
        </w:rPr>
        <w:t>下列条件的自然人，可申领一次性求职补贴</w:t>
      </w:r>
      <w:r>
        <w:rPr>
          <w:rFonts w:hint="default" w:ascii="宋体" w:hAnsi="宋体" w:eastAsia="方正仿宋_GBK" w:cs="Times New Roman"/>
          <w:color w:val="auto"/>
          <w:sz w:val="32"/>
          <w:szCs w:val="32"/>
          <w:highlight w:val="none"/>
        </w:rPr>
        <w:t>：</w:t>
      </w:r>
    </w:p>
    <w:p w14:paraId="5F71424F">
      <w:pPr>
        <w:pStyle w:val="2"/>
        <w:keepNext w:val="0"/>
        <w:keepLines w:val="0"/>
        <w:pageBreakBefore w:val="0"/>
        <w:widowControl w:val="0"/>
        <w:kinsoku/>
        <w:wordWrap/>
        <w:overflowPunct/>
        <w:topLinePunct w:val="0"/>
        <w:autoSpaceDE/>
        <w:autoSpaceDN/>
        <w:bidi w:val="0"/>
        <w:adjustRightInd/>
        <w:snapToGrid/>
        <w:spacing w:beforeAutospacing="0" w:line="600" w:lineRule="exact"/>
        <w:ind w:left="0" w:leftChars="0" w:firstLine="640" w:firstLineChars="200"/>
        <w:textAlignment w:val="auto"/>
        <w:rPr>
          <w:rFonts w:hint="default" w:ascii="宋体" w:hAnsi="宋体" w:eastAsia="方正仿宋_GBK" w:cs="Times New Roman"/>
          <w:color w:val="auto"/>
          <w:sz w:val="32"/>
          <w:szCs w:val="32"/>
          <w:highlight w:val="none"/>
        </w:rPr>
      </w:pPr>
      <w:r>
        <w:rPr>
          <w:rFonts w:hint="default" w:ascii="宋体" w:hAnsi="宋体" w:eastAsia="方正仿宋_GBK" w:cs="Times New Roman"/>
          <w:color w:val="auto"/>
          <w:sz w:val="32"/>
          <w:szCs w:val="32"/>
          <w:highlight w:val="none"/>
          <w:lang w:val="en-US" w:eastAsia="zh-CN"/>
        </w:rPr>
        <w:t>1.</w:t>
      </w:r>
      <w:r>
        <w:rPr>
          <w:rFonts w:hint="default" w:ascii="宋体" w:hAnsi="宋体" w:eastAsia="方正仿宋_GBK" w:cs="Times New Roman"/>
          <w:color w:val="auto"/>
          <w:sz w:val="32"/>
          <w:szCs w:val="32"/>
          <w:highlight w:val="none"/>
        </w:rPr>
        <w:t>申请人</w:t>
      </w:r>
      <w:r>
        <w:rPr>
          <w:rFonts w:hint="eastAsia" w:ascii="宋体" w:hAnsi="宋体" w:eastAsia="方正仿宋_GBK" w:cs="Times New Roman"/>
          <w:color w:val="auto"/>
          <w:sz w:val="32"/>
          <w:szCs w:val="32"/>
          <w:highlight w:val="none"/>
          <w:lang w:val="en-US" w:eastAsia="zh-CN"/>
        </w:rPr>
        <w:t>是</w:t>
      </w:r>
      <w:r>
        <w:rPr>
          <w:rFonts w:hint="eastAsia" w:ascii="宋体" w:hAnsi="宋体" w:eastAsia="方正仿宋_GB18030" w:cs="Times New Roman"/>
          <w:kern w:val="2"/>
          <w:sz w:val="32"/>
          <w:szCs w:val="32"/>
          <w:lang w:val="en-US" w:eastAsia="zh-CN" w:bidi="ar-SA"/>
        </w:rPr>
        <w:t>云南省内普通高等院校、技工院校毕业生（包括按照国家普通高等学校招生计划和研究生招生计划招收的具有学籍的本、专科生和硕士、博士研究生，以及技工院校高级工班、预备技师班、技师班和特殊教育院校职业教育类毕业生）</w:t>
      </w:r>
      <w:r>
        <w:rPr>
          <w:rFonts w:hint="default" w:ascii="宋体" w:hAnsi="宋体" w:eastAsia="方正仿宋_GBK" w:cs="Times New Roman"/>
          <w:color w:val="auto"/>
          <w:sz w:val="32"/>
          <w:szCs w:val="32"/>
          <w:highlight w:val="none"/>
        </w:rPr>
        <w:t>；</w:t>
      </w:r>
    </w:p>
    <w:p w14:paraId="767FD32C">
      <w:pPr>
        <w:pStyle w:val="2"/>
        <w:keepNext w:val="0"/>
        <w:keepLines w:val="0"/>
        <w:pageBreakBefore w:val="0"/>
        <w:widowControl w:val="0"/>
        <w:kinsoku/>
        <w:wordWrap/>
        <w:overflowPunct/>
        <w:topLinePunct w:val="0"/>
        <w:autoSpaceDE/>
        <w:autoSpaceDN/>
        <w:bidi w:val="0"/>
        <w:adjustRightInd/>
        <w:snapToGrid/>
        <w:spacing w:beforeAutospacing="0" w:line="600" w:lineRule="exact"/>
        <w:ind w:left="0" w:leftChars="0" w:firstLine="640" w:firstLineChars="200"/>
        <w:textAlignment w:val="auto"/>
        <w:rPr>
          <w:rFonts w:hint="default" w:ascii="宋体" w:hAnsi="宋体" w:eastAsia="方正仿宋_GBK" w:cs="Times New Roman"/>
          <w:color w:val="auto"/>
          <w:sz w:val="32"/>
          <w:szCs w:val="32"/>
          <w:highlight w:val="none"/>
        </w:rPr>
      </w:pPr>
      <w:r>
        <w:rPr>
          <w:rFonts w:hint="default" w:ascii="宋体" w:hAnsi="宋体" w:eastAsia="方正仿宋_GBK" w:cs="Times New Roman"/>
          <w:color w:val="auto"/>
          <w:sz w:val="32"/>
          <w:szCs w:val="32"/>
          <w:highlight w:val="none"/>
          <w:lang w:val="en-US" w:eastAsia="zh-CN"/>
        </w:rPr>
        <w:t>2.</w:t>
      </w:r>
      <w:r>
        <w:rPr>
          <w:rFonts w:hint="default" w:ascii="宋体" w:hAnsi="宋体" w:eastAsia="方正仿宋_GBK" w:cs="Times New Roman"/>
          <w:color w:val="auto"/>
          <w:sz w:val="32"/>
          <w:szCs w:val="32"/>
          <w:highlight w:val="none"/>
        </w:rPr>
        <w:t>申请人是</w:t>
      </w:r>
      <w:r>
        <w:rPr>
          <w:rFonts w:hint="default" w:ascii="宋体" w:hAnsi="宋体" w:eastAsia="方正仿宋_GBK" w:cs="Times New Roman"/>
          <w:color w:val="auto"/>
          <w:sz w:val="32"/>
          <w:szCs w:val="32"/>
          <w:highlight w:val="none"/>
          <w:lang w:val="en-US" w:eastAsia="zh-CN"/>
        </w:rPr>
        <w:t>毕业</w:t>
      </w:r>
      <w:r>
        <w:rPr>
          <w:rFonts w:hint="eastAsia" w:ascii="宋体" w:hAnsi="宋体" w:eastAsia="方正仿宋_GBK" w:cs="Times New Roman"/>
          <w:color w:val="auto"/>
          <w:sz w:val="32"/>
          <w:szCs w:val="32"/>
          <w:highlight w:val="none"/>
          <w:lang w:val="en-US" w:eastAsia="zh-CN"/>
        </w:rPr>
        <w:t>学年</w:t>
      </w:r>
      <w:r>
        <w:rPr>
          <w:rFonts w:hint="default" w:ascii="宋体" w:hAnsi="宋体" w:eastAsia="方正仿宋_GBK" w:cs="Times New Roman"/>
          <w:color w:val="auto"/>
          <w:sz w:val="32"/>
          <w:szCs w:val="32"/>
          <w:highlight w:val="none"/>
        </w:rPr>
        <w:t>毕业生</w:t>
      </w:r>
      <w:r>
        <w:rPr>
          <w:rFonts w:hint="default" w:ascii="宋体" w:hAnsi="宋体" w:eastAsia="方正仿宋_GBK" w:cs="Times New Roman"/>
          <w:color w:val="auto"/>
          <w:sz w:val="32"/>
          <w:szCs w:val="32"/>
          <w:highlight w:val="none"/>
          <w:lang w:eastAsia="zh-CN"/>
        </w:rPr>
        <w:t>（</w:t>
      </w:r>
      <w:r>
        <w:rPr>
          <w:rFonts w:hint="default" w:ascii="宋体" w:hAnsi="宋体" w:eastAsia="方正仿宋_GBK" w:cs="Times New Roman"/>
          <w:color w:val="auto"/>
          <w:sz w:val="32"/>
          <w:szCs w:val="32"/>
          <w:highlight w:val="none"/>
          <w:lang w:val="en-US" w:eastAsia="zh-CN"/>
        </w:rPr>
        <w:t>202</w:t>
      </w:r>
      <w:r>
        <w:rPr>
          <w:rFonts w:hint="eastAsia" w:ascii="宋体" w:hAnsi="宋体" w:eastAsia="方正仿宋_GBK" w:cs="Times New Roman"/>
          <w:color w:val="auto"/>
          <w:sz w:val="32"/>
          <w:szCs w:val="32"/>
          <w:highlight w:val="none"/>
          <w:lang w:val="en-US" w:eastAsia="zh-CN"/>
        </w:rPr>
        <w:t>6</w:t>
      </w:r>
      <w:r>
        <w:rPr>
          <w:rFonts w:hint="default" w:ascii="宋体" w:hAnsi="宋体" w:eastAsia="方正仿宋_GBK" w:cs="Times New Roman"/>
          <w:color w:val="auto"/>
          <w:sz w:val="32"/>
          <w:szCs w:val="32"/>
          <w:highlight w:val="none"/>
          <w:lang w:val="en-US" w:eastAsia="zh-CN"/>
        </w:rPr>
        <w:t>年</w:t>
      </w:r>
      <w:r>
        <w:rPr>
          <w:rFonts w:hint="eastAsia" w:ascii="宋体" w:hAnsi="宋体" w:eastAsia="方正仿宋_GBK" w:cs="Times New Roman"/>
          <w:color w:val="auto"/>
          <w:sz w:val="32"/>
          <w:szCs w:val="32"/>
          <w:highlight w:val="none"/>
          <w:lang w:val="en-US" w:eastAsia="zh-CN"/>
        </w:rPr>
        <w:t>5</w:t>
      </w:r>
      <w:r>
        <w:rPr>
          <w:rFonts w:hint="default" w:ascii="宋体" w:hAnsi="宋体" w:eastAsia="方正仿宋_GBK" w:cs="Times New Roman"/>
          <w:color w:val="auto"/>
          <w:sz w:val="32"/>
          <w:szCs w:val="32"/>
          <w:highlight w:val="none"/>
          <w:lang w:val="en-US" w:eastAsia="zh-CN"/>
        </w:rPr>
        <w:t>月开放补贴申领的服务对象是毕业</w:t>
      </w:r>
      <w:r>
        <w:rPr>
          <w:rFonts w:hint="eastAsia" w:ascii="宋体" w:hAnsi="宋体" w:eastAsia="方正仿宋_GBK" w:cs="Times New Roman"/>
          <w:color w:val="auto"/>
          <w:sz w:val="32"/>
          <w:szCs w:val="32"/>
          <w:highlight w:val="none"/>
          <w:lang w:val="en-US" w:eastAsia="zh-CN"/>
        </w:rPr>
        <w:t>学年</w:t>
      </w:r>
      <w:r>
        <w:rPr>
          <w:rFonts w:hint="default" w:ascii="宋体" w:hAnsi="宋体" w:eastAsia="方正仿宋_GBK" w:cs="Times New Roman"/>
          <w:color w:val="auto"/>
          <w:sz w:val="32"/>
          <w:szCs w:val="32"/>
          <w:highlight w:val="none"/>
          <w:lang w:val="en-US" w:eastAsia="zh-CN"/>
        </w:rPr>
        <w:t>为202</w:t>
      </w:r>
      <w:r>
        <w:rPr>
          <w:rFonts w:hint="eastAsia" w:ascii="宋体" w:hAnsi="宋体" w:eastAsia="方正仿宋_GBK" w:cs="Times New Roman"/>
          <w:color w:val="auto"/>
          <w:sz w:val="32"/>
          <w:szCs w:val="32"/>
          <w:highlight w:val="none"/>
          <w:lang w:val="en-US" w:eastAsia="zh-CN"/>
        </w:rPr>
        <w:t>7</w:t>
      </w:r>
      <w:r>
        <w:rPr>
          <w:rFonts w:hint="default" w:ascii="宋体" w:hAnsi="宋体" w:eastAsia="方正仿宋_GBK" w:cs="Times New Roman"/>
          <w:color w:val="auto"/>
          <w:sz w:val="32"/>
          <w:szCs w:val="32"/>
          <w:highlight w:val="none"/>
          <w:lang w:val="en-US" w:eastAsia="zh-CN"/>
        </w:rPr>
        <w:t>年的毕业生</w:t>
      </w:r>
      <w:r>
        <w:rPr>
          <w:rFonts w:hint="default" w:ascii="宋体" w:hAnsi="宋体" w:eastAsia="方正仿宋_GBK" w:cs="Times New Roman"/>
          <w:color w:val="auto"/>
          <w:sz w:val="32"/>
          <w:szCs w:val="32"/>
          <w:highlight w:val="none"/>
          <w:lang w:eastAsia="zh-CN"/>
        </w:rPr>
        <w:t>）</w:t>
      </w:r>
      <w:r>
        <w:rPr>
          <w:rFonts w:hint="default" w:ascii="宋体" w:hAnsi="宋体" w:eastAsia="方正仿宋_GBK" w:cs="Times New Roman"/>
          <w:color w:val="auto"/>
          <w:sz w:val="32"/>
          <w:szCs w:val="32"/>
          <w:highlight w:val="none"/>
        </w:rPr>
        <w:t>；</w:t>
      </w:r>
    </w:p>
    <w:p w14:paraId="0F94AB71">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outlineLvl w:val="9"/>
        <w:rPr>
          <w:rFonts w:hint="default" w:ascii="宋体" w:hAnsi="宋体" w:eastAsia="方正仿宋_GBK" w:cs="Times New Roman"/>
          <w:color w:val="auto"/>
          <w:sz w:val="32"/>
          <w:szCs w:val="32"/>
          <w:highlight w:val="none"/>
        </w:rPr>
      </w:pPr>
      <w:r>
        <w:rPr>
          <w:rFonts w:hint="default" w:ascii="宋体" w:hAnsi="宋体" w:eastAsia="方正仿宋_GBK" w:cs="Times New Roman"/>
          <w:color w:val="auto"/>
          <w:sz w:val="32"/>
          <w:szCs w:val="32"/>
          <w:highlight w:val="none"/>
          <w:lang w:val="en-US" w:eastAsia="zh-CN"/>
        </w:rPr>
        <w:t>3.</w:t>
      </w:r>
      <w:r>
        <w:rPr>
          <w:rFonts w:hint="default" w:ascii="宋体" w:hAnsi="宋体" w:eastAsia="方正仿宋_GBK" w:cs="Times New Roman"/>
          <w:color w:val="auto"/>
          <w:sz w:val="32"/>
          <w:szCs w:val="32"/>
          <w:highlight w:val="none"/>
        </w:rPr>
        <w:t>申请人有就业创业意愿并积极求职创业</w:t>
      </w:r>
      <w:r>
        <w:rPr>
          <w:rFonts w:hint="default" w:ascii="宋体" w:hAnsi="宋体" w:eastAsia="方正仿宋_GBK" w:cs="Times New Roman"/>
          <w:color w:val="auto"/>
          <w:sz w:val="32"/>
          <w:szCs w:val="32"/>
          <w:highlight w:val="none"/>
          <w:lang w:val="en-US" w:eastAsia="zh-CN"/>
        </w:rPr>
        <w:t>的</w:t>
      </w:r>
      <w:r>
        <w:rPr>
          <w:rFonts w:hint="default" w:ascii="宋体" w:hAnsi="宋体" w:eastAsia="方正仿宋_GBK" w:cs="Times New Roman"/>
          <w:color w:val="auto"/>
          <w:sz w:val="32"/>
          <w:szCs w:val="32"/>
          <w:highlight w:val="none"/>
        </w:rPr>
        <w:t>，自愿申请</w:t>
      </w:r>
      <w:r>
        <w:rPr>
          <w:rFonts w:hint="default" w:ascii="宋体" w:hAnsi="宋体" w:eastAsia="方正仿宋_GBK" w:cs="Times New Roman"/>
          <w:color w:val="auto"/>
          <w:sz w:val="32"/>
          <w:szCs w:val="32"/>
          <w:highlight w:val="none"/>
          <w:lang w:val="en-US" w:eastAsia="zh-CN"/>
        </w:rPr>
        <w:t>一次性</w:t>
      </w:r>
      <w:r>
        <w:rPr>
          <w:rFonts w:hint="default" w:ascii="宋体" w:hAnsi="宋体" w:eastAsia="方正仿宋_GBK" w:cs="Times New Roman"/>
          <w:color w:val="auto"/>
          <w:sz w:val="32"/>
          <w:szCs w:val="32"/>
          <w:highlight w:val="none"/>
        </w:rPr>
        <w:t>求职补贴；</w:t>
      </w:r>
    </w:p>
    <w:p w14:paraId="3B5F9AA0">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outlineLvl w:val="9"/>
        <w:rPr>
          <w:rFonts w:hint="default" w:ascii="宋体" w:hAnsi="宋体" w:eastAsia="方正仿宋_GBK" w:cs="Times New Roman"/>
          <w:color w:val="auto"/>
          <w:sz w:val="32"/>
          <w:szCs w:val="32"/>
          <w:highlight w:val="none"/>
          <w:lang w:val="en-US" w:eastAsia="zh-CN"/>
        </w:rPr>
      </w:pPr>
      <w:r>
        <w:rPr>
          <w:rFonts w:hint="default" w:ascii="宋体" w:hAnsi="宋体" w:eastAsia="方正仿宋_GBK" w:cs="Times New Roman"/>
          <w:color w:val="auto"/>
          <w:sz w:val="32"/>
          <w:szCs w:val="32"/>
          <w:highlight w:val="none"/>
          <w:lang w:val="en-US" w:eastAsia="zh-CN"/>
        </w:rPr>
        <w:t>4.</w:t>
      </w:r>
      <w:r>
        <w:rPr>
          <w:rFonts w:hint="default" w:ascii="宋体" w:hAnsi="宋体" w:eastAsia="方正仿宋_GBK" w:cs="Times New Roman"/>
          <w:color w:val="auto"/>
          <w:sz w:val="32"/>
          <w:szCs w:val="32"/>
          <w:highlight w:val="none"/>
        </w:rPr>
        <w:t>申请人</w:t>
      </w:r>
      <w:r>
        <w:rPr>
          <w:rFonts w:hint="default" w:ascii="宋体" w:hAnsi="宋体" w:eastAsia="方正仿宋_GBK" w:cs="Times New Roman"/>
          <w:color w:val="auto"/>
          <w:sz w:val="32"/>
          <w:szCs w:val="32"/>
          <w:highlight w:val="none"/>
          <w:lang w:val="en-US" w:eastAsia="zh-CN"/>
        </w:rPr>
        <w:t>持有云南省发放的社会保障卡，并开通了金融功能；</w:t>
      </w:r>
    </w:p>
    <w:p w14:paraId="6D745385">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both"/>
        <w:textAlignment w:val="auto"/>
        <w:outlineLvl w:val="9"/>
        <w:rPr>
          <w:rFonts w:hint="default" w:ascii="宋体" w:hAnsi="宋体" w:eastAsia="方正仿宋_GBK" w:cs="Times New Roman"/>
          <w:color w:val="auto"/>
          <w:sz w:val="32"/>
          <w:szCs w:val="32"/>
          <w:highlight w:val="none"/>
          <w:lang w:eastAsia="zh-CN"/>
        </w:rPr>
      </w:pPr>
      <w:r>
        <w:rPr>
          <w:rFonts w:hint="default" w:ascii="宋体" w:hAnsi="宋体" w:eastAsia="方正仿宋_GBK" w:cs="Times New Roman"/>
          <w:color w:val="auto"/>
          <w:sz w:val="32"/>
          <w:szCs w:val="32"/>
          <w:highlight w:val="none"/>
          <w:lang w:val="en-US" w:eastAsia="zh-CN"/>
        </w:rPr>
        <w:t>5.</w:t>
      </w:r>
      <w:r>
        <w:rPr>
          <w:rFonts w:hint="default" w:ascii="宋体" w:hAnsi="宋体" w:eastAsia="方正仿宋_GBK" w:cs="Times New Roman"/>
          <w:color w:val="auto"/>
          <w:sz w:val="32"/>
          <w:szCs w:val="32"/>
          <w:highlight w:val="none"/>
        </w:rPr>
        <w:t>申请人个人、所在家庭或生源地符合以下条件之一</w:t>
      </w:r>
      <w:r>
        <w:rPr>
          <w:rFonts w:hint="default" w:ascii="宋体" w:hAnsi="宋体" w:eastAsia="方正仿宋_GBK" w:cs="Times New Roman"/>
          <w:color w:val="auto"/>
          <w:sz w:val="32"/>
          <w:szCs w:val="32"/>
          <w:highlight w:val="none"/>
          <w:lang w:eastAsia="zh-CN"/>
        </w:rPr>
        <w:t>（</w:t>
      </w:r>
      <w:r>
        <w:rPr>
          <w:rFonts w:hint="eastAsia" w:ascii="宋体" w:hAnsi="宋体" w:eastAsia="方正仿宋_GBK" w:cs="Times New Roman"/>
          <w:color w:val="auto"/>
          <w:sz w:val="32"/>
          <w:szCs w:val="32"/>
          <w:highlight w:val="none"/>
          <w:lang w:val="en-US" w:eastAsia="zh-CN"/>
        </w:rPr>
        <w:t>如符合多个类别，提交多份申请，也</w:t>
      </w:r>
      <w:r>
        <w:rPr>
          <w:rFonts w:hint="eastAsia" w:ascii="宋体" w:hAnsi="宋体" w:eastAsia="方正仿宋_GBK" w:cs="Times New Roman"/>
          <w:kern w:val="2"/>
          <w:sz w:val="32"/>
          <w:szCs w:val="32"/>
          <w:lang w:val="en-US" w:eastAsia="zh-CN" w:bidi="ar-SA"/>
        </w:rPr>
        <w:t>只能领取一份补贴</w:t>
      </w:r>
      <w:r>
        <w:rPr>
          <w:rFonts w:hint="default" w:ascii="宋体" w:hAnsi="宋体" w:eastAsia="方正仿宋_GBK" w:cs="Times New Roman"/>
          <w:color w:val="auto"/>
          <w:sz w:val="32"/>
          <w:szCs w:val="32"/>
          <w:highlight w:val="none"/>
          <w:lang w:eastAsia="zh-CN"/>
        </w:rPr>
        <w:t>）：</w:t>
      </w:r>
    </w:p>
    <w:p w14:paraId="0004CCED">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200"/>
        <w:jc w:val="both"/>
        <w:textAlignment w:val="auto"/>
        <w:rPr>
          <w:rFonts w:hint="default" w:ascii="宋体" w:hAnsi="宋体" w:eastAsia="方正仿宋_GB18030" w:cs="Times New Roman"/>
          <w:kern w:val="2"/>
          <w:sz w:val="32"/>
          <w:szCs w:val="32"/>
          <w:lang w:val="en-US" w:eastAsia="zh-CN" w:bidi="ar-SA"/>
        </w:rPr>
      </w:pPr>
      <w:r>
        <w:rPr>
          <w:rFonts w:hint="eastAsia" w:ascii="宋体" w:hAnsi="宋体" w:eastAsia="方正仿宋_GB18030" w:cs="Times New Roman"/>
          <w:kern w:val="2"/>
          <w:sz w:val="32"/>
          <w:szCs w:val="32"/>
          <w:lang w:val="en-US" w:eastAsia="zh-CN" w:bidi="ar-SA"/>
        </w:rPr>
        <w:t>（1）享受</w:t>
      </w:r>
      <w:r>
        <w:rPr>
          <w:rFonts w:hint="default" w:ascii="宋体" w:hAnsi="宋体" w:eastAsia="方正仿宋_GB18030" w:cs="Times New Roman"/>
          <w:kern w:val="2"/>
          <w:sz w:val="32"/>
          <w:szCs w:val="32"/>
          <w:lang w:val="en-US" w:eastAsia="zh-CN" w:bidi="ar-SA"/>
        </w:rPr>
        <w:t>城乡居民最低生活保障家庭</w:t>
      </w:r>
      <w:r>
        <w:rPr>
          <w:rFonts w:hint="eastAsia" w:ascii="宋体" w:hAnsi="宋体" w:eastAsia="方正仿宋_GB18030" w:cs="Times New Roman"/>
          <w:kern w:val="2"/>
          <w:sz w:val="32"/>
          <w:szCs w:val="32"/>
          <w:lang w:val="en-US" w:eastAsia="zh-CN" w:bidi="ar-SA"/>
        </w:rPr>
        <w:t>的毕业生</w:t>
      </w:r>
      <w:bookmarkStart w:id="1" w:name="OLE_LINK1"/>
      <w:r>
        <w:rPr>
          <w:rFonts w:hint="eastAsia" w:ascii="宋体" w:hAnsi="宋体" w:eastAsia="方正仿宋_GB18030" w:cs="Times New Roman"/>
          <w:kern w:val="2"/>
          <w:sz w:val="32"/>
          <w:szCs w:val="32"/>
          <w:lang w:val="en-US" w:eastAsia="zh-CN" w:bidi="ar-SA"/>
        </w:rPr>
        <w:t>（甲类）</w:t>
      </w:r>
      <w:bookmarkEnd w:id="1"/>
      <w:r>
        <w:rPr>
          <w:rFonts w:hint="eastAsia" w:ascii="宋体" w:hAnsi="宋体" w:eastAsia="方正仿宋_GB18030" w:cs="Times New Roman"/>
          <w:kern w:val="2"/>
          <w:sz w:val="32"/>
          <w:szCs w:val="32"/>
          <w:lang w:val="en-US" w:eastAsia="zh-CN" w:bidi="ar-SA"/>
        </w:rPr>
        <w:t>。</w:t>
      </w:r>
    </w:p>
    <w:p w14:paraId="76E85785">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200"/>
        <w:jc w:val="both"/>
        <w:textAlignment w:val="auto"/>
        <w:rPr>
          <w:rFonts w:hint="default" w:ascii="宋体" w:hAnsi="宋体" w:eastAsia="方正仿宋_GB18030" w:cs="Times New Roman"/>
          <w:kern w:val="2"/>
          <w:sz w:val="32"/>
          <w:szCs w:val="32"/>
          <w:lang w:val="en-US" w:eastAsia="zh-CN" w:bidi="ar-SA"/>
        </w:rPr>
      </w:pPr>
      <w:r>
        <w:rPr>
          <w:rFonts w:hint="eastAsia" w:ascii="宋体" w:hAnsi="宋体" w:eastAsia="方正仿宋_GBK"/>
          <w:sz w:val="32"/>
          <w:szCs w:val="32"/>
          <w:lang w:eastAsia="zh-CN"/>
        </w:rPr>
        <w:t>（</w:t>
      </w:r>
      <w:r>
        <w:rPr>
          <w:rFonts w:hint="eastAsia" w:ascii="宋体" w:hAnsi="宋体" w:eastAsia="方正仿宋_GBK"/>
          <w:sz w:val="32"/>
          <w:szCs w:val="32"/>
          <w:lang w:val="en-US" w:eastAsia="zh-CN"/>
        </w:rPr>
        <w:t>2</w:t>
      </w:r>
      <w:r>
        <w:rPr>
          <w:rFonts w:hint="eastAsia" w:ascii="宋体" w:hAnsi="宋体" w:eastAsia="方正仿宋_GBK"/>
          <w:sz w:val="32"/>
          <w:szCs w:val="32"/>
          <w:lang w:eastAsia="zh-CN"/>
        </w:rPr>
        <w:t>）</w:t>
      </w:r>
      <w:r>
        <w:rPr>
          <w:rFonts w:hint="default" w:ascii="宋体" w:hAnsi="宋体" w:eastAsia="方正仿宋_GBK"/>
          <w:sz w:val="32"/>
          <w:szCs w:val="32"/>
        </w:rPr>
        <w:t>户籍所在地为</w:t>
      </w:r>
      <w:r>
        <w:rPr>
          <w:rFonts w:hint="eastAsia" w:ascii="宋体" w:hAnsi="宋体" w:eastAsia="方正仿宋_GBK"/>
          <w:sz w:val="32"/>
          <w:szCs w:val="32"/>
          <w:lang w:eastAsia="zh-CN"/>
        </w:rPr>
        <w:t>迪庆州</w:t>
      </w:r>
      <w:r>
        <w:rPr>
          <w:rFonts w:hint="default" w:ascii="宋体" w:hAnsi="宋体" w:eastAsia="方正仿宋_GBK"/>
          <w:sz w:val="32"/>
          <w:szCs w:val="32"/>
        </w:rPr>
        <w:t>香格里拉市、德钦县、维西县</w:t>
      </w:r>
      <w:r>
        <w:rPr>
          <w:rFonts w:hint="eastAsia" w:ascii="宋体" w:hAnsi="宋体" w:eastAsia="方正仿宋_GBK"/>
          <w:sz w:val="32"/>
          <w:szCs w:val="32"/>
          <w:lang w:eastAsia="zh-CN"/>
        </w:rPr>
        <w:t>的毕业生（乙类）。</w:t>
      </w:r>
    </w:p>
    <w:p w14:paraId="29F0B7A3">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200"/>
        <w:jc w:val="both"/>
        <w:textAlignment w:val="auto"/>
        <w:rPr>
          <w:rFonts w:hint="default" w:ascii="宋体" w:hAnsi="宋体" w:eastAsia="方正仿宋_GB18030" w:cs="Times New Roman"/>
          <w:kern w:val="2"/>
          <w:sz w:val="32"/>
          <w:szCs w:val="32"/>
          <w:lang w:val="en-US" w:eastAsia="zh-CN" w:bidi="ar-SA"/>
        </w:rPr>
      </w:pPr>
      <w:r>
        <w:rPr>
          <w:rFonts w:hint="eastAsia" w:ascii="宋体" w:hAnsi="宋体" w:eastAsia="方正仿宋_GBK"/>
          <w:sz w:val="32"/>
          <w:szCs w:val="32"/>
          <w:lang w:eastAsia="zh-CN"/>
        </w:rPr>
        <w:t>（</w:t>
      </w:r>
      <w:r>
        <w:rPr>
          <w:rFonts w:hint="eastAsia" w:ascii="宋体" w:hAnsi="宋体" w:eastAsia="方正仿宋_GBK"/>
          <w:sz w:val="32"/>
          <w:szCs w:val="32"/>
          <w:lang w:val="en-US" w:eastAsia="zh-CN"/>
        </w:rPr>
        <w:t>3</w:t>
      </w:r>
      <w:r>
        <w:rPr>
          <w:rFonts w:hint="eastAsia" w:ascii="宋体" w:hAnsi="宋体" w:eastAsia="方正仿宋_GBK"/>
          <w:sz w:val="32"/>
          <w:szCs w:val="32"/>
          <w:lang w:eastAsia="zh-CN"/>
        </w:rPr>
        <w:t>）</w:t>
      </w:r>
      <w:r>
        <w:rPr>
          <w:rFonts w:hint="default" w:ascii="宋体" w:hAnsi="宋体" w:eastAsia="方正仿宋_GBK"/>
          <w:sz w:val="32"/>
          <w:szCs w:val="32"/>
        </w:rPr>
        <w:t>云南省8个人口较少民族</w:t>
      </w:r>
      <w:r>
        <w:rPr>
          <w:rFonts w:hint="eastAsia" w:ascii="宋体" w:hAnsi="宋体" w:eastAsia="方正仿宋_GBK"/>
          <w:sz w:val="32"/>
          <w:szCs w:val="32"/>
          <w:lang w:eastAsia="zh-CN"/>
        </w:rPr>
        <w:t>（</w:t>
      </w:r>
      <w:r>
        <w:rPr>
          <w:rFonts w:hint="default" w:ascii="宋体" w:hAnsi="宋体" w:eastAsia="方正仿宋_GBK"/>
          <w:sz w:val="32"/>
          <w:szCs w:val="32"/>
        </w:rPr>
        <w:t>独龙族、德昂族、基诺族、怒族、阿昌族、普米族、布朗族和景颇族</w:t>
      </w:r>
      <w:r>
        <w:rPr>
          <w:rFonts w:hint="eastAsia" w:ascii="宋体" w:hAnsi="宋体" w:eastAsia="方正仿宋_GBK"/>
          <w:sz w:val="32"/>
          <w:szCs w:val="32"/>
          <w:lang w:eastAsia="zh-CN"/>
        </w:rPr>
        <w:t>）毕业生（丙类）。以申请人居民身份证登记民族为准。</w:t>
      </w:r>
    </w:p>
    <w:p w14:paraId="4FD90F6C">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200"/>
        <w:jc w:val="both"/>
        <w:textAlignment w:val="auto"/>
        <w:rPr>
          <w:rFonts w:hint="default" w:ascii="宋体" w:hAnsi="宋体" w:eastAsia="方正仿宋_GB18030" w:cs="Times New Roman"/>
          <w:kern w:val="2"/>
          <w:sz w:val="32"/>
          <w:szCs w:val="32"/>
          <w:lang w:val="en-US" w:eastAsia="zh-CN" w:bidi="ar-SA"/>
        </w:rPr>
      </w:pPr>
      <w:r>
        <w:rPr>
          <w:rFonts w:hint="eastAsia" w:ascii="宋体" w:hAnsi="宋体" w:eastAsia="方正仿宋_GBK"/>
          <w:sz w:val="32"/>
          <w:szCs w:val="32"/>
          <w:lang w:eastAsia="zh-CN"/>
        </w:rPr>
        <w:t>（</w:t>
      </w:r>
      <w:r>
        <w:rPr>
          <w:rFonts w:hint="eastAsia" w:ascii="宋体" w:hAnsi="宋体" w:eastAsia="方正仿宋_GBK"/>
          <w:sz w:val="32"/>
          <w:szCs w:val="32"/>
          <w:lang w:val="en-US" w:eastAsia="zh-CN"/>
        </w:rPr>
        <w:t>4</w:t>
      </w:r>
      <w:r>
        <w:rPr>
          <w:rFonts w:hint="eastAsia" w:ascii="宋体" w:hAnsi="宋体" w:eastAsia="方正仿宋_GBK"/>
          <w:sz w:val="32"/>
          <w:szCs w:val="32"/>
          <w:lang w:eastAsia="zh-CN"/>
        </w:rPr>
        <w:t>）残疾毕业生（丁类）。指</w:t>
      </w:r>
      <w:r>
        <w:rPr>
          <w:rFonts w:hint="default" w:ascii="宋体" w:hAnsi="宋体" w:eastAsia="方正仿宋_GBK"/>
          <w:sz w:val="32"/>
          <w:szCs w:val="32"/>
          <w:lang w:eastAsia="zh-CN"/>
        </w:rPr>
        <w:t>持有《中华人民共和国残疾人证》或《中华人民共和国残疾军人证》</w:t>
      </w:r>
      <w:r>
        <w:rPr>
          <w:rFonts w:hint="eastAsia" w:ascii="宋体" w:hAnsi="宋体" w:eastAsia="方正仿宋_GBK"/>
          <w:sz w:val="32"/>
          <w:szCs w:val="32"/>
          <w:lang w:eastAsia="zh-CN"/>
        </w:rPr>
        <w:t>（</w:t>
      </w:r>
      <w:r>
        <w:rPr>
          <w:rFonts w:hint="default" w:ascii="宋体" w:hAnsi="宋体" w:eastAsia="方正仿宋_GBK"/>
          <w:sz w:val="32"/>
          <w:szCs w:val="32"/>
          <w:lang w:eastAsia="zh-CN"/>
        </w:rPr>
        <w:t>1</w:t>
      </w:r>
      <w:r>
        <w:rPr>
          <w:rFonts w:hint="eastAsia" w:ascii="宋体" w:hAnsi="宋体" w:eastAsia="方正仿宋_GBK"/>
          <w:sz w:val="32"/>
          <w:szCs w:val="32"/>
          <w:lang w:val="en-US" w:eastAsia="zh-CN"/>
        </w:rPr>
        <w:t>-</w:t>
      </w:r>
      <w:r>
        <w:rPr>
          <w:rFonts w:hint="default" w:ascii="宋体" w:hAnsi="宋体" w:eastAsia="方正仿宋_GBK"/>
          <w:sz w:val="32"/>
          <w:szCs w:val="32"/>
          <w:lang w:eastAsia="zh-CN"/>
        </w:rPr>
        <w:t>8级</w:t>
      </w:r>
      <w:r>
        <w:rPr>
          <w:rFonts w:hint="eastAsia" w:ascii="宋体" w:hAnsi="宋体" w:eastAsia="方正仿宋_GBK"/>
          <w:sz w:val="32"/>
          <w:szCs w:val="32"/>
          <w:lang w:eastAsia="zh-CN"/>
        </w:rPr>
        <w:t>）的毕业生。</w:t>
      </w:r>
    </w:p>
    <w:p w14:paraId="03D8E891">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200"/>
        <w:jc w:val="both"/>
        <w:textAlignment w:val="auto"/>
        <w:rPr>
          <w:rFonts w:hint="default" w:ascii="宋体" w:hAnsi="宋体" w:eastAsia="方正仿宋_GB18030" w:cs="Times New Roman"/>
          <w:kern w:val="2"/>
          <w:sz w:val="32"/>
          <w:szCs w:val="32"/>
          <w:lang w:val="en-US" w:eastAsia="zh-CN" w:bidi="ar-SA"/>
        </w:rPr>
      </w:pPr>
      <w:r>
        <w:rPr>
          <w:rFonts w:hint="eastAsia" w:ascii="宋体" w:hAnsi="宋体" w:eastAsia="方正仿宋_GBK"/>
          <w:sz w:val="32"/>
          <w:szCs w:val="32"/>
          <w:lang w:eastAsia="zh-CN"/>
        </w:rPr>
        <w:t>（</w:t>
      </w:r>
      <w:r>
        <w:rPr>
          <w:rFonts w:hint="eastAsia" w:ascii="宋体" w:hAnsi="宋体" w:eastAsia="方正仿宋_GBK"/>
          <w:sz w:val="32"/>
          <w:szCs w:val="32"/>
          <w:lang w:val="en-US" w:eastAsia="zh-CN"/>
        </w:rPr>
        <w:t>5</w:t>
      </w:r>
      <w:r>
        <w:rPr>
          <w:rFonts w:hint="eastAsia" w:ascii="宋体" w:hAnsi="宋体" w:eastAsia="方正仿宋_GBK"/>
          <w:sz w:val="32"/>
          <w:szCs w:val="32"/>
          <w:lang w:eastAsia="zh-CN"/>
        </w:rPr>
        <w:t>）</w:t>
      </w:r>
      <w:r>
        <w:rPr>
          <w:rFonts w:hint="default" w:ascii="宋体" w:hAnsi="宋体" w:eastAsia="方正仿宋_GBK"/>
          <w:sz w:val="32"/>
          <w:szCs w:val="32"/>
          <w:lang w:eastAsia="zh-CN"/>
        </w:rPr>
        <w:t>享受国家助学贷款</w:t>
      </w:r>
      <w:r>
        <w:rPr>
          <w:rFonts w:hint="eastAsia" w:ascii="宋体" w:hAnsi="宋体" w:eastAsia="方正仿宋_GBK"/>
          <w:sz w:val="32"/>
          <w:szCs w:val="32"/>
          <w:lang w:eastAsia="zh-CN"/>
        </w:rPr>
        <w:t>毕业生（戊类）。指申请补贴时</w:t>
      </w:r>
      <w:r>
        <w:rPr>
          <w:rFonts w:hint="eastAsia" w:ascii="宋体" w:hAnsi="宋体" w:eastAsia="方正仿宋_GBK"/>
          <w:sz w:val="32"/>
          <w:szCs w:val="32"/>
          <w:lang w:val="en-US" w:eastAsia="zh-CN"/>
        </w:rPr>
        <w:t>所处学历阶段享受过</w:t>
      </w:r>
      <w:r>
        <w:rPr>
          <w:rFonts w:hint="eastAsia" w:ascii="宋体" w:hAnsi="宋体" w:eastAsia="方正仿宋_GBK"/>
          <w:sz w:val="32"/>
          <w:szCs w:val="32"/>
          <w:lang w:eastAsia="zh-CN"/>
        </w:rPr>
        <w:t>国家助学贷款的毕业生。</w:t>
      </w:r>
    </w:p>
    <w:p w14:paraId="26EEF08E">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200"/>
        <w:jc w:val="both"/>
        <w:textAlignment w:val="auto"/>
        <w:rPr>
          <w:rFonts w:hint="default" w:ascii="宋体" w:hAnsi="宋体" w:eastAsia="方正仿宋_GB18030" w:cs="Times New Roman"/>
          <w:kern w:val="2"/>
          <w:sz w:val="32"/>
          <w:szCs w:val="32"/>
          <w:lang w:val="en-US" w:eastAsia="zh-CN" w:bidi="ar-SA"/>
        </w:rPr>
      </w:pPr>
      <w:r>
        <w:rPr>
          <w:rFonts w:hint="eastAsia" w:ascii="宋体" w:hAnsi="宋体" w:eastAsia="方正仿宋_GBK"/>
          <w:sz w:val="32"/>
          <w:szCs w:val="32"/>
          <w:lang w:eastAsia="zh-CN"/>
        </w:rPr>
        <w:t>（</w:t>
      </w:r>
      <w:r>
        <w:rPr>
          <w:rFonts w:hint="eastAsia" w:ascii="宋体" w:hAnsi="宋体" w:eastAsia="方正仿宋_GBK"/>
          <w:sz w:val="32"/>
          <w:szCs w:val="32"/>
          <w:lang w:val="en-US" w:eastAsia="zh-CN"/>
        </w:rPr>
        <w:t>6</w:t>
      </w:r>
      <w:r>
        <w:rPr>
          <w:rFonts w:hint="eastAsia" w:ascii="宋体" w:hAnsi="宋体" w:eastAsia="方正仿宋_GBK"/>
          <w:sz w:val="32"/>
          <w:szCs w:val="32"/>
          <w:lang w:eastAsia="zh-CN"/>
        </w:rPr>
        <w:t>）享受</w:t>
      </w:r>
      <w:r>
        <w:rPr>
          <w:rFonts w:hint="default" w:ascii="宋体" w:hAnsi="宋体" w:eastAsia="方正仿宋_GBK"/>
          <w:sz w:val="32"/>
          <w:szCs w:val="32"/>
          <w:lang w:eastAsia="zh-CN"/>
        </w:rPr>
        <w:t>特困人员</w:t>
      </w:r>
      <w:r>
        <w:rPr>
          <w:rFonts w:hint="eastAsia" w:ascii="宋体" w:hAnsi="宋体" w:eastAsia="方正仿宋_GBK"/>
          <w:sz w:val="32"/>
          <w:szCs w:val="32"/>
          <w:lang w:eastAsia="zh-CN"/>
        </w:rPr>
        <w:t>救助供养待遇毕业生（己类）。指被认定为特困救助人员的毕业生。</w:t>
      </w:r>
    </w:p>
    <w:p w14:paraId="72C99B18">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leftChars="200"/>
        <w:jc w:val="both"/>
        <w:textAlignment w:val="auto"/>
        <w:rPr>
          <w:rFonts w:hint="default" w:ascii="宋体" w:hAnsi="宋体" w:eastAsia="方正仿宋_GBK" w:cs="Times New Roman"/>
          <w:color w:val="auto"/>
          <w:sz w:val="32"/>
          <w:szCs w:val="32"/>
          <w:highlight w:val="none"/>
          <w:lang w:val="en-US" w:eastAsia="zh-CN"/>
        </w:rPr>
      </w:pPr>
      <w:r>
        <w:rPr>
          <w:rFonts w:hint="eastAsia" w:ascii="宋体" w:hAnsi="宋体" w:eastAsia="方正仿宋_GBK"/>
          <w:sz w:val="32"/>
          <w:szCs w:val="32"/>
          <w:lang w:eastAsia="zh-CN"/>
        </w:rPr>
        <w:t>（</w:t>
      </w:r>
      <w:r>
        <w:rPr>
          <w:rFonts w:hint="eastAsia" w:ascii="宋体" w:hAnsi="宋体" w:eastAsia="方正仿宋_GBK"/>
          <w:sz w:val="32"/>
          <w:szCs w:val="32"/>
          <w:lang w:val="en-US" w:eastAsia="zh-CN"/>
        </w:rPr>
        <w:t>7</w:t>
      </w:r>
      <w:r>
        <w:rPr>
          <w:rFonts w:hint="eastAsia" w:ascii="宋体" w:hAnsi="宋体" w:eastAsia="方正仿宋_GBK"/>
          <w:sz w:val="32"/>
          <w:szCs w:val="32"/>
          <w:lang w:eastAsia="zh-CN"/>
        </w:rPr>
        <w:t>）城镇</w:t>
      </w:r>
      <w:r>
        <w:rPr>
          <w:rFonts w:hint="default" w:ascii="宋体" w:hAnsi="宋体" w:eastAsia="方正仿宋_GBK"/>
          <w:sz w:val="32"/>
          <w:szCs w:val="32"/>
          <w:lang w:eastAsia="zh-CN"/>
        </w:rPr>
        <w:t>零就业家庭</w:t>
      </w:r>
      <w:r>
        <w:rPr>
          <w:rFonts w:hint="eastAsia" w:ascii="宋体" w:hAnsi="宋体" w:eastAsia="方正仿宋_GBK"/>
          <w:sz w:val="32"/>
          <w:szCs w:val="32"/>
          <w:lang w:eastAsia="zh-CN"/>
        </w:rPr>
        <w:t>毕业生（</w:t>
      </w:r>
      <w:r>
        <w:rPr>
          <w:rFonts w:hint="default" w:ascii="宋体" w:hAnsi="宋体" w:eastAsia="方正仿宋_GBK"/>
          <w:sz w:val="32"/>
          <w:szCs w:val="32"/>
          <w:lang w:eastAsia="zh-CN"/>
        </w:rPr>
        <w:t>庚类</w:t>
      </w:r>
      <w:r>
        <w:rPr>
          <w:rFonts w:hint="eastAsia" w:ascii="宋体" w:hAnsi="宋体" w:eastAsia="方正仿宋_GBK"/>
          <w:sz w:val="32"/>
          <w:szCs w:val="32"/>
          <w:lang w:eastAsia="zh-CN"/>
        </w:rPr>
        <w:t>）。指所在家庭被认定为零就业家庭的毕业生</w:t>
      </w:r>
      <w:r>
        <w:rPr>
          <w:rFonts w:hint="eastAsia" w:ascii="宋体" w:hAnsi="宋体" w:eastAsia="方正仿宋_GBK" w:cs="Times New Roman"/>
          <w:color w:val="auto"/>
          <w:sz w:val="32"/>
          <w:szCs w:val="32"/>
          <w:highlight w:val="none"/>
          <w:lang w:eastAsia="zh-CN"/>
        </w:rPr>
        <w:t>。</w:t>
      </w:r>
    </w:p>
    <w:p w14:paraId="247FD0AF">
      <w:pPr>
        <w:keepNext w:val="0"/>
        <w:keepLines w:val="0"/>
        <w:pageBreakBefore w:val="0"/>
        <w:widowControl w:val="0"/>
        <w:numPr>
          <w:ilvl w:val="0"/>
          <w:numId w:val="3"/>
        </w:numPr>
        <w:kinsoku/>
        <w:wordWrap/>
        <w:overflowPunct/>
        <w:topLinePunct w:val="0"/>
        <w:autoSpaceDE/>
        <w:autoSpaceDN/>
        <w:bidi w:val="0"/>
        <w:adjustRightInd/>
        <w:snapToGrid/>
        <w:spacing w:line="600" w:lineRule="exact"/>
        <w:ind w:firstLine="640" w:firstLineChars="200"/>
        <w:jc w:val="both"/>
        <w:textAlignment w:val="auto"/>
        <w:outlineLvl w:val="0"/>
        <w:rPr>
          <w:rFonts w:hint="default" w:ascii="宋体" w:hAnsi="宋体" w:eastAsia="黑体" w:cs="Times New Roman"/>
          <w:sz w:val="32"/>
          <w:szCs w:val="32"/>
          <w:lang w:val="en-US" w:eastAsia="zh-CN"/>
        </w:rPr>
      </w:pPr>
      <w:bookmarkStart w:id="2" w:name="_Toc19504"/>
      <w:r>
        <w:rPr>
          <w:rFonts w:hint="default" w:ascii="宋体" w:hAnsi="宋体" w:eastAsia="黑体" w:cs="Times New Roman"/>
          <w:sz w:val="32"/>
          <w:szCs w:val="32"/>
          <w:lang w:val="en-US" w:eastAsia="zh-CN"/>
        </w:rPr>
        <w:t>补贴标准</w:t>
      </w:r>
      <w:bookmarkEnd w:id="2"/>
    </w:p>
    <w:p w14:paraId="6BD20422">
      <w:pPr>
        <w:spacing w:line="600" w:lineRule="exact"/>
        <w:ind w:firstLine="640" w:firstLineChars="200"/>
        <w:rPr>
          <w:rFonts w:hint="default" w:ascii="宋体" w:hAnsi="宋体" w:eastAsia="方正仿宋_GBK" w:cs="Times New Roman"/>
          <w:kern w:val="2"/>
          <w:sz w:val="32"/>
          <w:szCs w:val="32"/>
          <w:lang w:val="en-US" w:eastAsia="zh-CN" w:bidi="ar-SA"/>
        </w:rPr>
      </w:pPr>
      <w:r>
        <w:rPr>
          <w:rFonts w:hint="default" w:ascii="宋体" w:hAnsi="宋体" w:eastAsia="方正仿宋_GBK"/>
          <w:sz w:val="32"/>
          <w:szCs w:val="32"/>
        </w:rPr>
        <w:t>凡自愿申请并经资格审查通过的</w:t>
      </w:r>
      <w:r>
        <w:rPr>
          <w:rFonts w:hint="eastAsia" w:ascii="宋体" w:hAnsi="宋体" w:eastAsia="方正仿宋_GBK"/>
          <w:sz w:val="32"/>
          <w:szCs w:val="32"/>
          <w:lang w:eastAsia="zh-CN"/>
        </w:rPr>
        <w:t>毕业生，</w:t>
      </w:r>
      <w:r>
        <w:rPr>
          <w:rFonts w:hint="default" w:ascii="宋体" w:hAnsi="宋体" w:eastAsia="方正仿宋_GBK"/>
          <w:sz w:val="32"/>
          <w:szCs w:val="32"/>
        </w:rPr>
        <w:t>给予每人1000元的一次性求职补贴</w:t>
      </w:r>
      <w:r>
        <w:rPr>
          <w:rFonts w:hint="default" w:ascii="宋体" w:hAnsi="宋体" w:eastAsia="方正仿宋_GBK" w:cs="Times New Roman"/>
          <w:kern w:val="2"/>
          <w:sz w:val="32"/>
          <w:szCs w:val="32"/>
          <w:lang w:val="en-US" w:eastAsia="zh-CN" w:bidi="ar-SA"/>
        </w:rPr>
        <w:t>。</w:t>
      </w:r>
    </w:p>
    <w:p w14:paraId="282CE2AF">
      <w:pPr>
        <w:keepNext w:val="0"/>
        <w:keepLines w:val="0"/>
        <w:pageBreakBefore w:val="0"/>
        <w:widowControl w:val="0"/>
        <w:numPr>
          <w:ilvl w:val="0"/>
          <w:numId w:val="3"/>
        </w:numPr>
        <w:kinsoku/>
        <w:wordWrap/>
        <w:overflowPunct/>
        <w:topLinePunct w:val="0"/>
        <w:autoSpaceDE/>
        <w:autoSpaceDN/>
        <w:bidi w:val="0"/>
        <w:adjustRightInd/>
        <w:snapToGrid/>
        <w:spacing w:line="600" w:lineRule="exact"/>
        <w:ind w:firstLine="640" w:firstLineChars="200"/>
        <w:jc w:val="both"/>
        <w:textAlignment w:val="auto"/>
        <w:outlineLvl w:val="0"/>
        <w:rPr>
          <w:rFonts w:hint="default" w:ascii="宋体" w:hAnsi="宋体" w:eastAsia="黑体" w:cs="Times New Roman"/>
          <w:sz w:val="32"/>
          <w:szCs w:val="32"/>
          <w:lang w:val="en-US" w:eastAsia="zh-CN"/>
        </w:rPr>
      </w:pPr>
      <w:bookmarkStart w:id="3" w:name="_Toc19840"/>
      <w:r>
        <w:rPr>
          <w:rFonts w:hint="eastAsia" w:ascii="宋体" w:hAnsi="宋体" w:eastAsia="黑体" w:cs="Times New Roman"/>
          <w:sz w:val="32"/>
          <w:szCs w:val="32"/>
          <w:lang w:val="en-US" w:eastAsia="zh-CN"/>
        </w:rPr>
        <w:t>申请期限</w:t>
      </w:r>
      <w:bookmarkEnd w:id="3"/>
    </w:p>
    <w:p w14:paraId="4A8D5705">
      <w:pPr>
        <w:spacing w:line="600" w:lineRule="exact"/>
        <w:ind w:firstLine="640" w:firstLineChars="200"/>
        <w:rPr>
          <w:rFonts w:hint="default" w:ascii="宋体" w:hAnsi="宋体" w:eastAsia="方正仿宋_GBK"/>
          <w:sz w:val="32"/>
          <w:szCs w:val="32"/>
          <w:lang w:val="en-US" w:eastAsia="zh-CN"/>
        </w:rPr>
      </w:pPr>
      <w:r>
        <w:rPr>
          <w:rFonts w:hint="default" w:ascii="宋体" w:hAnsi="宋体" w:eastAsia="方正仿宋_GBK"/>
          <w:sz w:val="32"/>
          <w:szCs w:val="32"/>
          <w:lang w:val="en-US" w:eastAsia="zh-CN"/>
        </w:rPr>
        <w:t>2027届毕业生申领补贴时间</w:t>
      </w:r>
      <w:r>
        <w:rPr>
          <w:rFonts w:hint="eastAsia" w:ascii="宋体" w:hAnsi="宋体" w:eastAsia="方正仿宋_GBK"/>
          <w:sz w:val="32"/>
          <w:szCs w:val="32"/>
          <w:lang w:val="en-US" w:eastAsia="zh-CN"/>
        </w:rPr>
        <w:t>：</w:t>
      </w:r>
      <w:r>
        <w:rPr>
          <w:rFonts w:hint="default" w:ascii="宋体" w:hAnsi="宋体" w:eastAsia="方正仿宋_GBK"/>
          <w:sz w:val="32"/>
          <w:szCs w:val="32"/>
          <w:lang w:val="en-US" w:eastAsia="zh-CN"/>
        </w:rPr>
        <w:t>2026年5月25日</w:t>
      </w:r>
      <w:r>
        <w:rPr>
          <w:rFonts w:hint="eastAsia" w:ascii="宋体" w:hAnsi="宋体" w:eastAsia="方正仿宋_GBK"/>
          <w:sz w:val="32"/>
          <w:szCs w:val="32"/>
          <w:lang w:val="en-US" w:eastAsia="zh-CN"/>
        </w:rPr>
        <w:t>0:00</w:t>
      </w:r>
      <w:r>
        <w:rPr>
          <w:rFonts w:hint="default" w:ascii="宋体" w:hAnsi="宋体" w:eastAsia="方正仿宋_GBK"/>
          <w:sz w:val="32"/>
          <w:szCs w:val="32"/>
          <w:lang w:val="en-US" w:eastAsia="zh-CN"/>
        </w:rPr>
        <w:t>至6月2</w:t>
      </w:r>
      <w:r>
        <w:rPr>
          <w:rFonts w:hint="eastAsia" w:ascii="宋体" w:hAnsi="宋体" w:eastAsia="方正仿宋_GBK"/>
          <w:sz w:val="32"/>
          <w:szCs w:val="32"/>
          <w:lang w:val="en-US" w:eastAsia="zh-CN"/>
        </w:rPr>
        <w:t>0</w:t>
      </w:r>
      <w:bookmarkStart w:id="14" w:name="_GoBack"/>
      <w:bookmarkEnd w:id="14"/>
      <w:r>
        <w:rPr>
          <w:rFonts w:hint="default" w:ascii="宋体" w:hAnsi="宋体" w:eastAsia="方正仿宋_GBK"/>
          <w:sz w:val="32"/>
          <w:szCs w:val="32"/>
          <w:lang w:val="en-US" w:eastAsia="zh-CN"/>
        </w:rPr>
        <w:t>日24:00</w:t>
      </w:r>
      <w:r>
        <w:rPr>
          <w:rFonts w:hint="eastAsia" w:ascii="宋体" w:hAnsi="宋体" w:eastAsia="方正仿宋_GBK"/>
          <w:sz w:val="32"/>
          <w:szCs w:val="32"/>
          <w:lang w:val="en-US" w:eastAsia="zh-CN"/>
        </w:rPr>
        <w:t>。</w:t>
      </w:r>
    </w:p>
    <w:p w14:paraId="240B8AB8">
      <w:pPr>
        <w:keepNext w:val="0"/>
        <w:keepLines w:val="0"/>
        <w:pageBreakBefore w:val="0"/>
        <w:widowControl w:val="0"/>
        <w:numPr>
          <w:ilvl w:val="0"/>
          <w:numId w:val="3"/>
        </w:numPr>
        <w:kinsoku/>
        <w:wordWrap/>
        <w:overflowPunct/>
        <w:topLinePunct w:val="0"/>
        <w:autoSpaceDE/>
        <w:autoSpaceDN/>
        <w:bidi w:val="0"/>
        <w:adjustRightInd/>
        <w:snapToGrid/>
        <w:spacing w:line="600" w:lineRule="exact"/>
        <w:ind w:firstLine="640" w:firstLineChars="200"/>
        <w:jc w:val="both"/>
        <w:textAlignment w:val="auto"/>
        <w:outlineLvl w:val="0"/>
        <w:rPr>
          <w:rFonts w:hint="default" w:ascii="宋体" w:hAnsi="宋体" w:eastAsia="黑体" w:cs="Times New Roman"/>
          <w:sz w:val="32"/>
          <w:szCs w:val="32"/>
          <w:lang w:val="en-US" w:eastAsia="zh-CN"/>
        </w:rPr>
      </w:pPr>
      <w:bookmarkStart w:id="4" w:name="_Toc31281"/>
      <w:r>
        <w:rPr>
          <w:rFonts w:hint="default" w:ascii="宋体" w:hAnsi="宋体" w:eastAsia="黑体" w:cs="Times New Roman"/>
          <w:sz w:val="32"/>
          <w:szCs w:val="32"/>
          <w:lang w:val="en-US" w:eastAsia="zh-CN"/>
        </w:rPr>
        <w:t>申请方式</w:t>
      </w:r>
      <w:bookmarkEnd w:id="4"/>
    </w:p>
    <w:p w14:paraId="1F45CFEA">
      <w:pPr>
        <w:keepNext w:val="0"/>
        <w:keepLines w:val="0"/>
        <w:pageBreakBefore w:val="0"/>
        <w:widowControl w:val="0"/>
        <w:numPr>
          <w:ilvl w:val="0"/>
          <w:numId w:val="4"/>
        </w:numPr>
        <w:kinsoku/>
        <w:wordWrap/>
        <w:overflowPunct/>
        <w:topLinePunct w:val="0"/>
        <w:autoSpaceDE/>
        <w:autoSpaceDN/>
        <w:bidi w:val="0"/>
        <w:adjustRightInd/>
        <w:snapToGrid/>
        <w:spacing w:line="600" w:lineRule="exact"/>
        <w:ind w:firstLine="640" w:firstLineChars="200"/>
        <w:jc w:val="both"/>
        <w:textAlignment w:val="auto"/>
        <w:outlineLvl w:val="1"/>
        <w:rPr>
          <w:rFonts w:hint="default" w:ascii="宋体" w:hAnsi="宋体" w:eastAsia="方正楷体_GBK" w:cs="Times New Roman"/>
          <w:kern w:val="2"/>
          <w:sz w:val="32"/>
          <w:szCs w:val="32"/>
          <w:lang w:val="en-US" w:eastAsia="zh-CN" w:bidi="ar-SA"/>
        </w:rPr>
      </w:pPr>
      <w:bookmarkStart w:id="5" w:name="_Toc25836"/>
      <w:r>
        <w:rPr>
          <w:rFonts w:hint="default" w:ascii="宋体" w:hAnsi="宋体" w:eastAsia="方正楷体_GBK" w:cs="Times New Roman"/>
          <w:kern w:val="2"/>
          <w:sz w:val="32"/>
          <w:szCs w:val="32"/>
          <w:lang w:val="en-US" w:eastAsia="zh-CN" w:bidi="ar-SA"/>
        </w:rPr>
        <w:t>网上办理</w:t>
      </w:r>
      <w:bookmarkEnd w:id="5"/>
    </w:p>
    <w:tbl>
      <w:tblPr>
        <w:tblStyle w:val="10"/>
        <w:tblpPr w:leftFromText="180" w:rightFromText="180" w:vertAnchor="text" w:horzAnchor="page" w:tblpX="1879" w:tblpY="29"/>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352"/>
        <w:gridCol w:w="6170"/>
      </w:tblGrid>
      <w:tr w14:paraId="56BC4F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52" w:type="dxa"/>
            <w:vAlign w:val="center"/>
          </w:tcPr>
          <w:p w14:paraId="1AFB1963">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宋体" w:hAnsi="宋体" w:eastAsia="方正仿宋_GBK" w:cs="Times New Roman"/>
                <w:sz w:val="28"/>
                <w:szCs w:val="28"/>
                <w:vertAlign w:val="baseline"/>
                <w:lang w:val="en-US" w:eastAsia="zh-CN"/>
              </w:rPr>
            </w:pPr>
            <w:r>
              <w:rPr>
                <w:rFonts w:hint="default" w:ascii="宋体" w:hAnsi="宋体" w:eastAsia="方正仿宋_GBK" w:cs="Times New Roman"/>
                <w:sz w:val="28"/>
                <w:szCs w:val="28"/>
                <w:vertAlign w:val="baseline"/>
                <w:lang w:val="en-US" w:eastAsia="zh-CN"/>
              </w:rPr>
              <w:t>电脑端申领</w:t>
            </w:r>
          </w:p>
          <w:p w14:paraId="3DC38F27">
            <w:pPr>
              <w:pStyle w:val="3"/>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宋体" w:hAnsi="宋体" w:cs="Times New Roman"/>
                <w:sz w:val="28"/>
                <w:szCs w:val="28"/>
                <w:lang w:val="en-US" w:eastAsia="zh-CN"/>
              </w:rPr>
            </w:pPr>
            <w:r>
              <w:rPr>
                <w:rFonts w:hint="default" w:ascii="宋体" w:hAnsi="宋体" w:eastAsia="方正仿宋_GBK" w:cs="Times New Roman"/>
                <w:sz w:val="28"/>
                <w:szCs w:val="28"/>
                <w:vertAlign w:val="baseline"/>
                <w:lang w:val="en-US" w:eastAsia="zh-CN"/>
              </w:rPr>
              <w:t>（推荐）</w:t>
            </w:r>
          </w:p>
          <w:p w14:paraId="628D7652">
            <w:pPr>
              <w:pStyle w:val="3"/>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宋体" w:hAnsi="宋体" w:cs="Times New Roman"/>
                <w:sz w:val="28"/>
                <w:szCs w:val="28"/>
                <w:lang w:val="en-US" w:eastAsia="zh-CN"/>
              </w:rPr>
            </w:pPr>
          </w:p>
        </w:tc>
        <w:tc>
          <w:tcPr>
            <w:tcW w:w="6170" w:type="dxa"/>
            <w:vAlign w:val="center"/>
          </w:tcPr>
          <w:p w14:paraId="4E916EC8">
            <w:pPr>
              <w:keepNext w:val="0"/>
              <w:keepLines w:val="0"/>
              <w:pageBreakBefore w:val="0"/>
              <w:widowControl w:val="0"/>
              <w:kinsoku/>
              <w:wordWrap/>
              <w:overflowPunct/>
              <w:topLinePunct w:val="0"/>
              <w:autoSpaceDE/>
              <w:autoSpaceDN/>
              <w:bidi w:val="0"/>
              <w:adjustRightInd/>
              <w:snapToGrid w:val="0"/>
              <w:spacing w:line="240" w:lineRule="auto"/>
              <w:ind w:firstLine="560" w:firstLineChars="200"/>
              <w:jc w:val="both"/>
              <w:textAlignment w:val="auto"/>
              <w:rPr>
                <w:rFonts w:hint="default" w:ascii="宋体" w:hAnsi="宋体" w:eastAsia="方正仿宋_GBK" w:cs="Times New Roman"/>
                <w:sz w:val="28"/>
                <w:szCs w:val="28"/>
                <w:lang w:val="en-US" w:eastAsia="zh-CN"/>
              </w:rPr>
            </w:pPr>
            <w:r>
              <w:rPr>
                <w:rFonts w:hint="default" w:ascii="宋体" w:hAnsi="宋体" w:eastAsia="方正仿宋_GBK" w:cs="Times New Roman"/>
                <w:sz w:val="28"/>
                <w:szCs w:val="28"/>
                <w:lang w:val="en-US" w:eastAsia="zh-CN"/>
              </w:rPr>
              <w:t>访问“</w:t>
            </w:r>
            <w:r>
              <w:rPr>
                <w:rFonts w:hint="default" w:ascii="宋体" w:hAnsi="宋体" w:eastAsia="方正仿宋_GBK" w:cs="Times New Roman"/>
                <w:color w:val="auto"/>
                <w:sz w:val="28"/>
                <w:szCs w:val="28"/>
                <w:highlight w:val="none"/>
                <w:u w:val="none"/>
                <w:lang w:val="en-US" w:eastAsia="zh-CN"/>
              </w:rPr>
              <w:t>云南省公共就业服务平台</w:t>
            </w:r>
            <w:r>
              <w:rPr>
                <w:rFonts w:hint="default" w:ascii="宋体" w:hAnsi="宋体" w:eastAsia="方正仿宋_GBK" w:cs="Times New Roman"/>
                <w:sz w:val="28"/>
                <w:szCs w:val="28"/>
                <w:lang w:val="en-US" w:eastAsia="zh-CN"/>
              </w:rPr>
              <w:t>”（</w:t>
            </w:r>
            <w:r>
              <w:rPr>
                <w:rFonts w:hint="default" w:ascii="宋体" w:hAnsi="宋体" w:eastAsia="方正仿宋_GBK" w:cs="Times New Roman"/>
                <w:sz w:val="28"/>
                <w:szCs w:val="28"/>
                <w:highlight w:val="none"/>
                <w:lang w:val="en-US" w:eastAsia="zh-CN"/>
              </w:rPr>
              <w:t>https://ynsjyj.cn</w:t>
            </w:r>
            <w:r>
              <w:rPr>
                <w:rFonts w:hint="default" w:ascii="宋体" w:hAnsi="宋体" w:eastAsia="方正仿宋_GBK" w:cs="Times New Roman"/>
                <w:sz w:val="28"/>
                <w:szCs w:val="28"/>
                <w:lang w:val="en-US" w:eastAsia="zh-CN"/>
              </w:rPr>
              <w:t>），</w:t>
            </w:r>
          </w:p>
          <w:p w14:paraId="384E1079">
            <w:pPr>
              <w:keepNext w:val="0"/>
              <w:keepLines w:val="0"/>
              <w:pageBreakBefore w:val="0"/>
              <w:widowControl w:val="0"/>
              <w:kinsoku/>
              <w:wordWrap/>
              <w:overflowPunct/>
              <w:topLinePunct w:val="0"/>
              <w:autoSpaceDE/>
              <w:autoSpaceDN/>
              <w:bidi w:val="0"/>
              <w:adjustRightInd/>
              <w:snapToGrid w:val="0"/>
              <w:spacing w:line="240" w:lineRule="auto"/>
              <w:ind w:firstLine="560" w:firstLineChars="200"/>
              <w:jc w:val="both"/>
              <w:textAlignment w:val="auto"/>
              <w:rPr>
                <w:rFonts w:hint="default" w:ascii="宋体" w:hAnsi="宋体" w:eastAsia="方正仿宋_GBK" w:cs="Times New Roman"/>
                <w:sz w:val="28"/>
                <w:szCs w:val="28"/>
                <w:vertAlign w:val="baseline"/>
                <w:lang w:val="en-US" w:eastAsia="zh-CN"/>
              </w:rPr>
            </w:pPr>
            <w:r>
              <w:rPr>
                <w:rFonts w:hint="default" w:ascii="宋体" w:hAnsi="宋体" w:eastAsia="方正仿宋_GBK" w:cs="Times New Roman"/>
                <w:sz w:val="28"/>
                <w:szCs w:val="28"/>
                <w:lang w:val="en-US" w:eastAsia="zh-CN"/>
              </w:rPr>
              <w:t>注意：</w:t>
            </w:r>
            <w:r>
              <w:rPr>
                <w:rFonts w:hint="default" w:ascii="宋体" w:hAnsi="宋体" w:eastAsia="方正仿宋_GBK" w:cs="Times New Roman"/>
                <w:color w:val="000000" w:themeColor="text1"/>
                <w:sz w:val="28"/>
                <w:szCs w:val="28"/>
                <w:vertAlign w:val="baseline"/>
                <w:lang w:val="en-US" w:eastAsia="zh-CN"/>
                <w14:textFill>
                  <w14:solidFill>
                    <w14:schemeClr w14:val="tx1"/>
                  </w14:solidFill>
                </w14:textFill>
              </w:rPr>
              <w:t>登录平台</w:t>
            </w:r>
            <w:r>
              <w:rPr>
                <w:rFonts w:hint="default" w:ascii="宋体" w:hAnsi="宋体" w:eastAsia="方正仿宋_GBK" w:cs="Times New Roman"/>
                <w:sz w:val="28"/>
                <w:szCs w:val="28"/>
                <w:vertAlign w:val="baseline"/>
                <w:lang w:val="en-US" w:eastAsia="zh-CN"/>
              </w:rPr>
              <w:t>需在手机上使用微信小程序“电子社保卡”、支付宝小程序“电子社保卡”、手机APP“掌上12333”中的“扫一扫”功能。</w:t>
            </w:r>
            <w:r>
              <w:rPr>
                <w:rStyle w:val="12"/>
                <w:rFonts w:hint="default" w:ascii="宋体" w:hAnsi="宋体" w:eastAsia="方正仿宋_GBK" w:cs="Times New Roman"/>
                <w:sz w:val="28"/>
                <w:szCs w:val="28"/>
                <w:highlight w:val="none"/>
                <w:lang w:val="en-US" w:eastAsia="zh-CN"/>
              </w:rPr>
              <w:t>建议使用谷歌浏览器、Edge浏览器、360极速浏览器</w:t>
            </w:r>
            <w:r>
              <w:rPr>
                <w:rFonts w:hint="default" w:ascii="宋体" w:hAnsi="宋体" w:eastAsia="方正仿宋_GBK" w:cs="Times New Roman"/>
                <w:sz w:val="28"/>
                <w:szCs w:val="28"/>
                <w:vertAlign w:val="baseline"/>
                <w:lang w:val="en-US" w:eastAsia="zh-CN"/>
              </w:rPr>
              <w:t>。</w:t>
            </w:r>
          </w:p>
        </w:tc>
      </w:tr>
      <w:tr w14:paraId="58D1C3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352" w:type="dxa"/>
            <w:vAlign w:val="center"/>
          </w:tcPr>
          <w:p w14:paraId="278E0A9B">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宋体" w:hAnsi="宋体" w:eastAsia="方正仿宋_GBK" w:cs="Times New Roman"/>
                <w:sz w:val="28"/>
                <w:szCs w:val="28"/>
                <w:vertAlign w:val="baseline"/>
                <w:lang w:val="en-US" w:eastAsia="zh-CN"/>
              </w:rPr>
            </w:pPr>
            <w:r>
              <w:rPr>
                <w:rFonts w:hint="default" w:ascii="宋体" w:hAnsi="宋体" w:eastAsia="方正仿宋_GBK" w:cs="Times New Roman"/>
                <w:sz w:val="28"/>
                <w:szCs w:val="28"/>
                <w:vertAlign w:val="baseline"/>
                <w:lang w:val="en-US" w:eastAsia="zh-CN"/>
              </w:rPr>
              <w:t>微信</w:t>
            </w:r>
            <w:r>
              <w:rPr>
                <w:rFonts w:hint="eastAsia" w:ascii="宋体" w:hAnsi="宋体" w:eastAsia="方正仿宋_GBK" w:cs="Times New Roman"/>
                <w:sz w:val="28"/>
                <w:szCs w:val="28"/>
                <w:vertAlign w:val="baseline"/>
                <w:lang w:val="en-US" w:eastAsia="zh-CN"/>
              </w:rPr>
              <w:t>小程序</w:t>
            </w:r>
            <w:r>
              <w:rPr>
                <w:rFonts w:hint="default" w:ascii="宋体" w:hAnsi="宋体" w:eastAsia="方正仿宋_GBK" w:cs="Times New Roman"/>
                <w:sz w:val="28"/>
                <w:szCs w:val="28"/>
                <w:vertAlign w:val="baseline"/>
                <w:lang w:val="en-US" w:eastAsia="zh-CN"/>
              </w:rPr>
              <w:t>端申领</w:t>
            </w:r>
          </w:p>
        </w:tc>
        <w:tc>
          <w:tcPr>
            <w:tcW w:w="6170" w:type="dxa"/>
            <w:vAlign w:val="center"/>
          </w:tcPr>
          <w:p w14:paraId="090A4F65">
            <w:pPr>
              <w:keepNext w:val="0"/>
              <w:keepLines w:val="0"/>
              <w:pageBreakBefore w:val="0"/>
              <w:widowControl w:val="0"/>
              <w:kinsoku/>
              <w:wordWrap/>
              <w:overflowPunct/>
              <w:topLinePunct w:val="0"/>
              <w:autoSpaceDE/>
              <w:autoSpaceDN/>
              <w:bidi w:val="0"/>
              <w:adjustRightInd/>
              <w:snapToGrid w:val="0"/>
              <w:spacing w:line="240" w:lineRule="auto"/>
              <w:jc w:val="center"/>
              <w:textAlignment w:val="auto"/>
              <w:rPr>
                <w:rFonts w:hint="default" w:ascii="宋体" w:hAnsi="宋体" w:eastAsia="方正仿宋_GBK" w:cs="Times New Roman"/>
                <w:sz w:val="28"/>
                <w:szCs w:val="28"/>
                <w:vertAlign w:val="baseline"/>
                <w:lang w:val="en-US" w:eastAsia="zh-CN"/>
              </w:rPr>
            </w:pPr>
            <w:r>
              <w:rPr>
                <w:rFonts w:hint="default" w:ascii="宋体" w:hAnsi="宋体" w:eastAsia="方正仿宋_GBK" w:cs="Times New Roman"/>
                <w:sz w:val="28"/>
                <w:szCs w:val="28"/>
                <w:vertAlign w:val="baseline"/>
                <w:lang w:val="en-US" w:eastAsia="zh-CN"/>
              </w:rPr>
              <w:t>微信小程序名称为：就业彩云南</w:t>
            </w:r>
          </w:p>
        </w:tc>
      </w:tr>
    </w:tbl>
    <w:p w14:paraId="7B312C73">
      <w:pPr>
        <w:keepNext w:val="0"/>
        <w:keepLines w:val="0"/>
        <w:pageBreakBefore w:val="0"/>
        <w:widowControl w:val="0"/>
        <w:numPr>
          <w:ilvl w:val="0"/>
          <w:numId w:val="4"/>
        </w:numPr>
        <w:kinsoku/>
        <w:wordWrap/>
        <w:overflowPunct/>
        <w:topLinePunct w:val="0"/>
        <w:autoSpaceDE/>
        <w:autoSpaceDN/>
        <w:bidi w:val="0"/>
        <w:adjustRightInd/>
        <w:snapToGrid/>
        <w:spacing w:line="600" w:lineRule="exact"/>
        <w:ind w:firstLine="640" w:firstLineChars="200"/>
        <w:jc w:val="both"/>
        <w:textAlignment w:val="auto"/>
        <w:outlineLvl w:val="1"/>
        <w:rPr>
          <w:rFonts w:hint="default" w:ascii="宋体" w:hAnsi="宋体" w:eastAsia="方正楷体_GBK" w:cs="Times New Roman"/>
          <w:strike w:val="0"/>
          <w:dstrike w:val="0"/>
          <w:kern w:val="2"/>
          <w:sz w:val="32"/>
          <w:szCs w:val="32"/>
          <w:lang w:val="en-US" w:eastAsia="zh-CN" w:bidi="ar-SA"/>
        </w:rPr>
      </w:pPr>
      <w:bookmarkStart w:id="6" w:name="_Toc2629"/>
      <w:r>
        <w:rPr>
          <w:rFonts w:hint="default" w:ascii="宋体" w:hAnsi="宋体" w:eastAsia="方正楷体_GBK" w:cs="Times New Roman"/>
          <w:strike w:val="0"/>
          <w:dstrike w:val="0"/>
          <w:kern w:val="2"/>
          <w:sz w:val="32"/>
          <w:szCs w:val="32"/>
          <w:lang w:val="en-US" w:eastAsia="zh-CN" w:bidi="ar-SA"/>
        </w:rPr>
        <w:t>窗口办理</w:t>
      </w:r>
      <w:bookmarkEnd w:id="6"/>
    </w:p>
    <w:p w14:paraId="79136C83">
      <w:pPr>
        <w:pStyle w:val="13"/>
        <w:keepNext w:val="0"/>
        <w:keepLines w:val="0"/>
        <w:pageBreakBefore w:val="0"/>
        <w:numPr>
          <w:ilvl w:val="0"/>
          <w:numId w:val="0"/>
        </w:numPr>
        <w:kinsoku/>
        <w:wordWrap/>
        <w:overflowPunct/>
        <w:topLinePunct w:val="0"/>
        <w:bidi w:val="0"/>
        <w:adjustRightInd/>
        <w:snapToGrid/>
        <w:spacing w:line="600" w:lineRule="exact"/>
        <w:ind w:firstLine="640" w:firstLineChars="200"/>
        <w:textAlignment w:val="auto"/>
        <w:rPr>
          <w:rFonts w:hint="default" w:ascii="宋体" w:hAnsi="宋体" w:eastAsia="方正仿宋_GBK" w:cs="Times New Roman"/>
          <w:strike w:val="0"/>
          <w:color w:val="auto"/>
          <w:sz w:val="32"/>
          <w:szCs w:val="32"/>
          <w:highlight w:val="none"/>
          <w:lang w:eastAsia="zh-CN"/>
        </w:rPr>
      </w:pPr>
      <w:r>
        <w:rPr>
          <w:rFonts w:hint="eastAsia" w:ascii="宋体" w:hAnsi="宋体" w:eastAsia="方正仿宋_GBK" w:cs="Times New Roman"/>
          <w:strike w:val="0"/>
          <w:dstrike w:val="0"/>
          <w:color w:val="auto"/>
          <w:sz w:val="32"/>
          <w:szCs w:val="32"/>
          <w:highlight w:val="none"/>
          <w:lang w:val="en-US" w:eastAsia="zh-CN"/>
        </w:rPr>
        <w:t>因</w:t>
      </w:r>
      <w:r>
        <w:rPr>
          <w:rFonts w:hint="default" w:ascii="宋体" w:hAnsi="宋体" w:eastAsia="方正仿宋_GBK" w:cs="Times New Roman"/>
          <w:strike w:val="0"/>
          <w:dstrike w:val="0"/>
          <w:color w:val="auto"/>
          <w:sz w:val="32"/>
          <w:szCs w:val="32"/>
          <w:highlight w:val="none"/>
          <w:lang w:val="en-US" w:eastAsia="zh-CN"/>
        </w:rPr>
        <w:t>病</w:t>
      </w:r>
      <w:r>
        <w:rPr>
          <w:rFonts w:hint="eastAsia" w:ascii="宋体" w:hAnsi="宋体" w:eastAsia="方正仿宋_GBK" w:cs="Times New Roman"/>
          <w:strike w:val="0"/>
          <w:dstrike w:val="0"/>
          <w:color w:val="auto"/>
          <w:sz w:val="32"/>
          <w:szCs w:val="32"/>
          <w:highlight w:val="none"/>
          <w:lang w:val="en-US" w:eastAsia="zh-CN"/>
        </w:rPr>
        <w:t>因</w:t>
      </w:r>
      <w:r>
        <w:rPr>
          <w:rFonts w:hint="default" w:ascii="宋体" w:hAnsi="宋体" w:eastAsia="方正仿宋_GBK" w:cs="Times New Roman"/>
          <w:strike w:val="0"/>
          <w:dstrike w:val="0"/>
          <w:color w:val="auto"/>
          <w:sz w:val="32"/>
          <w:szCs w:val="32"/>
          <w:highlight w:val="none"/>
          <w:lang w:val="en-US" w:eastAsia="zh-CN"/>
        </w:rPr>
        <w:t>残</w:t>
      </w:r>
      <w:r>
        <w:rPr>
          <w:rFonts w:hint="eastAsia" w:ascii="宋体" w:hAnsi="宋体" w:eastAsia="方正仿宋_GBK" w:cs="Times New Roman"/>
          <w:strike w:val="0"/>
          <w:dstrike w:val="0"/>
          <w:color w:val="auto"/>
          <w:sz w:val="32"/>
          <w:szCs w:val="32"/>
          <w:highlight w:val="none"/>
          <w:lang w:val="en-US" w:eastAsia="zh-CN"/>
        </w:rPr>
        <w:t>无法完成人脸实名认证等</w:t>
      </w:r>
      <w:r>
        <w:rPr>
          <w:rFonts w:hint="default" w:ascii="宋体" w:hAnsi="宋体" w:eastAsia="方正仿宋_GBK" w:cs="Times New Roman"/>
          <w:strike w:val="0"/>
          <w:dstrike w:val="0"/>
          <w:color w:val="auto"/>
          <w:sz w:val="32"/>
          <w:szCs w:val="32"/>
          <w:highlight w:val="none"/>
          <w:lang w:val="en-US" w:eastAsia="zh-CN"/>
        </w:rPr>
        <w:t>特殊情况</w:t>
      </w:r>
      <w:r>
        <w:rPr>
          <w:rFonts w:hint="eastAsia" w:ascii="宋体" w:hAnsi="宋体" w:eastAsia="方正仿宋_GBK" w:cs="Times New Roman"/>
          <w:strike w:val="0"/>
          <w:dstrike w:val="0"/>
          <w:color w:val="auto"/>
          <w:sz w:val="32"/>
          <w:szCs w:val="32"/>
          <w:highlight w:val="none"/>
          <w:lang w:val="en-US" w:eastAsia="zh-CN"/>
        </w:rPr>
        <w:t>的</w:t>
      </w:r>
      <w:r>
        <w:rPr>
          <w:rFonts w:hint="default" w:ascii="宋体" w:hAnsi="宋体" w:eastAsia="方正仿宋_GBK" w:cs="Times New Roman"/>
          <w:strike w:val="0"/>
          <w:dstrike w:val="0"/>
          <w:color w:val="auto"/>
          <w:sz w:val="32"/>
          <w:szCs w:val="32"/>
          <w:highlight w:val="none"/>
          <w:lang w:val="en-US" w:eastAsia="zh-CN"/>
        </w:rPr>
        <w:t>，</w:t>
      </w:r>
      <w:r>
        <w:rPr>
          <w:rFonts w:hint="eastAsia" w:ascii="宋体" w:hAnsi="宋体" w:eastAsia="方正仿宋_GBK" w:cs="Times New Roman"/>
          <w:strike w:val="0"/>
          <w:dstrike w:val="0"/>
          <w:color w:val="auto"/>
          <w:sz w:val="32"/>
          <w:szCs w:val="32"/>
          <w:highlight w:val="none"/>
          <w:lang w:val="en-US" w:eastAsia="zh-CN"/>
        </w:rPr>
        <w:t>可采用</w:t>
      </w:r>
      <w:r>
        <w:rPr>
          <w:rFonts w:hint="default" w:ascii="宋体" w:hAnsi="宋体" w:eastAsia="方正仿宋_GBK" w:cs="Times New Roman"/>
          <w:strike w:val="0"/>
          <w:dstrike w:val="0"/>
          <w:color w:val="auto"/>
          <w:sz w:val="32"/>
          <w:szCs w:val="32"/>
          <w:highlight w:val="none"/>
          <w:lang w:val="en-US" w:eastAsia="zh-CN"/>
        </w:rPr>
        <w:t>窗口办理申领</w:t>
      </w:r>
      <w:r>
        <w:rPr>
          <w:rFonts w:hint="eastAsia" w:ascii="宋体" w:hAnsi="宋体" w:eastAsia="方正仿宋_GBK" w:cs="Times New Roman"/>
          <w:strike w:val="0"/>
          <w:dstrike w:val="0"/>
          <w:color w:val="auto"/>
          <w:sz w:val="32"/>
          <w:szCs w:val="32"/>
          <w:highlight w:val="none"/>
          <w:lang w:val="en-US" w:eastAsia="zh-CN"/>
        </w:rPr>
        <w:t>，向学校提交纸质补贴申请表和纸质申请材料。</w:t>
      </w:r>
      <w:r>
        <w:rPr>
          <w:rFonts w:hint="default" w:ascii="宋体" w:hAnsi="宋体" w:eastAsia="方正仿宋_GBK" w:cs="Times New Roman"/>
          <w:strike w:val="0"/>
          <w:dstrike w:val="0"/>
          <w:color w:val="auto"/>
          <w:sz w:val="32"/>
          <w:szCs w:val="32"/>
          <w:highlight w:val="none"/>
          <w:lang w:val="en-US" w:eastAsia="zh-CN"/>
        </w:rPr>
        <w:t>（</w:t>
      </w:r>
      <w:r>
        <w:rPr>
          <w:rFonts w:hint="eastAsia" w:ascii="宋体" w:hAnsi="宋体" w:eastAsia="方正仿宋_GBK" w:cs="Times New Roman"/>
          <w:strike w:val="0"/>
          <w:dstrike w:val="0"/>
          <w:color w:val="auto"/>
          <w:sz w:val="32"/>
          <w:szCs w:val="32"/>
          <w:highlight w:val="none"/>
          <w:lang w:val="en-US" w:eastAsia="zh-CN"/>
        </w:rPr>
        <w:t>注：</w:t>
      </w:r>
      <w:r>
        <w:rPr>
          <w:rFonts w:hint="default" w:ascii="宋体" w:hAnsi="宋体" w:eastAsia="方正仿宋_GBK" w:cs="Times New Roman"/>
          <w:strike w:val="0"/>
          <w:dstrike w:val="0"/>
          <w:color w:val="auto"/>
          <w:sz w:val="32"/>
          <w:szCs w:val="32"/>
          <w:highlight w:val="none"/>
          <w:lang w:val="en-US" w:eastAsia="zh-CN"/>
        </w:rPr>
        <w:t>未办理云南省社保卡的</w:t>
      </w:r>
      <w:r>
        <w:rPr>
          <w:rFonts w:hint="eastAsia" w:ascii="宋体" w:hAnsi="宋体" w:eastAsia="方正仿宋_GBK" w:cs="Times New Roman"/>
          <w:strike w:val="0"/>
          <w:dstrike w:val="0"/>
          <w:color w:val="auto"/>
          <w:sz w:val="32"/>
          <w:szCs w:val="32"/>
          <w:highlight w:val="none"/>
          <w:lang w:val="en-US" w:eastAsia="zh-CN"/>
        </w:rPr>
        <w:t>，在</w:t>
      </w:r>
      <w:r>
        <w:rPr>
          <w:rFonts w:hint="default" w:ascii="宋体" w:hAnsi="宋体" w:eastAsia="方正仿宋_GBK" w:cs="Times New Roman"/>
          <w:strike w:val="0"/>
          <w:dstrike w:val="0"/>
          <w:color w:val="auto"/>
          <w:sz w:val="32"/>
          <w:szCs w:val="32"/>
          <w:highlight w:val="none"/>
          <w:lang w:val="en-US" w:eastAsia="zh-CN"/>
        </w:rPr>
        <w:t>窗口无法受理）。</w:t>
      </w:r>
    </w:p>
    <w:p w14:paraId="2E941154">
      <w:pPr>
        <w:keepNext w:val="0"/>
        <w:keepLines w:val="0"/>
        <w:pageBreakBefore w:val="0"/>
        <w:widowControl w:val="0"/>
        <w:numPr>
          <w:ilvl w:val="0"/>
          <w:numId w:val="3"/>
        </w:numPr>
        <w:kinsoku/>
        <w:wordWrap/>
        <w:overflowPunct/>
        <w:topLinePunct w:val="0"/>
        <w:autoSpaceDE/>
        <w:autoSpaceDN/>
        <w:bidi w:val="0"/>
        <w:adjustRightInd/>
        <w:snapToGrid/>
        <w:spacing w:line="600" w:lineRule="exact"/>
        <w:ind w:firstLine="640" w:firstLineChars="200"/>
        <w:jc w:val="both"/>
        <w:textAlignment w:val="auto"/>
        <w:outlineLvl w:val="0"/>
        <w:rPr>
          <w:rFonts w:hint="default" w:ascii="宋体" w:hAnsi="宋体" w:eastAsia="黑体" w:cs="Times New Roman"/>
          <w:sz w:val="32"/>
          <w:szCs w:val="32"/>
          <w:lang w:val="en-US" w:eastAsia="zh-CN"/>
        </w:rPr>
      </w:pPr>
      <w:bookmarkStart w:id="7" w:name="_Toc464"/>
      <w:r>
        <w:rPr>
          <w:rFonts w:hint="default" w:ascii="宋体" w:hAnsi="宋体" w:eastAsia="黑体" w:cs="Times New Roman"/>
          <w:sz w:val="32"/>
          <w:szCs w:val="32"/>
          <w:lang w:val="en-US" w:eastAsia="zh-CN"/>
        </w:rPr>
        <w:t>申请材料</w:t>
      </w:r>
      <w:bookmarkEnd w:id="7"/>
    </w:p>
    <w:tbl>
      <w:tblPr>
        <w:tblStyle w:val="10"/>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20"/>
        <w:gridCol w:w="3116"/>
        <w:gridCol w:w="2986"/>
      </w:tblGrid>
      <w:tr w14:paraId="000EAB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420" w:type="dxa"/>
            <w:vAlign w:val="center"/>
          </w:tcPr>
          <w:p w14:paraId="526DA49C">
            <w:pPr>
              <w:pStyle w:val="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leftChars="0" w:right="0" w:rightChars="0" w:firstLine="0" w:firstLineChars="0"/>
              <w:jc w:val="center"/>
              <w:textAlignment w:val="auto"/>
              <w:rPr>
                <w:rFonts w:hint="eastAsia" w:ascii="宋体" w:hAnsi="宋体" w:eastAsia="方正楷体_GBK" w:cs="方正楷体_GBK"/>
                <w:color w:val="auto"/>
                <w:sz w:val="28"/>
                <w:szCs w:val="28"/>
                <w:highlight w:val="none"/>
                <w:vertAlign w:val="baseline"/>
                <w:lang w:val="en-US" w:eastAsia="zh-CN"/>
              </w:rPr>
            </w:pPr>
            <w:bookmarkStart w:id="8" w:name="_Toc29522"/>
            <w:r>
              <w:rPr>
                <w:rFonts w:hint="eastAsia" w:ascii="宋体" w:hAnsi="宋体" w:eastAsia="方正楷体_GBK" w:cs="方正楷体_GBK"/>
                <w:color w:val="auto"/>
                <w:sz w:val="28"/>
                <w:szCs w:val="28"/>
                <w:highlight w:val="none"/>
                <w:vertAlign w:val="baseline"/>
                <w:lang w:val="en-US" w:eastAsia="zh-CN"/>
              </w:rPr>
              <w:t>符合条件类别</w:t>
            </w:r>
          </w:p>
        </w:tc>
        <w:tc>
          <w:tcPr>
            <w:tcW w:w="3116" w:type="dxa"/>
            <w:vAlign w:val="center"/>
          </w:tcPr>
          <w:p w14:paraId="550EE1A8">
            <w:pPr>
              <w:pStyle w:val="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auto"/>
              <w:rPr>
                <w:rFonts w:hint="eastAsia" w:ascii="宋体" w:hAnsi="宋体" w:eastAsia="方正楷体_GBK" w:cs="方正楷体_GBK"/>
                <w:color w:val="auto"/>
                <w:sz w:val="28"/>
                <w:szCs w:val="28"/>
                <w:highlight w:val="none"/>
                <w:vertAlign w:val="baseline"/>
                <w:lang w:val="en-US" w:eastAsia="zh-CN"/>
              </w:rPr>
            </w:pPr>
            <w:r>
              <w:rPr>
                <w:rFonts w:hint="eastAsia" w:ascii="宋体" w:hAnsi="宋体" w:eastAsia="方正楷体_GBK" w:cs="方正楷体_GBK"/>
                <w:color w:val="auto"/>
                <w:sz w:val="28"/>
                <w:szCs w:val="28"/>
                <w:highlight w:val="none"/>
                <w:vertAlign w:val="baseline"/>
                <w:lang w:val="en-US" w:eastAsia="zh-CN"/>
              </w:rPr>
              <w:t>云南省内生源</w:t>
            </w:r>
          </w:p>
          <w:p w14:paraId="074F6EBD">
            <w:pPr>
              <w:pStyle w:val="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auto"/>
              <w:rPr>
                <w:rFonts w:hint="eastAsia" w:ascii="宋体" w:hAnsi="宋体" w:eastAsia="方正楷体_GBK" w:cs="方正楷体_GBK"/>
                <w:color w:val="auto"/>
                <w:sz w:val="28"/>
                <w:szCs w:val="28"/>
                <w:highlight w:val="none"/>
                <w:vertAlign w:val="baseline"/>
                <w:lang w:val="en-US" w:eastAsia="zh-CN"/>
              </w:rPr>
            </w:pPr>
            <w:r>
              <w:rPr>
                <w:rFonts w:hint="eastAsia" w:ascii="宋体" w:hAnsi="宋体" w:eastAsia="方正楷体_GBK" w:cs="方正楷体_GBK"/>
                <w:color w:val="auto"/>
                <w:sz w:val="28"/>
                <w:szCs w:val="28"/>
                <w:highlight w:val="none"/>
                <w:vertAlign w:val="baseline"/>
                <w:lang w:val="en-US" w:eastAsia="zh-CN"/>
              </w:rPr>
              <w:t>需要提交材料</w:t>
            </w:r>
          </w:p>
          <w:p w14:paraId="6F44883F">
            <w:pPr>
              <w:pStyle w:val="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leftChars="0" w:right="0" w:rightChars="0" w:firstLine="0" w:firstLineChars="0"/>
              <w:jc w:val="center"/>
              <w:textAlignment w:val="auto"/>
              <w:rPr>
                <w:rFonts w:hint="eastAsia" w:ascii="宋体" w:hAnsi="宋体" w:eastAsia="方正楷体_GBK" w:cs="方正楷体_GBK"/>
                <w:color w:val="auto"/>
                <w:sz w:val="28"/>
                <w:szCs w:val="28"/>
                <w:highlight w:val="none"/>
                <w:vertAlign w:val="baseline"/>
                <w:lang w:val="en-US" w:eastAsia="zh-CN"/>
              </w:rPr>
            </w:pPr>
            <w:r>
              <w:rPr>
                <w:rFonts w:hint="eastAsia" w:ascii="宋体" w:hAnsi="宋体" w:eastAsia="黑体" w:cs="黑体"/>
                <w:b w:val="0"/>
                <w:bCs w:val="0"/>
                <w:color w:val="auto"/>
                <w:sz w:val="28"/>
                <w:szCs w:val="28"/>
                <w:highlight w:val="none"/>
                <w:vertAlign w:val="baseline"/>
                <w:lang w:val="en-US" w:eastAsia="zh-CN"/>
              </w:rPr>
              <w:t>（照片或者扫描件）</w:t>
            </w:r>
          </w:p>
        </w:tc>
        <w:tc>
          <w:tcPr>
            <w:tcW w:w="2986" w:type="dxa"/>
            <w:vAlign w:val="center"/>
          </w:tcPr>
          <w:p w14:paraId="369D12C5">
            <w:pPr>
              <w:pStyle w:val="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auto"/>
              <w:rPr>
                <w:rFonts w:hint="eastAsia" w:ascii="宋体" w:hAnsi="宋体" w:eastAsia="方正楷体_GBK" w:cs="方正楷体_GBK"/>
                <w:color w:val="auto"/>
                <w:sz w:val="28"/>
                <w:szCs w:val="28"/>
                <w:highlight w:val="none"/>
                <w:vertAlign w:val="baseline"/>
                <w:lang w:val="en-US" w:eastAsia="zh-CN"/>
              </w:rPr>
            </w:pPr>
            <w:r>
              <w:rPr>
                <w:rFonts w:hint="eastAsia" w:ascii="宋体" w:hAnsi="宋体" w:eastAsia="方正楷体_GBK" w:cs="方正楷体_GBK"/>
                <w:color w:val="auto"/>
                <w:sz w:val="28"/>
                <w:szCs w:val="28"/>
                <w:highlight w:val="none"/>
                <w:vertAlign w:val="baseline"/>
                <w:lang w:val="en-US" w:eastAsia="zh-CN"/>
              </w:rPr>
              <w:t>省外生源</w:t>
            </w:r>
          </w:p>
          <w:p w14:paraId="7087FC83">
            <w:pPr>
              <w:pStyle w:val="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right="0" w:firstLine="0" w:firstLineChars="0"/>
              <w:jc w:val="center"/>
              <w:textAlignment w:val="auto"/>
              <w:rPr>
                <w:rFonts w:hint="eastAsia" w:ascii="宋体" w:hAnsi="宋体" w:eastAsia="方正楷体_GBK" w:cs="方正楷体_GBK"/>
                <w:color w:val="auto"/>
                <w:sz w:val="28"/>
                <w:szCs w:val="28"/>
                <w:highlight w:val="none"/>
                <w:vertAlign w:val="baseline"/>
                <w:lang w:val="en-US" w:eastAsia="zh-CN"/>
              </w:rPr>
            </w:pPr>
            <w:r>
              <w:rPr>
                <w:rFonts w:hint="eastAsia" w:ascii="宋体" w:hAnsi="宋体" w:eastAsia="方正楷体_GBK" w:cs="方正楷体_GBK"/>
                <w:color w:val="auto"/>
                <w:sz w:val="28"/>
                <w:szCs w:val="28"/>
                <w:highlight w:val="none"/>
                <w:vertAlign w:val="baseline"/>
                <w:lang w:val="en-US" w:eastAsia="zh-CN"/>
              </w:rPr>
              <w:t>需要提交材料</w:t>
            </w:r>
          </w:p>
          <w:p w14:paraId="49B382FF">
            <w:pPr>
              <w:pStyle w:val="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tLeast"/>
              <w:ind w:left="0" w:leftChars="0" w:right="0" w:rightChars="0" w:firstLine="0" w:firstLineChars="0"/>
              <w:jc w:val="center"/>
              <w:textAlignment w:val="auto"/>
              <w:rPr>
                <w:rFonts w:hint="eastAsia" w:ascii="宋体" w:hAnsi="宋体" w:eastAsia="方正楷体_GBK" w:cs="方正楷体_GBK"/>
                <w:color w:val="auto"/>
                <w:sz w:val="28"/>
                <w:szCs w:val="28"/>
                <w:highlight w:val="none"/>
                <w:vertAlign w:val="baseline"/>
                <w:lang w:val="en-US" w:eastAsia="zh-CN"/>
              </w:rPr>
            </w:pPr>
            <w:r>
              <w:rPr>
                <w:rFonts w:hint="eastAsia" w:ascii="宋体" w:hAnsi="宋体" w:eastAsia="黑体" w:cs="黑体"/>
                <w:b w:val="0"/>
                <w:bCs w:val="0"/>
                <w:color w:val="auto"/>
                <w:sz w:val="28"/>
                <w:szCs w:val="28"/>
                <w:highlight w:val="none"/>
                <w:vertAlign w:val="baseline"/>
                <w:lang w:val="en-US" w:eastAsia="zh-CN"/>
              </w:rPr>
              <w:t>（照片或者扫描件）</w:t>
            </w:r>
          </w:p>
        </w:tc>
      </w:tr>
      <w:tr w14:paraId="3051F5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0" w:hRule="atLeast"/>
        </w:trPr>
        <w:tc>
          <w:tcPr>
            <w:tcW w:w="2420" w:type="dxa"/>
            <w:vAlign w:val="center"/>
          </w:tcPr>
          <w:p w14:paraId="6E5C172C">
            <w:pPr>
              <w:pStyle w:val="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left"/>
              <w:textAlignment w:val="auto"/>
              <w:rPr>
                <w:rFonts w:hint="default" w:ascii="宋体" w:hAnsi="宋体" w:eastAsia="方正仿宋_GBK" w:cs="Times New Roman"/>
                <w:color w:val="auto"/>
                <w:sz w:val="28"/>
                <w:szCs w:val="28"/>
                <w:highlight w:val="none"/>
                <w:vertAlign w:val="baseline"/>
                <w:lang w:val="en-US" w:eastAsia="zh-CN"/>
              </w:rPr>
            </w:pPr>
            <w:r>
              <w:rPr>
                <w:rFonts w:hint="default" w:ascii="宋体" w:hAnsi="宋体" w:eastAsia="方正仿宋_GBK" w:cs="Times New Roman"/>
                <w:color w:val="auto"/>
                <w:sz w:val="28"/>
                <w:szCs w:val="28"/>
                <w:highlight w:val="none"/>
                <w:lang w:val="en-US" w:eastAsia="zh-CN"/>
              </w:rPr>
              <w:t>甲类：享受城乡居民最低生活保障家庭</w:t>
            </w:r>
            <w:r>
              <w:rPr>
                <w:rFonts w:hint="eastAsia" w:ascii="宋体" w:hAnsi="宋体" w:eastAsia="方正仿宋_GB18030" w:cs="Times New Roman"/>
                <w:kern w:val="2"/>
                <w:sz w:val="28"/>
                <w:szCs w:val="28"/>
                <w:lang w:val="en-US" w:eastAsia="zh-CN" w:bidi="ar-SA"/>
              </w:rPr>
              <w:t>的毕业生</w:t>
            </w:r>
          </w:p>
        </w:tc>
        <w:tc>
          <w:tcPr>
            <w:tcW w:w="3116" w:type="dxa"/>
            <w:vAlign w:val="center"/>
          </w:tcPr>
          <w:p w14:paraId="43DDB839">
            <w:pPr>
              <w:pStyle w:val="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jc w:val="left"/>
              <w:textAlignment w:val="auto"/>
              <w:rPr>
                <w:rFonts w:hint="eastAsia" w:ascii="宋体" w:hAnsi="宋体" w:eastAsia="方正仿宋_GBK" w:cs="Times New Roman"/>
                <w:color w:val="auto"/>
                <w:sz w:val="28"/>
                <w:szCs w:val="28"/>
                <w:highlight w:val="none"/>
                <w:lang w:val="en-US" w:eastAsia="zh-CN"/>
              </w:rPr>
            </w:pPr>
            <w:r>
              <w:rPr>
                <w:rFonts w:hint="eastAsia" w:ascii="宋体" w:hAnsi="宋体" w:eastAsia="方正仿宋_GBK" w:cs="Times New Roman"/>
                <w:color w:val="auto"/>
                <w:sz w:val="28"/>
                <w:szCs w:val="28"/>
                <w:highlight w:val="none"/>
                <w:lang w:val="en-US" w:eastAsia="zh-CN"/>
              </w:rPr>
              <w:t>1.申请人本人享受低保的，无需提供任何材料。</w:t>
            </w:r>
          </w:p>
          <w:p w14:paraId="5FBDE628">
            <w:pPr>
              <w:pStyle w:val="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left"/>
              <w:textAlignment w:val="auto"/>
              <w:rPr>
                <w:rFonts w:hint="default" w:ascii="宋体" w:hAnsi="宋体" w:eastAsia="方正仿宋_GBK" w:cs="Times New Roman"/>
                <w:color w:val="auto"/>
                <w:sz w:val="28"/>
                <w:szCs w:val="28"/>
                <w:highlight w:val="none"/>
                <w:lang w:val="en-US" w:eastAsia="zh-CN"/>
              </w:rPr>
            </w:pPr>
            <w:r>
              <w:rPr>
                <w:rFonts w:hint="eastAsia" w:ascii="宋体" w:hAnsi="宋体" w:eastAsia="方正仿宋_GBK" w:cs="Times New Roman"/>
                <w:color w:val="auto"/>
                <w:sz w:val="28"/>
                <w:szCs w:val="28"/>
                <w:highlight w:val="none"/>
                <w:lang w:val="en-US" w:eastAsia="zh-CN"/>
              </w:rPr>
              <w:t>2.申请人的父母、抚养人、监护人</w:t>
            </w:r>
            <w:r>
              <w:rPr>
                <w:rFonts w:hint="default" w:ascii="宋体" w:hAnsi="宋体" w:eastAsia="方正仿宋_GBK" w:cs="Times New Roman"/>
                <w:color w:val="auto"/>
                <w:sz w:val="28"/>
                <w:szCs w:val="28"/>
                <w:highlight w:val="none"/>
                <w:lang w:val="en-US" w:eastAsia="zh-CN"/>
              </w:rPr>
              <w:t>享受城乡居民最低生活保障的</w:t>
            </w:r>
            <w:r>
              <w:rPr>
                <w:rFonts w:hint="eastAsia" w:ascii="宋体" w:hAnsi="宋体" w:eastAsia="方正仿宋_GBK" w:cs="Times New Roman"/>
                <w:color w:val="auto"/>
                <w:sz w:val="28"/>
                <w:szCs w:val="28"/>
                <w:highlight w:val="none"/>
                <w:lang w:val="en-US" w:eastAsia="zh-CN"/>
              </w:rPr>
              <w:t>，需要提供申请人和低保享受人两者的关系证明。如两人同在一本户口簿的可提供户口簿（公安部门已经注销的也认可）、出生证、派出所开具的关系证明、民政部门开具的收养证明等。</w:t>
            </w:r>
          </w:p>
        </w:tc>
        <w:tc>
          <w:tcPr>
            <w:tcW w:w="2986" w:type="dxa"/>
            <w:vAlign w:val="center"/>
          </w:tcPr>
          <w:p w14:paraId="445044B7">
            <w:pPr>
              <w:pStyle w:val="2"/>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0" w:firstLineChars="0"/>
              <w:jc w:val="left"/>
              <w:textAlignment w:val="auto"/>
              <w:rPr>
                <w:rFonts w:hint="default" w:ascii="宋体" w:hAnsi="宋体" w:eastAsia="方正仿宋_GBK" w:cs="Times New Roman"/>
                <w:color w:val="auto"/>
                <w:sz w:val="28"/>
                <w:szCs w:val="28"/>
                <w:highlight w:val="none"/>
                <w:lang w:val="en-US" w:eastAsia="zh-CN"/>
              </w:rPr>
            </w:pPr>
            <w:r>
              <w:rPr>
                <w:rFonts w:hint="eastAsia" w:ascii="宋体" w:hAnsi="宋体" w:eastAsia="方正仿宋_GBK" w:cs="Times New Roman"/>
                <w:color w:val="auto"/>
                <w:sz w:val="28"/>
                <w:szCs w:val="28"/>
                <w:highlight w:val="none"/>
                <w:lang w:val="en-US" w:eastAsia="zh-CN"/>
              </w:rPr>
              <w:t>申请人本人、父母、抚养人、监护人</w:t>
            </w:r>
            <w:r>
              <w:rPr>
                <w:rFonts w:hint="default" w:ascii="宋体" w:hAnsi="宋体" w:eastAsia="方正仿宋_GBK" w:cs="Times New Roman"/>
                <w:color w:val="auto"/>
                <w:sz w:val="28"/>
                <w:szCs w:val="28"/>
                <w:highlight w:val="none"/>
                <w:lang w:val="en-US" w:eastAsia="zh-CN"/>
              </w:rPr>
              <w:t>享受城乡居民最低生活保障的</w:t>
            </w:r>
            <w:r>
              <w:rPr>
                <w:rFonts w:hint="eastAsia" w:ascii="宋体" w:hAnsi="宋体" w:eastAsia="方正仿宋_GBK" w:cs="Times New Roman"/>
                <w:color w:val="auto"/>
                <w:sz w:val="28"/>
                <w:szCs w:val="28"/>
                <w:highlight w:val="none"/>
                <w:lang w:val="en-US" w:eastAsia="zh-CN"/>
              </w:rPr>
              <w:t>，请提供《享受城乡居民最低生活保障家庭证明》（此证明在附件）。</w:t>
            </w:r>
          </w:p>
        </w:tc>
      </w:tr>
      <w:tr w14:paraId="7C10C1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49" w:hRule="atLeast"/>
        </w:trPr>
        <w:tc>
          <w:tcPr>
            <w:tcW w:w="2420" w:type="dxa"/>
            <w:vAlign w:val="center"/>
          </w:tcPr>
          <w:p w14:paraId="13B0B38F">
            <w:pPr>
              <w:pStyle w:val="2"/>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left"/>
              <w:textAlignment w:val="auto"/>
              <w:rPr>
                <w:rFonts w:hint="default" w:ascii="宋体" w:hAnsi="宋体" w:eastAsia="方正仿宋_GBK" w:cs="Times New Roman"/>
                <w:color w:val="auto"/>
                <w:sz w:val="28"/>
                <w:szCs w:val="28"/>
                <w:highlight w:val="none"/>
                <w:vertAlign w:val="baseline"/>
                <w:lang w:val="en-US" w:eastAsia="zh-CN"/>
              </w:rPr>
            </w:pPr>
            <w:r>
              <w:rPr>
                <w:rFonts w:hint="default" w:ascii="宋体" w:hAnsi="宋体" w:eastAsia="方正仿宋_GBK" w:cs="Times New Roman"/>
                <w:color w:val="auto"/>
                <w:sz w:val="28"/>
                <w:szCs w:val="28"/>
                <w:highlight w:val="none"/>
                <w:vertAlign w:val="baseline"/>
                <w:lang w:val="en-US" w:eastAsia="zh-CN"/>
              </w:rPr>
              <w:t>乙类：</w:t>
            </w:r>
            <w:r>
              <w:rPr>
                <w:rFonts w:hint="eastAsia" w:ascii="宋体" w:hAnsi="宋体" w:eastAsia="方正仿宋_GBK" w:cs="Times New Roman"/>
                <w:b w:val="0"/>
                <w:bCs w:val="0"/>
                <w:color w:val="auto"/>
                <w:sz w:val="28"/>
                <w:szCs w:val="28"/>
                <w:highlight w:val="none"/>
                <w:lang w:val="en-US" w:eastAsia="zh-CN"/>
              </w:rPr>
              <w:t>户籍地为迪庆州香格里拉市</w:t>
            </w:r>
            <w:r>
              <w:rPr>
                <w:rFonts w:hint="default" w:ascii="宋体" w:hAnsi="宋体" w:eastAsia="方正仿宋_GBK" w:cs="Times New Roman"/>
                <w:b w:val="0"/>
                <w:bCs w:val="0"/>
                <w:color w:val="auto"/>
                <w:sz w:val="28"/>
                <w:szCs w:val="28"/>
                <w:highlight w:val="none"/>
                <w:lang w:val="en-US" w:eastAsia="zh-CN"/>
              </w:rPr>
              <w:t>、德钦县、维西县</w:t>
            </w:r>
            <w:r>
              <w:rPr>
                <w:rFonts w:hint="eastAsia" w:ascii="宋体" w:hAnsi="宋体" w:eastAsia="方正仿宋_GB18030" w:cs="Times New Roman"/>
                <w:kern w:val="2"/>
                <w:sz w:val="28"/>
                <w:szCs w:val="28"/>
                <w:lang w:val="en-US" w:eastAsia="zh-CN" w:bidi="ar-SA"/>
              </w:rPr>
              <w:t>的毕业生</w:t>
            </w:r>
          </w:p>
        </w:tc>
        <w:tc>
          <w:tcPr>
            <w:tcW w:w="3116" w:type="dxa"/>
            <w:vAlign w:val="center"/>
          </w:tcPr>
          <w:p w14:paraId="08A4C5CE">
            <w:pPr>
              <w:pStyle w:val="2"/>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left"/>
              <w:textAlignment w:val="auto"/>
              <w:rPr>
                <w:rFonts w:hint="default" w:ascii="宋体" w:hAnsi="宋体" w:eastAsia="方正仿宋_GBK" w:cs="Times New Roman"/>
                <w:color w:val="auto"/>
                <w:sz w:val="28"/>
                <w:szCs w:val="28"/>
                <w:highlight w:val="none"/>
                <w:vertAlign w:val="baseline"/>
                <w:lang w:val="en-US" w:eastAsia="zh-CN"/>
              </w:rPr>
            </w:pPr>
            <w:r>
              <w:rPr>
                <w:rFonts w:hint="default" w:ascii="宋体" w:hAnsi="宋体" w:eastAsia="方正仿宋_GBK" w:cs="Times New Roman"/>
                <w:color w:val="auto"/>
                <w:sz w:val="28"/>
                <w:szCs w:val="28"/>
                <w:highlight w:val="none"/>
                <w:vertAlign w:val="baseline"/>
                <w:lang w:val="en-US" w:eastAsia="zh-CN"/>
              </w:rPr>
              <w:t>无</w:t>
            </w:r>
            <w:r>
              <w:rPr>
                <w:rFonts w:hint="eastAsia" w:ascii="宋体" w:hAnsi="宋体" w:eastAsia="方正仿宋_GBK" w:cs="Times New Roman"/>
                <w:color w:val="auto"/>
                <w:sz w:val="28"/>
                <w:szCs w:val="28"/>
                <w:highlight w:val="none"/>
                <w:vertAlign w:val="baseline"/>
                <w:lang w:val="en-US" w:eastAsia="zh-CN"/>
              </w:rPr>
              <w:t>，系统</w:t>
            </w:r>
            <w:r>
              <w:rPr>
                <w:rFonts w:hint="eastAsia" w:ascii="宋体" w:hAnsi="宋体" w:eastAsia="方正仿宋_GBK" w:cs="Times New Roman"/>
                <w:b w:val="0"/>
                <w:bCs w:val="0"/>
                <w:i w:val="0"/>
                <w:color w:val="auto"/>
                <w:sz w:val="28"/>
                <w:szCs w:val="28"/>
                <w:vertAlign w:val="baseline"/>
                <w:lang w:val="en-US" w:eastAsia="zh-CN"/>
              </w:rPr>
              <w:t>通过公安部门数据自动比对</w:t>
            </w:r>
            <w:r>
              <w:rPr>
                <w:rFonts w:hint="eastAsia" w:ascii="宋体" w:hAnsi="宋体" w:eastAsia="方正仿宋_GBK" w:cs="Times New Roman"/>
                <w:b w:val="0"/>
                <w:bCs w:val="0"/>
                <w:i w:val="0"/>
                <w:color w:val="auto"/>
                <w:sz w:val="28"/>
                <w:szCs w:val="28"/>
                <w:vertAlign w:val="baseline"/>
                <w:lang w:val="en-US" w:eastAsia="zh"/>
              </w:rPr>
              <w:t>。</w:t>
            </w:r>
          </w:p>
        </w:tc>
        <w:tc>
          <w:tcPr>
            <w:tcW w:w="2986" w:type="dxa"/>
            <w:vAlign w:val="center"/>
          </w:tcPr>
          <w:p w14:paraId="3C9F1C52">
            <w:pPr>
              <w:pStyle w:val="2"/>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left"/>
              <w:textAlignment w:val="auto"/>
              <w:rPr>
                <w:rFonts w:hint="default" w:ascii="宋体" w:hAnsi="宋体" w:eastAsia="方正仿宋_GBK" w:cs="Times New Roman"/>
                <w:color w:val="auto"/>
                <w:sz w:val="28"/>
                <w:szCs w:val="28"/>
                <w:highlight w:val="none"/>
                <w:vertAlign w:val="baseline"/>
                <w:lang w:val="en-US" w:eastAsia="zh-CN"/>
              </w:rPr>
            </w:pPr>
            <w:r>
              <w:rPr>
                <w:rFonts w:hint="default" w:ascii="宋体" w:hAnsi="宋体" w:eastAsia="方正仿宋_GBK" w:cs="Times New Roman"/>
                <w:color w:val="auto"/>
                <w:sz w:val="28"/>
                <w:szCs w:val="28"/>
                <w:highlight w:val="none"/>
                <w:vertAlign w:val="baseline"/>
                <w:lang w:val="en-US" w:eastAsia="zh-CN"/>
              </w:rPr>
              <w:t>无</w:t>
            </w:r>
            <w:r>
              <w:rPr>
                <w:rFonts w:hint="eastAsia" w:ascii="宋体" w:hAnsi="宋体" w:eastAsia="方正仿宋_GBK" w:cs="Times New Roman"/>
                <w:color w:val="auto"/>
                <w:sz w:val="28"/>
                <w:szCs w:val="28"/>
                <w:highlight w:val="none"/>
                <w:vertAlign w:val="baseline"/>
                <w:lang w:val="en-US" w:eastAsia="zh-CN"/>
              </w:rPr>
              <w:t>，系统</w:t>
            </w:r>
            <w:r>
              <w:rPr>
                <w:rFonts w:hint="eastAsia" w:ascii="宋体" w:hAnsi="宋体" w:eastAsia="方正仿宋_GBK" w:cs="Times New Roman"/>
                <w:b w:val="0"/>
                <w:bCs w:val="0"/>
                <w:i w:val="0"/>
                <w:color w:val="auto"/>
                <w:sz w:val="28"/>
                <w:szCs w:val="28"/>
                <w:vertAlign w:val="baseline"/>
                <w:lang w:val="en-US" w:eastAsia="zh-CN"/>
              </w:rPr>
              <w:t>通过公安部门数据自动比对</w:t>
            </w:r>
            <w:r>
              <w:rPr>
                <w:rFonts w:hint="eastAsia" w:ascii="宋体" w:hAnsi="宋体" w:eastAsia="方正仿宋_GBK" w:cs="Times New Roman"/>
                <w:b w:val="0"/>
                <w:bCs w:val="0"/>
                <w:i w:val="0"/>
                <w:color w:val="auto"/>
                <w:sz w:val="28"/>
                <w:szCs w:val="28"/>
                <w:vertAlign w:val="baseline"/>
                <w:lang w:val="en-US" w:eastAsia="zh"/>
              </w:rPr>
              <w:t>。</w:t>
            </w:r>
          </w:p>
        </w:tc>
      </w:tr>
      <w:tr w14:paraId="46D407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420" w:type="dxa"/>
            <w:vAlign w:val="center"/>
          </w:tcPr>
          <w:p w14:paraId="7CA233D1">
            <w:pPr>
              <w:pStyle w:val="2"/>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left"/>
              <w:textAlignment w:val="auto"/>
              <w:rPr>
                <w:rFonts w:hint="default" w:ascii="宋体" w:hAnsi="宋体" w:eastAsia="方正仿宋_GBK" w:cs="Times New Roman"/>
                <w:color w:val="auto"/>
                <w:sz w:val="28"/>
                <w:szCs w:val="28"/>
                <w:highlight w:val="none"/>
                <w:vertAlign w:val="baseline"/>
                <w:lang w:val="en-US" w:eastAsia="zh-CN"/>
              </w:rPr>
            </w:pPr>
            <w:r>
              <w:rPr>
                <w:rFonts w:hint="default" w:ascii="宋体" w:hAnsi="宋体" w:eastAsia="方正仿宋_GBK" w:cs="Times New Roman"/>
                <w:color w:val="auto"/>
                <w:sz w:val="28"/>
                <w:szCs w:val="28"/>
                <w:highlight w:val="none"/>
                <w:vertAlign w:val="baseline"/>
                <w:lang w:val="en-US" w:eastAsia="zh-CN"/>
              </w:rPr>
              <w:t>丙类：</w:t>
            </w:r>
            <w:r>
              <w:rPr>
                <w:rFonts w:hint="default" w:ascii="宋体" w:hAnsi="宋体" w:eastAsia="方正仿宋_GBK"/>
                <w:sz w:val="28"/>
                <w:szCs w:val="28"/>
              </w:rPr>
              <w:t>云南省</w:t>
            </w:r>
            <w:r>
              <w:rPr>
                <w:rFonts w:hint="default" w:ascii="宋体" w:hAnsi="宋体" w:eastAsia="方正仿宋_GBK" w:cs="Times New Roman"/>
                <w:color w:val="auto"/>
                <w:sz w:val="28"/>
                <w:szCs w:val="28"/>
                <w:highlight w:val="none"/>
              </w:rPr>
              <w:t>8个人口较少民族</w:t>
            </w:r>
            <w:r>
              <w:rPr>
                <w:rFonts w:hint="eastAsia" w:ascii="宋体" w:hAnsi="宋体" w:eastAsia="方正仿宋_GB18030" w:cs="Times New Roman"/>
                <w:kern w:val="2"/>
                <w:sz w:val="28"/>
                <w:szCs w:val="28"/>
                <w:lang w:val="en-US" w:eastAsia="zh-CN" w:bidi="ar-SA"/>
              </w:rPr>
              <w:t>的毕业生</w:t>
            </w:r>
            <w:r>
              <w:rPr>
                <w:rFonts w:hint="default" w:ascii="宋体" w:hAnsi="宋体" w:eastAsia="方正仿宋_GBK" w:cs="Times New Roman"/>
                <w:color w:val="auto"/>
                <w:sz w:val="28"/>
                <w:szCs w:val="28"/>
                <w:highlight w:val="none"/>
              </w:rPr>
              <w:t>（独龙族、德昂族、基诺族、怒族、阿昌族、普米族、布朗族和景颇族）</w:t>
            </w:r>
          </w:p>
        </w:tc>
        <w:tc>
          <w:tcPr>
            <w:tcW w:w="3116" w:type="dxa"/>
            <w:vAlign w:val="center"/>
          </w:tcPr>
          <w:p w14:paraId="15B50DC0">
            <w:pPr>
              <w:pStyle w:val="2"/>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left"/>
              <w:textAlignment w:val="auto"/>
              <w:rPr>
                <w:rFonts w:hint="default" w:ascii="宋体" w:hAnsi="宋体" w:eastAsia="方正仿宋_GBK" w:cs="Times New Roman"/>
                <w:color w:val="auto"/>
                <w:sz w:val="28"/>
                <w:szCs w:val="28"/>
                <w:highlight w:val="none"/>
                <w:vertAlign w:val="baseline"/>
                <w:lang w:val="en-US" w:eastAsia="zh-CN"/>
              </w:rPr>
            </w:pPr>
            <w:r>
              <w:rPr>
                <w:rFonts w:hint="default" w:ascii="宋体" w:hAnsi="宋体" w:eastAsia="方正仿宋_GBK" w:cs="Times New Roman"/>
                <w:color w:val="auto"/>
                <w:sz w:val="28"/>
                <w:szCs w:val="28"/>
                <w:highlight w:val="none"/>
                <w:vertAlign w:val="baseline"/>
                <w:lang w:val="en-US" w:eastAsia="zh-CN"/>
              </w:rPr>
              <w:t>无</w:t>
            </w:r>
            <w:r>
              <w:rPr>
                <w:rFonts w:hint="eastAsia" w:ascii="宋体" w:hAnsi="宋体" w:eastAsia="方正仿宋_GBK" w:cs="Times New Roman"/>
                <w:color w:val="auto"/>
                <w:sz w:val="28"/>
                <w:szCs w:val="28"/>
                <w:highlight w:val="none"/>
                <w:vertAlign w:val="baseline"/>
                <w:lang w:val="en-US" w:eastAsia="zh-CN"/>
              </w:rPr>
              <w:t>，系统</w:t>
            </w:r>
            <w:r>
              <w:rPr>
                <w:rFonts w:hint="eastAsia" w:ascii="宋体" w:hAnsi="宋体" w:eastAsia="方正仿宋_GBK" w:cs="Times New Roman"/>
                <w:b w:val="0"/>
                <w:bCs w:val="0"/>
                <w:i w:val="0"/>
                <w:color w:val="auto"/>
                <w:sz w:val="28"/>
                <w:szCs w:val="28"/>
                <w:vertAlign w:val="baseline"/>
                <w:lang w:val="en-US" w:eastAsia="zh-CN"/>
              </w:rPr>
              <w:t>通过公安部门数据自动比对</w:t>
            </w:r>
            <w:r>
              <w:rPr>
                <w:rFonts w:hint="eastAsia" w:ascii="宋体" w:hAnsi="宋体" w:eastAsia="方正仿宋_GBK" w:cs="Times New Roman"/>
                <w:b w:val="0"/>
                <w:bCs w:val="0"/>
                <w:i w:val="0"/>
                <w:color w:val="auto"/>
                <w:sz w:val="28"/>
                <w:szCs w:val="28"/>
                <w:vertAlign w:val="baseline"/>
                <w:lang w:val="en-US" w:eastAsia="zh"/>
              </w:rPr>
              <w:t>。</w:t>
            </w:r>
          </w:p>
        </w:tc>
        <w:tc>
          <w:tcPr>
            <w:tcW w:w="2986" w:type="dxa"/>
            <w:vAlign w:val="center"/>
          </w:tcPr>
          <w:p w14:paraId="55EE5430">
            <w:pPr>
              <w:pStyle w:val="2"/>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left"/>
              <w:textAlignment w:val="auto"/>
              <w:rPr>
                <w:rFonts w:hint="default" w:ascii="宋体" w:hAnsi="宋体" w:eastAsia="方正仿宋_GBK" w:cs="Times New Roman"/>
                <w:color w:val="auto"/>
                <w:sz w:val="28"/>
                <w:szCs w:val="28"/>
                <w:highlight w:val="none"/>
                <w:vertAlign w:val="baseline"/>
                <w:lang w:val="en-US" w:eastAsia="zh-CN"/>
              </w:rPr>
            </w:pPr>
            <w:r>
              <w:rPr>
                <w:rFonts w:hint="default" w:ascii="宋体" w:hAnsi="宋体" w:eastAsia="方正仿宋_GBK" w:cs="Times New Roman"/>
                <w:color w:val="auto"/>
                <w:sz w:val="28"/>
                <w:szCs w:val="28"/>
                <w:highlight w:val="none"/>
                <w:vertAlign w:val="baseline"/>
                <w:lang w:val="en-US" w:eastAsia="zh-CN"/>
              </w:rPr>
              <w:t>无</w:t>
            </w:r>
            <w:r>
              <w:rPr>
                <w:rFonts w:hint="eastAsia" w:ascii="宋体" w:hAnsi="宋体" w:eastAsia="方正仿宋_GBK" w:cs="Times New Roman"/>
                <w:color w:val="auto"/>
                <w:sz w:val="28"/>
                <w:szCs w:val="28"/>
                <w:highlight w:val="none"/>
                <w:vertAlign w:val="baseline"/>
                <w:lang w:val="en-US" w:eastAsia="zh-CN"/>
              </w:rPr>
              <w:t>，系统</w:t>
            </w:r>
            <w:r>
              <w:rPr>
                <w:rFonts w:hint="eastAsia" w:ascii="宋体" w:hAnsi="宋体" w:eastAsia="方正仿宋_GBK" w:cs="Times New Roman"/>
                <w:b w:val="0"/>
                <w:bCs w:val="0"/>
                <w:i w:val="0"/>
                <w:color w:val="auto"/>
                <w:sz w:val="28"/>
                <w:szCs w:val="28"/>
                <w:vertAlign w:val="baseline"/>
                <w:lang w:val="en-US" w:eastAsia="zh-CN"/>
              </w:rPr>
              <w:t>通过公安部门数据自动比对</w:t>
            </w:r>
            <w:r>
              <w:rPr>
                <w:rFonts w:hint="eastAsia" w:ascii="宋体" w:hAnsi="宋体" w:eastAsia="方正仿宋_GBK" w:cs="Times New Roman"/>
                <w:b w:val="0"/>
                <w:bCs w:val="0"/>
                <w:i w:val="0"/>
                <w:color w:val="auto"/>
                <w:sz w:val="28"/>
                <w:szCs w:val="28"/>
                <w:vertAlign w:val="baseline"/>
                <w:lang w:val="en-US" w:eastAsia="zh"/>
              </w:rPr>
              <w:t>。</w:t>
            </w:r>
          </w:p>
        </w:tc>
      </w:tr>
      <w:tr w14:paraId="5154A5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9" w:hRule="atLeast"/>
        </w:trPr>
        <w:tc>
          <w:tcPr>
            <w:tcW w:w="2420" w:type="dxa"/>
            <w:vAlign w:val="center"/>
          </w:tcPr>
          <w:p w14:paraId="63CAEBFE">
            <w:pPr>
              <w:pStyle w:val="2"/>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left"/>
              <w:textAlignment w:val="auto"/>
              <w:rPr>
                <w:rFonts w:hint="default" w:ascii="宋体" w:hAnsi="宋体" w:eastAsia="方正仿宋_GBK" w:cs="Times New Roman"/>
                <w:color w:val="auto"/>
                <w:sz w:val="28"/>
                <w:szCs w:val="28"/>
                <w:highlight w:val="none"/>
                <w:vertAlign w:val="baseline"/>
                <w:lang w:val="en-US" w:eastAsia="zh-CN"/>
              </w:rPr>
            </w:pPr>
            <w:r>
              <w:rPr>
                <w:rFonts w:hint="default" w:ascii="宋体" w:hAnsi="宋体" w:eastAsia="方正仿宋_GBK" w:cs="Times New Roman"/>
                <w:color w:val="auto"/>
                <w:sz w:val="28"/>
                <w:szCs w:val="28"/>
                <w:highlight w:val="none"/>
                <w:vertAlign w:val="baseline"/>
                <w:lang w:val="en-US" w:eastAsia="zh-CN"/>
              </w:rPr>
              <w:t>丁类：</w:t>
            </w:r>
            <w:r>
              <w:rPr>
                <w:rFonts w:hint="eastAsia" w:ascii="宋体" w:hAnsi="宋体" w:eastAsia="方正仿宋_GBK"/>
                <w:sz w:val="28"/>
                <w:szCs w:val="28"/>
                <w:lang w:eastAsia="zh-CN"/>
              </w:rPr>
              <w:t>残疾毕业生</w:t>
            </w:r>
          </w:p>
        </w:tc>
        <w:tc>
          <w:tcPr>
            <w:tcW w:w="3116" w:type="dxa"/>
            <w:vAlign w:val="center"/>
          </w:tcPr>
          <w:p w14:paraId="4945E646">
            <w:pPr>
              <w:pStyle w:val="2"/>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left"/>
              <w:textAlignment w:val="auto"/>
              <w:rPr>
                <w:rFonts w:hint="eastAsia" w:ascii="宋体" w:hAnsi="宋体" w:eastAsia="方正仿宋_GBK" w:cs="Times New Roman"/>
                <w:color w:val="auto"/>
                <w:sz w:val="28"/>
                <w:szCs w:val="28"/>
                <w:highlight w:val="none"/>
                <w:lang w:val="en-US" w:eastAsia="zh-CN"/>
              </w:rPr>
            </w:pPr>
            <w:r>
              <w:rPr>
                <w:rFonts w:hint="eastAsia" w:ascii="宋体" w:hAnsi="宋体" w:eastAsia="方正仿宋_GBK" w:cs="Times New Roman"/>
                <w:color w:val="auto"/>
                <w:kern w:val="2"/>
                <w:sz w:val="28"/>
                <w:szCs w:val="28"/>
                <w:lang w:val="en-US" w:eastAsia="zh-CN" w:bidi="ar-SA"/>
              </w:rPr>
              <w:t>1.</w:t>
            </w:r>
            <w:r>
              <w:rPr>
                <w:rFonts w:hint="eastAsia" w:ascii="宋体" w:hAnsi="宋体" w:eastAsia="方正仿宋_GBK" w:cs="Times New Roman"/>
                <w:color w:val="auto"/>
                <w:sz w:val="28"/>
                <w:szCs w:val="28"/>
                <w:highlight w:val="none"/>
                <w:lang w:val="en-US" w:eastAsia="zh-CN"/>
              </w:rPr>
              <w:t>持有</w:t>
            </w:r>
            <w:r>
              <w:rPr>
                <w:rFonts w:hint="default" w:ascii="宋体" w:hAnsi="宋体" w:eastAsia="方正仿宋_GBK" w:cs="Times New Roman"/>
                <w:color w:val="auto"/>
                <w:sz w:val="28"/>
                <w:szCs w:val="28"/>
                <w:highlight w:val="none"/>
                <w:lang w:eastAsia="zh-CN"/>
              </w:rPr>
              <w:t>《</w:t>
            </w:r>
            <w:r>
              <w:rPr>
                <w:rFonts w:hint="default" w:ascii="宋体" w:hAnsi="宋体" w:eastAsia="方正仿宋_GBK" w:cs="Times New Roman"/>
                <w:color w:val="auto"/>
                <w:sz w:val="28"/>
                <w:szCs w:val="28"/>
                <w:highlight w:val="none"/>
                <w:lang w:val="en-US" w:eastAsia="zh-CN"/>
              </w:rPr>
              <w:t>中华人民共和国残疾人证</w:t>
            </w:r>
            <w:r>
              <w:rPr>
                <w:rFonts w:hint="default" w:ascii="宋体" w:hAnsi="宋体" w:eastAsia="方正仿宋_GBK" w:cs="Times New Roman"/>
                <w:color w:val="auto"/>
                <w:sz w:val="28"/>
                <w:szCs w:val="28"/>
                <w:highlight w:val="none"/>
                <w:lang w:eastAsia="zh-CN"/>
              </w:rPr>
              <w:t>》（</w:t>
            </w:r>
            <w:r>
              <w:rPr>
                <w:rFonts w:hint="default" w:ascii="宋体" w:hAnsi="宋体" w:eastAsia="方正仿宋_GBK" w:cs="Times New Roman"/>
                <w:color w:val="auto"/>
                <w:sz w:val="28"/>
                <w:szCs w:val="28"/>
                <w:highlight w:val="none"/>
                <w:lang w:val="en-US" w:eastAsia="zh-CN"/>
              </w:rPr>
              <w:t>第三代</w:t>
            </w:r>
            <w:r>
              <w:rPr>
                <w:rFonts w:hint="default" w:ascii="宋体" w:hAnsi="宋体" w:eastAsia="方正仿宋_GBK" w:cs="Times New Roman"/>
                <w:color w:val="auto"/>
                <w:sz w:val="28"/>
                <w:szCs w:val="28"/>
                <w:highlight w:val="none"/>
                <w:lang w:eastAsia="zh-CN"/>
              </w:rPr>
              <w:t>）</w:t>
            </w:r>
            <w:r>
              <w:rPr>
                <w:rFonts w:hint="eastAsia" w:ascii="宋体" w:hAnsi="宋体" w:eastAsia="方正仿宋_GBK" w:cs="Times New Roman"/>
                <w:color w:val="auto"/>
                <w:sz w:val="28"/>
                <w:szCs w:val="28"/>
                <w:highlight w:val="none"/>
                <w:lang w:eastAsia="zh-CN"/>
              </w:rPr>
              <w:t>，</w:t>
            </w:r>
            <w:r>
              <w:rPr>
                <w:rFonts w:hint="eastAsia" w:ascii="宋体" w:hAnsi="宋体" w:eastAsia="方正仿宋_GBK" w:cs="Times New Roman"/>
                <w:color w:val="auto"/>
                <w:sz w:val="28"/>
                <w:szCs w:val="28"/>
                <w:highlight w:val="none"/>
                <w:lang w:val="en-US" w:eastAsia="zh-CN"/>
              </w:rPr>
              <w:t>云南省户籍学生无需提供</w:t>
            </w:r>
            <w:r>
              <w:rPr>
                <w:rFonts w:hint="eastAsia" w:ascii="宋体" w:hAnsi="宋体" w:eastAsia="方正仿宋_GBK" w:cs="Times New Roman"/>
                <w:color w:val="auto"/>
                <w:sz w:val="28"/>
                <w:szCs w:val="28"/>
                <w:highlight w:val="none"/>
                <w:vertAlign w:val="baseline"/>
                <w:lang w:val="en-US" w:eastAsia="zh-CN"/>
              </w:rPr>
              <w:t>，系统</w:t>
            </w:r>
            <w:r>
              <w:rPr>
                <w:rFonts w:hint="eastAsia" w:ascii="宋体" w:hAnsi="宋体" w:eastAsia="方正仿宋_GBK" w:cs="Times New Roman"/>
                <w:b w:val="0"/>
                <w:bCs w:val="0"/>
                <w:i w:val="0"/>
                <w:color w:val="auto"/>
                <w:sz w:val="28"/>
                <w:szCs w:val="28"/>
                <w:vertAlign w:val="baseline"/>
                <w:lang w:val="en-US" w:eastAsia="zh-CN"/>
              </w:rPr>
              <w:t>通过残联部门共享数据自动比对</w:t>
            </w:r>
            <w:r>
              <w:rPr>
                <w:rFonts w:hint="eastAsia" w:ascii="宋体" w:hAnsi="宋体" w:eastAsia="方正仿宋_GBK" w:cs="Times New Roman"/>
                <w:color w:val="auto"/>
                <w:sz w:val="28"/>
                <w:szCs w:val="28"/>
                <w:highlight w:val="none"/>
                <w:lang w:val="en-US" w:eastAsia="zh-CN"/>
              </w:rPr>
              <w:t>。</w:t>
            </w:r>
          </w:p>
          <w:p w14:paraId="78C5834F">
            <w:pPr>
              <w:pStyle w:val="2"/>
              <w:keepNext w:val="0"/>
              <w:keepLines w:val="0"/>
              <w:pageBreakBefore w:val="0"/>
              <w:widowControl w:val="0"/>
              <w:numPr>
                <w:ilvl w:val="0"/>
                <w:numId w:val="0"/>
              </w:numPr>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left"/>
              <w:textAlignment w:val="auto"/>
              <w:rPr>
                <w:rFonts w:hint="default" w:ascii="宋体" w:hAnsi="宋体" w:eastAsia="方正仿宋_GBK" w:cs="Times New Roman"/>
                <w:color w:val="auto"/>
                <w:sz w:val="28"/>
                <w:szCs w:val="28"/>
                <w:highlight w:val="none"/>
                <w:vertAlign w:val="baseline"/>
                <w:lang w:val="en-US" w:eastAsia="zh-CN"/>
              </w:rPr>
            </w:pPr>
            <w:r>
              <w:rPr>
                <w:rFonts w:hint="eastAsia" w:ascii="宋体" w:hAnsi="宋体" w:eastAsia="方正仿宋_GBK" w:cs="Times New Roman"/>
                <w:color w:val="auto"/>
                <w:sz w:val="28"/>
                <w:szCs w:val="28"/>
                <w:highlight w:val="none"/>
                <w:lang w:val="en-US" w:eastAsia="zh-CN"/>
              </w:rPr>
              <w:t>2.持有</w:t>
            </w:r>
            <w:r>
              <w:rPr>
                <w:rFonts w:hint="default" w:ascii="宋体" w:hAnsi="宋体" w:eastAsia="方正仿宋_GBK" w:cs="Times New Roman"/>
                <w:color w:val="auto"/>
                <w:sz w:val="28"/>
                <w:szCs w:val="28"/>
                <w:highlight w:val="none"/>
                <w:lang w:eastAsia="zh-CN"/>
              </w:rPr>
              <w:t>《</w:t>
            </w:r>
            <w:r>
              <w:rPr>
                <w:rFonts w:hint="default" w:ascii="宋体" w:hAnsi="宋体" w:eastAsia="方正仿宋_GBK" w:cs="Times New Roman"/>
                <w:color w:val="auto"/>
                <w:sz w:val="28"/>
                <w:szCs w:val="28"/>
                <w:highlight w:val="none"/>
                <w:lang w:val="en-US" w:eastAsia="zh-CN"/>
              </w:rPr>
              <w:t>中华人民共和国残疾军人证</w:t>
            </w:r>
            <w:r>
              <w:rPr>
                <w:rFonts w:hint="default" w:ascii="宋体" w:hAnsi="宋体" w:eastAsia="方正仿宋_GBK" w:cs="Times New Roman"/>
                <w:color w:val="auto"/>
                <w:sz w:val="28"/>
                <w:szCs w:val="28"/>
                <w:highlight w:val="none"/>
                <w:lang w:eastAsia="zh-CN"/>
              </w:rPr>
              <w:t>》（</w:t>
            </w:r>
            <w:r>
              <w:rPr>
                <w:rFonts w:hint="default" w:ascii="宋体" w:hAnsi="宋体" w:eastAsia="方正仿宋_GBK" w:cs="Times New Roman"/>
                <w:color w:val="auto"/>
                <w:sz w:val="28"/>
                <w:szCs w:val="28"/>
                <w:highlight w:val="none"/>
                <w:lang w:val="en-US" w:eastAsia="zh-CN"/>
              </w:rPr>
              <w:t>1到8级</w:t>
            </w:r>
            <w:r>
              <w:rPr>
                <w:rFonts w:hint="default" w:ascii="宋体" w:hAnsi="宋体" w:eastAsia="方正仿宋_GBK" w:cs="Times New Roman"/>
                <w:color w:val="auto"/>
                <w:sz w:val="28"/>
                <w:szCs w:val="28"/>
                <w:highlight w:val="none"/>
                <w:lang w:eastAsia="zh-CN"/>
              </w:rPr>
              <w:t>）</w:t>
            </w:r>
            <w:r>
              <w:rPr>
                <w:rFonts w:hint="eastAsia" w:ascii="宋体" w:hAnsi="宋体" w:eastAsia="方正仿宋_GBK" w:cs="Times New Roman"/>
                <w:color w:val="auto"/>
                <w:sz w:val="28"/>
                <w:szCs w:val="28"/>
                <w:highlight w:val="none"/>
                <w:lang w:val="en-US" w:eastAsia="zh-CN"/>
              </w:rPr>
              <w:t>必须提供。</w:t>
            </w:r>
          </w:p>
        </w:tc>
        <w:tc>
          <w:tcPr>
            <w:tcW w:w="2986" w:type="dxa"/>
            <w:vAlign w:val="center"/>
          </w:tcPr>
          <w:p w14:paraId="5088DB3F">
            <w:pPr>
              <w:pStyle w:val="2"/>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left"/>
              <w:textAlignment w:val="auto"/>
              <w:rPr>
                <w:rFonts w:hint="default" w:ascii="宋体" w:hAnsi="宋体" w:eastAsia="方正仿宋_GBK" w:cs="Times New Roman"/>
                <w:color w:val="auto"/>
                <w:sz w:val="28"/>
                <w:szCs w:val="28"/>
                <w:highlight w:val="none"/>
                <w:vertAlign w:val="baseline"/>
                <w:lang w:val="en-US" w:eastAsia="zh-CN"/>
              </w:rPr>
            </w:pPr>
            <w:r>
              <w:rPr>
                <w:rFonts w:hint="default" w:ascii="宋体" w:hAnsi="宋体" w:eastAsia="方正仿宋_GBK" w:cs="Times New Roman"/>
                <w:color w:val="auto"/>
                <w:sz w:val="28"/>
                <w:szCs w:val="28"/>
                <w:highlight w:val="none"/>
                <w:lang w:val="en-US" w:eastAsia="zh-CN"/>
              </w:rPr>
              <w:t>中国残疾人联合会官网查询验证《中华人民共和国残疾人证》持证情况</w:t>
            </w:r>
            <w:r>
              <w:rPr>
                <w:rFonts w:hint="default" w:ascii="宋体" w:hAnsi="宋体" w:eastAsia="方正仿宋_GBK" w:cs="Times New Roman"/>
                <w:b w:val="0"/>
                <w:bCs w:val="0"/>
                <w:color w:val="auto"/>
                <w:sz w:val="28"/>
                <w:szCs w:val="28"/>
                <w:highlight w:val="none"/>
                <w:lang w:val="en-US" w:eastAsia="zh-CN"/>
              </w:rPr>
              <w:t>截图</w:t>
            </w:r>
            <w:r>
              <w:rPr>
                <w:rFonts w:hint="default" w:ascii="宋体" w:hAnsi="宋体" w:eastAsia="方正仿宋_GBK" w:cs="Times New Roman"/>
                <w:color w:val="auto"/>
                <w:sz w:val="28"/>
                <w:szCs w:val="28"/>
                <w:highlight w:val="none"/>
                <w:lang w:val="en-US" w:eastAsia="zh-CN"/>
              </w:rPr>
              <w:t>或提供《中华人民共和国残疾军人证》（1到8级）</w:t>
            </w:r>
            <w:r>
              <w:rPr>
                <w:rFonts w:hint="eastAsia" w:eastAsia="方正仿宋_GBK" w:cs="Times New Roman"/>
                <w:color w:val="auto"/>
                <w:sz w:val="28"/>
                <w:szCs w:val="28"/>
                <w:highlight w:val="none"/>
                <w:lang w:val="en-US" w:eastAsia="zh-CN"/>
              </w:rPr>
              <w:t>复印件</w:t>
            </w:r>
            <w:r>
              <w:rPr>
                <w:rFonts w:hint="eastAsia" w:ascii="宋体" w:hAnsi="宋体" w:eastAsia="方正仿宋_GBK" w:cs="Times New Roman"/>
                <w:color w:val="auto"/>
                <w:sz w:val="28"/>
                <w:szCs w:val="28"/>
                <w:highlight w:val="none"/>
                <w:lang w:val="en-US" w:eastAsia="zh-CN"/>
              </w:rPr>
              <w:t>。</w:t>
            </w:r>
          </w:p>
        </w:tc>
      </w:tr>
      <w:tr w14:paraId="262653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99" w:hRule="atLeast"/>
        </w:trPr>
        <w:tc>
          <w:tcPr>
            <w:tcW w:w="2420" w:type="dxa"/>
            <w:vAlign w:val="center"/>
          </w:tcPr>
          <w:p w14:paraId="764111F5">
            <w:pPr>
              <w:pStyle w:val="2"/>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left"/>
              <w:textAlignment w:val="auto"/>
              <w:rPr>
                <w:rFonts w:hint="default" w:ascii="宋体" w:hAnsi="宋体" w:eastAsia="方正仿宋_GBK" w:cs="Times New Roman"/>
                <w:color w:val="auto"/>
                <w:sz w:val="28"/>
                <w:szCs w:val="28"/>
                <w:highlight w:val="none"/>
                <w:vertAlign w:val="baseline"/>
                <w:lang w:val="en-US" w:eastAsia="zh-CN"/>
              </w:rPr>
            </w:pPr>
            <w:r>
              <w:rPr>
                <w:rFonts w:hint="default" w:ascii="宋体" w:hAnsi="宋体" w:eastAsia="方正仿宋_GBK" w:cs="Times New Roman"/>
                <w:color w:val="auto"/>
                <w:sz w:val="28"/>
                <w:szCs w:val="28"/>
                <w:highlight w:val="none"/>
              </w:rPr>
              <w:t>戊</w:t>
            </w:r>
            <w:r>
              <w:rPr>
                <w:rFonts w:hint="default" w:ascii="宋体" w:hAnsi="宋体" w:eastAsia="方正仿宋_GBK" w:cs="Times New Roman"/>
                <w:color w:val="auto"/>
                <w:sz w:val="28"/>
                <w:szCs w:val="28"/>
                <w:highlight w:val="none"/>
                <w:lang w:val="en-US" w:eastAsia="zh-CN"/>
              </w:rPr>
              <w:t>类：</w:t>
            </w:r>
            <w:r>
              <w:rPr>
                <w:rFonts w:hint="default" w:ascii="宋体" w:hAnsi="宋体" w:eastAsia="方正仿宋_GBK"/>
                <w:sz w:val="28"/>
                <w:szCs w:val="28"/>
                <w:lang w:eastAsia="zh-CN"/>
              </w:rPr>
              <w:t>享受国家助学贷款</w:t>
            </w:r>
            <w:r>
              <w:rPr>
                <w:rFonts w:hint="eastAsia" w:ascii="宋体" w:hAnsi="宋体" w:eastAsia="方正仿宋_GBK"/>
                <w:sz w:val="28"/>
                <w:szCs w:val="28"/>
                <w:lang w:eastAsia="zh-CN"/>
              </w:rPr>
              <w:t>毕业生</w:t>
            </w:r>
          </w:p>
        </w:tc>
        <w:tc>
          <w:tcPr>
            <w:tcW w:w="3116" w:type="dxa"/>
            <w:vAlign w:val="center"/>
          </w:tcPr>
          <w:p w14:paraId="585440D5">
            <w:pPr>
              <w:pStyle w:val="2"/>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left"/>
              <w:textAlignment w:val="auto"/>
              <w:rPr>
                <w:rFonts w:hint="default" w:ascii="宋体" w:hAnsi="宋体" w:eastAsia="方正仿宋_GBK" w:cs="Times New Roman"/>
                <w:color w:val="auto"/>
                <w:sz w:val="28"/>
                <w:szCs w:val="28"/>
                <w:highlight w:val="none"/>
                <w:vertAlign w:val="baseline"/>
                <w:lang w:val="en-US" w:eastAsia="zh-CN"/>
              </w:rPr>
            </w:pPr>
            <w:r>
              <w:rPr>
                <w:rFonts w:hint="default" w:ascii="宋体" w:hAnsi="宋体" w:eastAsia="方正仿宋_GBK" w:cs="Times New Roman"/>
                <w:color w:val="auto"/>
                <w:sz w:val="28"/>
                <w:szCs w:val="28"/>
                <w:highlight w:val="none"/>
                <w:vertAlign w:val="baseline"/>
                <w:lang w:val="en-US" w:eastAsia="zh-CN"/>
              </w:rPr>
              <w:t>无</w:t>
            </w:r>
            <w:r>
              <w:rPr>
                <w:rFonts w:hint="eastAsia" w:ascii="宋体" w:hAnsi="宋体" w:eastAsia="方正仿宋_GBK" w:cs="Times New Roman"/>
                <w:color w:val="auto"/>
                <w:sz w:val="28"/>
                <w:szCs w:val="28"/>
                <w:highlight w:val="none"/>
                <w:vertAlign w:val="baseline"/>
                <w:lang w:val="en-US" w:eastAsia="zh-CN"/>
              </w:rPr>
              <w:t>，系统</w:t>
            </w:r>
            <w:r>
              <w:rPr>
                <w:rFonts w:hint="eastAsia" w:ascii="宋体" w:hAnsi="宋体" w:eastAsia="方正仿宋_GBK" w:cs="Times New Roman"/>
                <w:b w:val="0"/>
                <w:bCs w:val="0"/>
                <w:i w:val="0"/>
                <w:color w:val="auto"/>
                <w:sz w:val="28"/>
                <w:szCs w:val="28"/>
                <w:vertAlign w:val="baseline"/>
                <w:lang w:val="en-US" w:eastAsia="zh-CN"/>
              </w:rPr>
              <w:t>通过银行部门共享数据自动比对</w:t>
            </w:r>
            <w:r>
              <w:rPr>
                <w:rFonts w:hint="eastAsia" w:ascii="宋体" w:hAnsi="宋体" w:eastAsia="方正仿宋_GBK" w:cs="Times New Roman"/>
                <w:b w:val="0"/>
                <w:bCs w:val="0"/>
                <w:i w:val="0"/>
                <w:color w:val="auto"/>
                <w:sz w:val="28"/>
                <w:szCs w:val="28"/>
                <w:vertAlign w:val="baseline"/>
                <w:lang w:val="en-US" w:eastAsia="zh"/>
              </w:rPr>
              <w:t>。</w:t>
            </w:r>
          </w:p>
        </w:tc>
        <w:tc>
          <w:tcPr>
            <w:tcW w:w="2986" w:type="dxa"/>
            <w:vAlign w:val="center"/>
          </w:tcPr>
          <w:p w14:paraId="5E461FB2">
            <w:pPr>
              <w:pStyle w:val="2"/>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left"/>
              <w:textAlignment w:val="auto"/>
              <w:rPr>
                <w:rFonts w:hint="default" w:ascii="宋体" w:hAnsi="宋体" w:eastAsia="方正仿宋_GBK" w:cs="Times New Roman"/>
                <w:color w:val="auto"/>
                <w:sz w:val="28"/>
                <w:szCs w:val="28"/>
                <w:highlight w:val="none"/>
                <w:vertAlign w:val="baseline"/>
                <w:lang w:val="en-US" w:eastAsia="zh-CN"/>
              </w:rPr>
            </w:pPr>
            <w:r>
              <w:rPr>
                <w:rFonts w:hint="default" w:ascii="宋体" w:hAnsi="宋体" w:eastAsia="方正仿宋_GBK" w:cs="Times New Roman"/>
                <w:color w:val="auto"/>
                <w:sz w:val="28"/>
                <w:szCs w:val="28"/>
                <w:highlight w:val="none"/>
              </w:rPr>
              <w:t>国家助学贷款合同或享受国家助学贷款证明</w:t>
            </w:r>
            <w:r>
              <w:rPr>
                <w:rFonts w:hint="default" w:ascii="宋体" w:hAnsi="宋体" w:eastAsia="方正仿宋_GBK" w:cs="Times New Roman"/>
                <w:color w:val="auto"/>
                <w:sz w:val="28"/>
                <w:szCs w:val="28"/>
                <w:highlight w:val="none"/>
                <w:lang w:eastAsia="zh-CN"/>
              </w:rPr>
              <w:t>（</w:t>
            </w:r>
            <w:r>
              <w:rPr>
                <w:rFonts w:hint="default" w:ascii="宋体" w:hAnsi="宋体" w:eastAsia="方正仿宋_GBK" w:cs="Times New Roman"/>
                <w:color w:val="auto"/>
                <w:sz w:val="28"/>
                <w:szCs w:val="28"/>
                <w:highlight w:val="none"/>
              </w:rPr>
              <w:t>附</w:t>
            </w:r>
            <w:r>
              <w:rPr>
                <w:rFonts w:hint="default" w:ascii="宋体" w:hAnsi="宋体" w:eastAsia="方正仿宋_GBK" w:cs="Times New Roman"/>
                <w:color w:val="auto"/>
                <w:sz w:val="28"/>
                <w:szCs w:val="28"/>
                <w:highlight w:val="none"/>
                <w:lang w:val="en-US" w:eastAsia="zh-CN"/>
              </w:rPr>
              <w:t>件材料</w:t>
            </w:r>
            <w:r>
              <w:rPr>
                <w:rFonts w:hint="default" w:ascii="宋体" w:hAnsi="宋体" w:eastAsia="方正仿宋_GBK" w:cs="Times New Roman"/>
                <w:color w:val="auto"/>
                <w:sz w:val="28"/>
                <w:szCs w:val="28"/>
                <w:highlight w:val="none"/>
                <w:lang w:eastAsia="zh-CN"/>
              </w:rPr>
              <w:t>）</w:t>
            </w:r>
            <w:r>
              <w:rPr>
                <w:rFonts w:hint="eastAsia" w:ascii="宋体" w:hAnsi="宋体" w:eastAsia="方正仿宋_GBK" w:cs="Times New Roman"/>
                <w:color w:val="auto"/>
                <w:sz w:val="28"/>
                <w:szCs w:val="28"/>
                <w:highlight w:val="none"/>
                <w:lang w:eastAsia="zh-CN"/>
              </w:rPr>
              <w:t>。</w:t>
            </w:r>
          </w:p>
        </w:tc>
      </w:tr>
      <w:tr w14:paraId="3D4963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02" w:hRule="atLeast"/>
        </w:trPr>
        <w:tc>
          <w:tcPr>
            <w:tcW w:w="2420" w:type="dxa"/>
            <w:vAlign w:val="center"/>
          </w:tcPr>
          <w:p w14:paraId="6B46C5D9">
            <w:pPr>
              <w:pStyle w:val="2"/>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left"/>
              <w:textAlignment w:val="auto"/>
              <w:rPr>
                <w:rFonts w:hint="default" w:ascii="宋体" w:hAnsi="宋体" w:eastAsia="方正仿宋_GBK" w:cs="Times New Roman"/>
                <w:color w:val="auto"/>
                <w:sz w:val="28"/>
                <w:szCs w:val="28"/>
                <w:highlight w:val="none"/>
                <w:vertAlign w:val="baseline"/>
                <w:lang w:val="en-US" w:eastAsia="zh-CN"/>
              </w:rPr>
            </w:pPr>
            <w:r>
              <w:rPr>
                <w:rFonts w:hint="default" w:ascii="宋体" w:hAnsi="宋体" w:eastAsia="方正仿宋_GBK" w:cs="Times New Roman"/>
                <w:color w:val="auto"/>
                <w:sz w:val="28"/>
                <w:szCs w:val="28"/>
                <w:highlight w:val="none"/>
              </w:rPr>
              <w:t>己</w:t>
            </w:r>
            <w:r>
              <w:rPr>
                <w:rFonts w:hint="default" w:ascii="宋体" w:hAnsi="宋体" w:eastAsia="方正仿宋_GBK" w:cs="Times New Roman"/>
                <w:color w:val="auto"/>
                <w:sz w:val="28"/>
                <w:szCs w:val="28"/>
                <w:highlight w:val="none"/>
                <w:lang w:val="en-US" w:eastAsia="zh-CN"/>
              </w:rPr>
              <w:t>类：</w:t>
            </w:r>
            <w:r>
              <w:rPr>
                <w:rFonts w:hint="eastAsia" w:ascii="宋体" w:hAnsi="宋体" w:eastAsia="方正仿宋_GBK"/>
                <w:sz w:val="28"/>
                <w:szCs w:val="28"/>
                <w:lang w:eastAsia="zh-CN"/>
              </w:rPr>
              <w:t>享受</w:t>
            </w:r>
            <w:r>
              <w:rPr>
                <w:rFonts w:hint="default" w:ascii="宋体" w:hAnsi="宋体" w:eastAsia="方正仿宋_GBK"/>
                <w:sz w:val="28"/>
                <w:szCs w:val="28"/>
                <w:lang w:eastAsia="zh-CN"/>
              </w:rPr>
              <w:t>特困人员</w:t>
            </w:r>
            <w:r>
              <w:rPr>
                <w:rFonts w:hint="eastAsia" w:ascii="宋体" w:hAnsi="宋体" w:eastAsia="方正仿宋_GBK"/>
                <w:sz w:val="28"/>
                <w:szCs w:val="28"/>
                <w:lang w:eastAsia="zh-CN"/>
              </w:rPr>
              <w:t>救助供养待遇毕业生</w:t>
            </w:r>
          </w:p>
        </w:tc>
        <w:tc>
          <w:tcPr>
            <w:tcW w:w="3116" w:type="dxa"/>
            <w:vAlign w:val="center"/>
          </w:tcPr>
          <w:p w14:paraId="453A2D53">
            <w:pPr>
              <w:pStyle w:val="2"/>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left"/>
              <w:textAlignment w:val="auto"/>
              <w:rPr>
                <w:rFonts w:hint="default" w:ascii="宋体" w:hAnsi="宋体" w:eastAsia="方正仿宋_GBK" w:cs="Times New Roman"/>
                <w:color w:val="auto"/>
                <w:sz w:val="28"/>
                <w:szCs w:val="28"/>
                <w:highlight w:val="none"/>
                <w:vertAlign w:val="baseline"/>
                <w:lang w:val="en-US" w:eastAsia="zh-CN"/>
              </w:rPr>
            </w:pPr>
            <w:r>
              <w:rPr>
                <w:rFonts w:hint="default" w:ascii="宋体" w:hAnsi="宋体" w:eastAsia="方正仿宋_GBK" w:cs="Times New Roman"/>
                <w:color w:val="auto"/>
                <w:sz w:val="28"/>
                <w:szCs w:val="28"/>
                <w:highlight w:val="none"/>
                <w:vertAlign w:val="baseline"/>
                <w:lang w:val="en-US" w:eastAsia="zh-CN"/>
              </w:rPr>
              <w:t>无</w:t>
            </w:r>
            <w:r>
              <w:rPr>
                <w:rFonts w:hint="eastAsia" w:ascii="宋体" w:hAnsi="宋体" w:eastAsia="方正仿宋_GBK" w:cs="Times New Roman"/>
                <w:color w:val="auto"/>
                <w:sz w:val="28"/>
                <w:szCs w:val="28"/>
                <w:highlight w:val="none"/>
                <w:vertAlign w:val="baseline"/>
                <w:lang w:val="en-US" w:eastAsia="zh-CN"/>
              </w:rPr>
              <w:t>，系统</w:t>
            </w:r>
            <w:r>
              <w:rPr>
                <w:rFonts w:hint="eastAsia" w:ascii="宋体" w:hAnsi="宋体" w:eastAsia="方正仿宋_GBK" w:cs="Times New Roman"/>
                <w:b w:val="0"/>
                <w:bCs w:val="0"/>
                <w:i w:val="0"/>
                <w:color w:val="auto"/>
                <w:sz w:val="28"/>
                <w:szCs w:val="28"/>
                <w:vertAlign w:val="baseline"/>
                <w:lang w:val="en-US" w:eastAsia="zh-CN"/>
              </w:rPr>
              <w:t>通过民政部门共享数据自动比对</w:t>
            </w:r>
            <w:r>
              <w:rPr>
                <w:rFonts w:hint="eastAsia" w:ascii="宋体" w:hAnsi="宋体" w:eastAsia="方正仿宋_GBK" w:cs="Times New Roman"/>
                <w:b w:val="0"/>
                <w:bCs w:val="0"/>
                <w:i w:val="0"/>
                <w:color w:val="auto"/>
                <w:sz w:val="28"/>
                <w:szCs w:val="28"/>
                <w:vertAlign w:val="baseline"/>
                <w:lang w:val="en-US" w:eastAsia="zh"/>
              </w:rPr>
              <w:t>。</w:t>
            </w:r>
          </w:p>
        </w:tc>
        <w:tc>
          <w:tcPr>
            <w:tcW w:w="2986" w:type="dxa"/>
            <w:vAlign w:val="center"/>
          </w:tcPr>
          <w:p w14:paraId="7D1565FE">
            <w:pPr>
              <w:pStyle w:val="2"/>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left"/>
              <w:textAlignment w:val="auto"/>
              <w:rPr>
                <w:rFonts w:hint="default" w:ascii="宋体" w:hAnsi="宋体" w:eastAsia="方正仿宋_GBK" w:cs="Times New Roman"/>
                <w:color w:val="auto"/>
                <w:sz w:val="28"/>
                <w:szCs w:val="28"/>
                <w:highlight w:val="none"/>
                <w:vertAlign w:val="baseline"/>
                <w:lang w:val="en-US" w:eastAsia="zh-CN"/>
              </w:rPr>
            </w:pPr>
            <w:r>
              <w:rPr>
                <w:rFonts w:hint="default" w:ascii="宋体" w:hAnsi="宋体" w:eastAsia="方正仿宋_GBK" w:cs="Times New Roman"/>
                <w:color w:val="auto"/>
                <w:sz w:val="28"/>
                <w:szCs w:val="28"/>
                <w:highlight w:val="none"/>
                <w:lang w:val="en-US" w:eastAsia="zh-CN"/>
              </w:rPr>
              <w:t>本人</w:t>
            </w:r>
            <w:r>
              <w:rPr>
                <w:rFonts w:hint="eastAsia" w:ascii="宋体" w:hAnsi="宋体" w:eastAsia="方正仿宋_GBK" w:cs="Times New Roman"/>
                <w:color w:val="auto"/>
                <w:sz w:val="28"/>
                <w:szCs w:val="28"/>
                <w:highlight w:val="none"/>
                <w:lang w:val="en-US" w:eastAsia="zh-CN"/>
              </w:rPr>
              <w:t>属于</w:t>
            </w:r>
            <w:r>
              <w:rPr>
                <w:rFonts w:hint="default" w:ascii="宋体" w:hAnsi="宋体" w:eastAsia="方正仿宋_GBK" w:cs="Times New Roman"/>
                <w:color w:val="auto"/>
                <w:sz w:val="28"/>
                <w:szCs w:val="28"/>
                <w:highlight w:val="none"/>
                <w:lang w:val="en-US" w:eastAsia="zh-CN"/>
              </w:rPr>
              <w:t>特困人员救助供养有关证明（民政部门认定）</w:t>
            </w:r>
            <w:r>
              <w:rPr>
                <w:rFonts w:hint="eastAsia" w:ascii="宋体" w:hAnsi="宋体" w:eastAsia="方正仿宋_GBK" w:cs="Times New Roman"/>
                <w:color w:val="auto"/>
                <w:sz w:val="28"/>
                <w:szCs w:val="28"/>
                <w:highlight w:val="none"/>
                <w:lang w:val="en-US" w:eastAsia="zh-CN"/>
              </w:rPr>
              <w:t>，部分地区为街道/乡镇开具证明。</w:t>
            </w:r>
          </w:p>
        </w:tc>
      </w:tr>
      <w:tr w14:paraId="702E7A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39" w:hRule="atLeast"/>
        </w:trPr>
        <w:tc>
          <w:tcPr>
            <w:tcW w:w="2420" w:type="dxa"/>
            <w:vAlign w:val="center"/>
          </w:tcPr>
          <w:p w14:paraId="7AED5EB7">
            <w:pPr>
              <w:pStyle w:val="2"/>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left"/>
              <w:textAlignment w:val="auto"/>
              <w:rPr>
                <w:rFonts w:hint="default" w:ascii="宋体" w:hAnsi="宋体" w:eastAsia="方正仿宋_GBK" w:cs="Times New Roman"/>
                <w:color w:val="auto"/>
                <w:sz w:val="28"/>
                <w:szCs w:val="28"/>
                <w:highlight w:val="none"/>
                <w:vertAlign w:val="baseline"/>
                <w:lang w:val="en-US" w:eastAsia="zh-CN"/>
              </w:rPr>
            </w:pPr>
            <w:r>
              <w:rPr>
                <w:rFonts w:hint="default" w:ascii="宋体" w:hAnsi="宋体" w:eastAsia="方正仿宋_GBK" w:cs="Times New Roman"/>
                <w:color w:val="auto"/>
                <w:sz w:val="28"/>
                <w:szCs w:val="28"/>
                <w:highlight w:val="none"/>
              </w:rPr>
              <w:t>庚</w:t>
            </w:r>
            <w:r>
              <w:rPr>
                <w:rFonts w:hint="default" w:ascii="宋体" w:hAnsi="宋体" w:eastAsia="方正仿宋_GBK" w:cs="Times New Roman"/>
                <w:color w:val="auto"/>
                <w:sz w:val="28"/>
                <w:szCs w:val="28"/>
                <w:highlight w:val="none"/>
                <w:lang w:val="en-US" w:eastAsia="zh-CN"/>
              </w:rPr>
              <w:t>类：</w:t>
            </w:r>
            <w:r>
              <w:rPr>
                <w:rFonts w:hint="eastAsia" w:ascii="宋体" w:hAnsi="宋体" w:eastAsia="方正仿宋_GBK"/>
                <w:sz w:val="28"/>
                <w:szCs w:val="28"/>
                <w:lang w:eastAsia="zh-CN"/>
              </w:rPr>
              <w:t>城镇</w:t>
            </w:r>
            <w:r>
              <w:rPr>
                <w:rFonts w:hint="default" w:ascii="宋体" w:hAnsi="宋体" w:eastAsia="方正仿宋_GBK"/>
                <w:sz w:val="28"/>
                <w:szCs w:val="28"/>
                <w:lang w:eastAsia="zh-CN"/>
              </w:rPr>
              <w:t>零就业家庭</w:t>
            </w:r>
            <w:r>
              <w:rPr>
                <w:rFonts w:hint="eastAsia" w:ascii="宋体" w:hAnsi="宋体" w:eastAsia="方正仿宋_GBK"/>
                <w:sz w:val="28"/>
                <w:szCs w:val="28"/>
                <w:lang w:eastAsia="zh-CN"/>
              </w:rPr>
              <w:t>毕业生</w:t>
            </w:r>
          </w:p>
        </w:tc>
        <w:tc>
          <w:tcPr>
            <w:tcW w:w="3116" w:type="dxa"/>
            <w:vAlign w:val="center"/>
          </w:tcPr>
          <w:p w14:paraId="0286EBDB">
            <w:pPr>
              <w:pStyle w:val="2"/>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left"/>
              <w:textAlignment w:val="auto"/>
              <w:rPr>
                <w:rFonts w:hint="default" w:ascii="宋体" w:hAnsi="宋体" w:eastAsia="方正仿宋_GBK" w:cs="Times New Roman"/>
                <w:color w:val="auto"/>
                <w:sz w:val="28"/>
                <w:szCs w:val="28"/>
                <w:highlight w:val="none"/>
                <w:vertAlign w:val="baseline"/>
                <w:lang w:val="en-US" w:eastAsia="zh-CN"/>
              </w:rPr>
            </w:pPr>
            <w:r>
              <w:rPr>
                <w:rFonts w:hint="default" w:ascii="宋体" w:hAnsi="宋体" w:eastAsia="方正仿宋_GBK" w:cs="Times New Roman"/>
                <w:color w:val="auto"/>
                <w:sz w:val="28"/>
                <w:szCs w:val="28"/>
                <w:highlight w:val="none"/>
                <w:vertAlign w:val="baseline"/>
                <w:lang w:val="en-US" w:eastAsia="zh-CN"/>
              </w:rPr>
              <w:t>无</w:t>
            </w:r>
            <w:r>
              <w:rPr>
                <w:rFonts w:hint="eastAsia" w:ascii="宋体" w:hAnsi="宋体" w:eastAsia="方正仿宋_GBK" w:cs="Times New Roman"/>
                <w:color w:val="auto"/>
                <w:sz w:val="28"/>
                <w:szCs w:val="28"/>
                <w:highlight w:val="none"/>
                <w:vertAlign w:val="baseline"/>
                <w:lang w:val="en-US" w:eastAsia="zh-CN"/>
              </w:rPr>
              <w:t>，系统</w:t>
            </w:r>
            <w:r>
              <w:rPr>
                <w:rFonts w:hint="eastAsia" w:ascii="宋体" w:hAnsi="宋体" w:eastAsia="方正仿宋_GBK" w:cs="Times New Roman"/>
                <w:b w:val="0"/>
                <w:bCs w:val="0"/>
                <w:i w:val="0"/>
                <w:color w:val="auto"/>
                <w:sz w:val="28"/>
                <w:szCs w:val="28"/>
                <w:vertAlign w:val="baseline"/>
                <w:lang w:val="en-US" w:eastAsia="zh-CN"/>
              </w:rPr>
              <w:t>通过就业部门共享数据自动比对</w:t>
            </w:r>
            <w:r>
              <w:rPr>
                <w:rFonts w:hint="eastAsia" w:ascii="宋体" w:hAnsi="宋体" w:eastAsia="方正仿宋_GBK" w:cs="Times New Roman"/>
                <w:b w:val="0"/>
                <w:bCs w:val="0"/>
                <w:i w:val="0"/>
                <w:color w:val="auto"/>
                <w:sz w:val="28"/>
                <w:szCs w:val="28"/>
                <w:vertAlign w:val="baseline"/>
                <w:lang w:val="en-US" w:eastAsia="zh"/>
              </w:rPr>
              <w:t>。</w:t>
            </w:r>
          </w:p>
        </w:tc>
        <w:tc>
          <w:tcPr>
            <w:tcW w:w="2986" w:type="dxa"/>
            <w:vAlign w:val="center"/>
          </w:tcPr>
          <w:p w14:paraId="0218BEFB">
            <w:pPr>
              <w:pStyle w:val="2"/>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0" w:leftChars="0" w:right="0" w:rightChars="0" w:firstLine="0" w:firstLineChars="0"/>
              <w:jc w:val="left"/>
              <w:textAlignment w:val="auto"/>
              <w:rPr>
                <w:rFonts w:hint="default" w:ascii="宋体" w:hAnsi="宋体" w:eastAsia="方正仿宋_GBK" w:cs="Times New Roman"/>
                <w:color w:val="auto"/>
                <w:sz w:val="28"/>
                <w:szCs w:val="28"/>
                <w:highlight w:val="none"/>
                <w:vertAlign w:val="baseline"/>
                <w:lang w:val="en-US" w:eastAsia="zh-CN"/>
              </w:rPr>
            </w:pPr>
            <w:r>
              <w:rPr>
                <w:rFonts w:hint="eastAsia" w:eastAsia="方正仿宋_GBK" w:cs="Times New Roman"/>
                <w:color w:val="auto"/>
                <w:sz w:val="28"/>
                <w:szCs w:val="28"/>
                <w:highlight w:val="none"/>
                <w:lang w:val="en-US" w:eastAsia="zh-CN"/>
              </w:rPr>
              <w:t>入学前</w:t>
            </w:r>
            <w:r>
              <w:rPr>
                <w:rFonts w:hint="default" w:ascii="宋体" w:hAnsi="宋体" w:eastAsia="方正仿宋_GBK" w:cs="Times New Roman"/>
                <w:color w:val="auto"/>
                <w:sz w:val="28"/>
                <w:szCs w:val="28"/>
                <w:highlight w:val="none"/>
                <w:lang w:val="en-US" w:eastAsia="zh-CN"/>
              </w:rPr>
              <w:t>户籍所在地人力资源社会保障部门开具的</w:t>
            </w:r>
            <w:r>
              <w:rPr>
                <w:rFonts w:hint="eastAsia" w:ascii="宋体" w:hAnsi="宋体" w:eastAsia="方正仿宋_GBK" w:cs="Times New Roman"/>
                <w:color w:val="auto"/>
                <w:sz w:val="28"/>
                <w:szCs w:val="28"/>
                <w:highlight w:val="none"/>
                <w:lang w:val="en-US" w:eastAsia="zh-CN"/>
              </w:rPr>
              <w:t>有效的</w:t>
            </w:r>
            <w:r>
              <w:rPr>
                <w:rFonts w:hint="default" w:ascii="宋体" w:hAnsi="宋体" w:eastAsia="方正仿宋_GBK" w:cs="Times New Roman"/>
                <w:color w:val="auto"/>
                <w:sz w:val="28"/>
                <w:szCs w:val="28"/>
                <w:highlight w:val="none"/>
                <w:lang w:val="en-US" w:eastAsia="zh-CN"/>
              </w:rPr>
              <w:t>零就业家庭证明</w:t>
            </w:r>
            <w:r>
              <w:rPr>
                <w:rFonts w:hint="eastAsia" w:eastAsia="方正仿宋_GBK" w:cs="Times New Roman"/>
                <w:color w:val="auto"/>
                <w:sz w:val="28"/>
                <w:szCs w:val="28"/>
                <w:highlight w:val="none"/>
                <w:lang w:val="en-US" w:eastAsia="zh-CN"/>
              </w:rPr>
              <w:t>和户口册复印件</w:t>
            </w:r>
            <w:r>
              <w:rPr>
                <w:rFonts w:hint="eastAsia" w:ascii="宋体" w:hAnsi="宋体" w:eastAsia="方正仿宋_GBK" w:cs="Times New Roman"/>
                <w:color w:val="auto"/>
                <w:sz w:val="28"/>
                <w:szCs w:val="28"/>
                <w:highlight w:val="none"/>
                <w:lang w:val="en-US" w:eastAsia="zh-CN"/>
              </w:rPr>
              <w:t>。</w:t>
            </w:r>
          </w:p>
        </w:tc>
      </w:tr>
      <w:bookmarkEnd w:id="8"/>
    </w:tbl>
    <w:p w14:paraId="403F5EAB">
      <w:pPr>
        <w:keepNext w:val="0"/>
        <w:keepLines w:val="0"/>
        <w:pageBreakBefore w:val="0"/>
        <w:widowControl w:val="0"/>
        <w:numPr>
          <w:ilvl w:val="0"/>
          <w:numId w:val="3"/>
        </w:numPr>
        <w:kinsoku/>
        <w:wordWrap/>
        <w:overflowPunct/>
        <w:topLinePunct w:val="0"/>
        <w:autoSpaceDE/>
        <w:autoSpaceDN/>
        <w:bidi w:val="0"/>
        <w:adjustRightInd/>
        <w:snapToGrid/>
        <w:spacing w:line="600" w:lineRule="exact"/>
        <w:ind w:firstLine="640" w:firstLineChars="200"/>
        <w:jc w:val="both"/>
        <w:textAlignment w:val="auto"/>
        <w:outlineLvl w:val="0"/>
        <w:rPr>
          <w:rFonts w:hint="eastAsia" w:ascii="宋体" w:hAnsi="宋体" w:eastAsia="黑体" w:cs="Times New Roman"/>
          <w:sz w:val="32"/>
          <w:szCs w:val="32"/>
          <w:lang w:val="en-US" w:eastAsia="zh-CN"/>
        </w:rPr>
      </w:pPr>
      <w:bookmarkStart w:id="9" w:name="_Toc23514"/>
      <w:r>
        <w:rPr>
          <w:rFonts w:hint="eastAsia" w:ascii="宋体" w:hAnsi="宋体" w:eastAsia="黑体" w:cs="Times New Roman"/>
          <w:sz w:val="32"/>
          <w:szCs w:val="32"/>
          <w:lang w:val="en-US" w:eastAsia="zh-CN"/>
        </w:rPr>
        <w:t>注意事项</w:t>
      </w:r>
      <w:bookmarkEnd w:id="9"/>
    </w:p>
    <w:p w14:paraId="277DD4CF">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宋体" w:hAnsi="宋体" w:eastAsia="方正仿宋_GBK"/>
          <w:sz w:val="32"/>
          <w:szCs w:val="32"/>
        </w:rPr>
      </w:pPr>
      <w:r>
        <w:rPr>
          <w:rFonts w:hint="eastAsia" w:ascii="宋体" w:hAnsi="宋体" w:eastAsia="方正仿宋_GBK"/>
          <w:sz w:val="32"/>
          <w:szCs w:val="32"/>
          <w:lang w:val="en-US" w:eastAsia="zh-CN"/>
        </w:rPr>
        <w:t>1.</w:t>
      </w:r>
      <w:r>
        <w:rPr>
          <w:rFonts w:hint="eastAsia" w:ascii="宋体" w:hAnsi="宋体" w:eastAsia="方正仿宋_GBK"/>
          <w:sz w:val="32"/>
          <w:szCs w:val="32"/>
          <w:lang w:eastAsia="zh-CN"/>
        </w:rPr>
        <w:t>申请人同时</w:t>
      </w:r>
      <w:r>
        <w:rPr>
          <w:rFonts w:hint="default" w:ascii="宋体" w:hAnsi="宋体" w:eastAsia="方正仿宋_GBK"/>
          <w:sz w:val="32"/>
          <w:szCs w:val="32"/>
        </w:rPr>
        <w:t>符合多个条件的</w:t>
      </w:r>
      <w:r>
        <w:rPr>
          <w:rFonts w:hint="eastAsia" w:ascii="宋体" w:hAnsi="宋体" w:eastAsia="方正仿宋_GBK"/>
          <w:sz w:val="32"/>
          <w:szCs w:val="32"/>
          <w:lang w:eastAsia="zh-CN"/>
        </w:rPr>
        <w:t>，</w:t>
      </w:r>
      <w:r>
        <w:rPr>
          <w:rFonts w:hint="default" w:ascii="宋体" w:hAnsi="宋体" w:eastAsia="方正仿宋_GBK"/>
          <w:sz w:val="32"/>
          <w:szCs w:val="32"/>
        </w:rPr>
        <w:t>按其中一类</w:t>
      </w:r>
      <w:r>
        <w:rPr>
          <w:rFonts w:hint="eastAsia" w:ascii="宋体" w:hAnsi="宋体" w:eastAsia="方正仿宋_GBK"/>
          <w:sz w:val="32"/>
          <w:szCs w:val="32"/>
          <w:lang w:eastAsia="zh-CN"/>
        </w:rPr>
        <w:t>认定，不重复发放补贴</w:t>
      </w:r>
      <w:r>
        <w:rPr>
          <w:rFonts w:hint="default" w:ascii="宋体" w:hAnsi="宋体" w:eastAsia="方正仿宋_GBK"/>
          <w:sz w:val="32"/>
          <w:szCs w:val="32"/>
        </w:rPr>
        <w:t>。</w:t>
      </w:r>
    </w:p>
    <w:p w14:paraId="0C02BD4B">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eastAsia" w:ascii="宋体" w:hAnsi="宋体" w:eastAsia="方正仿宋_GBK" w:cs="Times New Roman"/>
          <w:kern w:val="2"/>
          <w:sz w:val="32"/>
          <w:szCs w:val="32"/>
          <w:lang w:val="en-US" w:eastAsia="zh-CN" w:bidi="ar-SA"/>
        </w:rPr>
      </w:pPr>
      <w:r>
        <w:rPr>
          <w:rFonts w:hint="eastAsia" w:ascii="宋体" w:hAnsi="宋体" w:eastAsia="方正仿宋_GBK"/>
          <w:sz w:val="32"/>
          <w:szCs w:val="32"/>
          <w:lang w:val="en-US" w:eastAsia="zh-CN"/>
        </w:rPr>
        <w:t>2.</w:t>
      </w:r>
      <w:r>
        <w:rPr>
          <w:rFonts w:hint="eastAsia" w:ascii="宋体" w:hAnsi="宋体" w:eastAsia="方正仿宋_GBK"/>
          <w:sz w:val="32"/>
          <w:szCs w:val="32"/>
          <w:lang w:eastAsia="zh-CN"/>
        </w:rPr>
        <w:t>一次性求职补贴（含原一次性求职创业补贴）</w:t>
      </w:r>
      <w:r>
        <w:rPr>
          <w:rFonts w:hint="default" w:ascii="宋体" w:hAnsi="宋体" w:eastAsia="方正仿宋_GBK" w:cs="Times New Roman"/>
          <w:kern w:val="2"/>
          <w:sz w:val="32"/>
          <w:szCs w:val="32"/>
          <w:lang w:val="en-US" w:eastAsia="zh-CN" w:bidi="ar-SA"/>
        </w:rPr>
        <w:t>一人</w:t>
      </w:r>
      <w:r>
        <w:rPr>
          <w:rFonts w:hint="eastAsia" w:ascii="宋体" w:hAnsi="宋体" w:eastAsia="方正仿宋_GBK" w:cs="Times New Roman"/>
          <w:kern w:val="2"/>
          <w:sz w:val="32"/>
          <w:szCs w:val="32"/>
          <w:lang w:val="en-US" w:eastAsia="zh-CN" w:bidi="ar-SA"/>
        </w:rPr>
        <w:t>终身</w:t>
      </w:r>
      <w:r>
        <w:rPr>
          <w:rFonts w:hint="default" w:ascii="宋体" w:hAnsi="宋体" w:eastAsia="方正仿宋_GBK" w:cs="Times New Roman"/>
          <w:kern w:val="2"/>
          <w:sz w:val="32"/>
          <w:szCs w:val="32"/>
          <w:lang w:val="en-US" w:eastAsia="zh-CN" w:bidi="ar-SA"/>
        </w:rPr>
        <w:t>只可享受一次</w:t>
      </w:r>
      <w:r>
        <w:rPr>
          <w:rFonts w:hint="eastAsia" w:ascii="宋体" w:hAnsi="宋体" w:eastAsia="方正仿宋_GBK" w:cs="Times New Roman"/>
          <w:kern w:val="2"/>
          <w:sz w:val="32"/>
          <w:szCs w:val="32"/>
          <w:lang w:val="en-US" w:eastAsia="zh-CN" w:bidi="ar-SA"/>
        </w:rPr>
        <w:t>。</w:t>
      </w:r>
    </w:p>
    <w:p w14:paraId="7F29AB63">
      <w:pPr>
        <w:keepNext w:val="0"/>
        <w:keepLines w:val="0"/>
        <w:pageBreakBefore w:val="0"/>
        <w:widowControl w:val="0"/>
        <w:kinsoku/>
        <w:wordWrap/>
        <w:overflowPunct/>
        <w:topLinePunct w:val="0"/>
        <w:autoSpaceDE/>
        <w:autoSpaceDN/>
        <w:bidi w:val="0"/>
        <w:adjustRightInd/>
        <w:snapToGrid/>
        <w:spacing w:line="560" w:lineRule="exact"/>
        <w:ind w:firstLine="640" w:firstLineChars="200"/>
        <w:textAlignment w:val="auto"/>
        <w:rPr>
          <w:rFonts w:hint="default" w:ascii="宋体" w:hAnsi="宋体" w:eastAsia="方正仿宋_GBK" w:cs="Times New Roman"/>
          <w:kern w:val="2"/>
          <w:sz w:val="32"/>
          <w:szCs w:val="32"/>
          <w:lang w:val="en-US" w:eastAsia="zh-CN" w:bidi="ar-SA"/>
        </w:rPr>
        <w:sectPr>
          <w:pgSz w:w="11906" w:h="16838"/>
          <w:pgMar w:top="1440" w:right="1800" w:bottom="1440" w:left="1800" w:header="851" w:footer="992" w:gutter="0"/>
          <w:pgNumType w:fmt="decimal"/>
          <w:cols w:space="425" w:num="1"/>
          <w:docGrid w:type="lines" w:linePitch="312" w:charSpace="0"/>
        </w:sectPr>
      </w:pPr>
      <w:r>
        <w:rPr>
          <w:rFonts w:hint="eastAsia" w:ascii="宋体" w:hAnsi="宋体" w:eastAsia="方正仿宋_GBK" w:cs="Times New Roman"/>
          <w:color w:val="auto"/>
          <w:sz w:val="32"/>
          <w:szCs w:val="32"/>
          <w:highlight w:val="none"/>
          <w:u w:val="none"/>
          <w:lang w:val="en-US" w:eastAsia="zh-CN"/>
        </w:rPr>
        <w:t>3.</w:t>
      </w:r>
      <w:r>
        <w:rPr>
          <w:rFonts w:hint="default" w:ascii="宋体" w:hAnsi="宋体" w:eastAsia="方正仿宋_GBK" w:cs="Times New Roman"/>
          <w:color w:val="auto"/>
          <w:sz w:val="32"/>
          <w:szCs w:val="32"/>
          <w:highlight w:val="none"/>
          <w:u w:val="none"/>
          <w:lang w:val="en-US" w:eastAsia="zh-CN"/>
        </w:rPr>
        <w:t>电脑端申领，使用的是电子社保卡实名认证。微信小程序端申领，使用的是微信实名</w:t>
      </w:r>
      <w:r>
        <w:rPr>
          <w:rFonts w:hint="eastAsia" w:ascii="宋体" w:hAnsi="宋体" w:eastAsia="方正仿宋_GBK" w:cs="Times New Roman"/>
          <w:color w:val="auto"/>
          <w:sz w:val="32"/>
          <w:szCs w:val="32"/>
          <w:highlight w:val="none"/>
          <w:u w:val="none"/>
          <w:lang w:val="en-US" w:eastAsia="zh-CN"/>
        </w:rPr>
        <w:t>认证</w:t>
      </w:r>
      <w:r>
        <w:rPr>
          <w:rFonts w:hint="default" w:ascii="宋体" w:hAnsi="宋体" w:eastAsia="方正仿宋_GBK" w:cs="Times New Roman"/>
          <w:color w:val="auto"/>
          <w:sz w:val="32"/>
          <w:szCs w:val="32"/>
          <w:highlight w:val="none"/>
          <w:u w:val="none"/>
          <w:lang w:val="en-US" w:eastAsia="zh-CN"/>
        </w:rPr>
        <w:t>。当一种实名认证方式无法通过时，可以尝试另外一种方式</w:t>
      </w:r>
      <w:r>
        <w:rPr>
          <w:rFonts w:hint="eastAsia" w:ascii="宋体" w:hAnsi="宋体" w:eastAsia="方正仿宋_GBK" w:cs="Times New Roman"/>
          <w:color w:val="auto"/>
          <w:sz w:val="32"/>
          <w:szCs w:val="32"/>
          <w:highlight w:val="none"/>
          <w:u w:val="none"/>
          <w:lang w:val="en-US" w:eastAsia="zh-CN"/>
        </w:rPr>
        <w:t>进行人脸实名认证</w:t>
      </w:r>
      <w:r>
        <w:rPr>
          <w:rFonts w:hint="default" w:ascii="宋体" w:hAnsi="宋体" w:eastAsia="方正仿宋_GBK" w:cs="Times New Roman"/>
          <w:color w:val="auto"/>
          <w:sz w:val="32"/>
          <w:szCs w:val="32"/>
          <w:highlight w:val="none"/>
          <w:u w:val="none"/>
          <w:lang w:val="en-US" w:eastAsia="zh-CN"/>
        </w:rPr>
        <w:t>。</w:t>
      </w:r>
    </w:p>
    <w:p w14:paraId="270252D3">
      <w:pPr>
        <w:keepNext w:val="0"/>
        <w:keepLines w:val="0"/>
        <w:pageBreakBefore w:val="0"/>
        <w:widowControl w:val="0"/>
        <w:numPr>
          <w:ilvl w:val="0"/>
          <w:numId w:val="3"/>
        </w:numPr>
        <w:kinsoku/>
        <w:wordWrap/>
        <w:overflowPunct/>
        <w:topLinePunct w:val="0"/>
        <w:autoSpaceDE/>
        <w:autoSpaceDN/>
        <w:bidi w:val="0"/>
        <w:adjustRightInd/>
        <w:snapToGrid/>
        <w:spacing w:line="600" w:lineRule="exact"/>
        <w:ind w:firstLine="640" w:firstLineChars="200"/>
        <w:jc w:val="both"/>
        <w:textAlignment w:val="auto"/>
        <w:outlineLvl w:val="0"/>
        <w:rPr>
          <w:rFonts w:hint="default" w:ascii="宋体" w:hAnsi="宋体" w:eastAsia="黑体" w:cs="Times New Roman"/>
          <w:sz w:val="32"/>
          <w:szCs w:val="32"/>
          <w:lang w:val="en-US" w:eastAsia="zh-CN"/>
        </w:rPr>
      </w:pPr>
      <w:bookmarkStart w:id="10" w:name="_Toc25964"/>
      <w:r>
        <w:rPr>
          <w:rFonts w:hint="default" w:ascii="宋体" w:hAnsi="宋体" w:eastAsia="黑体" w:cs="Times New Roman"/>
          <w:sz w:val="32"/>
          <w:szCs w:val="32"/>
          <w:lang w:val="en-US" w:eastAsia="zh-CN"/>
        </w:rPr>
        <w:t>附件材料</w:t>
      </w:r>
      <w:bookmarkEnd w:id="10"/>
    </w:p>
    <w:p w14:paraId="16EDB240">
      <w:pPr>
        <w:pStyle w:val="13"/>
        <w:rPr>
          <w:rFonts w:hint="default" w:ascii="宋体" w:hAnsi="宋体" w:cs="Times New Roman"/>
          <w:lang w:val="en-US" w:eastAsia="zh-CN"/>
        </w:rPr>
      </w:pPr>
    </w:p>
    <w:p w14:paraId="7C1FF4AA">
      <w:pPr>
        <w:keepLines w:val="0"/>
        <w:pageBreakBefore w:val="0"/>
        <w:kinsoku/>
        <w:wordWrap/>
        <w:overflowPunct/>
        <w:topLinePunct w:val="0"/>
        <w:bidi w:val="0"/>
        <w:adjustRightInd/>
        <w:snapToGrid/>
        <w:spacing w:beforeAutospacing="0" w:line="600" w:lineRule="exact"/>
        <w:ind w:left="0" w:leftChars="0" w:firstLine="880" w:firstLineChars="200"/>
        <w:textAlignment w:val="auto"/>
        <w:rPr>
          <w:rFonts w:ascii="宋体" w:hAnsi="宋体" w:eastAsia="方正小标宋_GBK"/>
          <w:color w:val="auto"/>
          <w:sz w:val="44"/>
          <w:szCs w:val="44"/>
        </w:rPr>
      </w:pPr>
      <w:r>
        <w:rPr>
          <w:rFonts w:ascii="宋体" w:hAnsi="宋体" w:eastAsia="方正小标宋_GBK"/>
          <w:color w:val="auto"/>
          <w:sz w:val="44"/>
          <w:szCs w:val="44"/>
        </w:rPr>
        <w:t>享受城乡居民最低生活保障家庭证明</w:t>
      </w:r>
    </w:p>
    <w:p w14:paraId="04BF93B0">
      <w:pPr>
        <w:keepLines w:val="0"/>
        <w:pageBreakBefore w:val="0"/>
        <w:kinsoku/>
        <w:wordWrap/>
        <w:overflowPunct/>
        <w:topLinePunct w:val="0"/>
        <w:bidi w:val="0"/>
        <w:adjustRightInd/>
        <w:snapToGrid/>
        <w:spacing w:beforeAutospacing="0" w:line="600" w:lineRule="exact"/>
        <w:ind w:left="0" w:leftChars="0"/>
        <w:jc w:val="center"/>
        <w:textAlignment w:val="auto"/>
        <w:rPr>
          <w:rFonts w:hint="eastAsia" w:ascii="宋体" w:hAnsi="宋体" w:eastAsia="方正楷体_GB2312" w:cs="方正楷体_GB2312"/>
          <w:color w:val="auto"/>
          <w:sz w:val="44"/>
          <w:szCs w:val="44"/>
        </w:rPr>
      </w:pPr>
      <w:r>
        <w:rPr>
          <w:rFonts w:hint="eastAsia" w:ascii="宋体" w:hAnsi="宋体" w:eastAsia="方正楷体_GB2312" w:cs="方正楷体_GB2312"/>
          <w:color w:val="auto"/>
          <w:sz w:val="44"/>
          <w:szCs w:val="44"/>
        </w:rPr>
        <w:t>（甲类）</w:t>
      </w:r>
    </w:p>
    <w:p w14:paraId="3124943A">
      <w:pPr>
        <w:pStyle w:val="17"/>
        <w:keepLines w:val="0"/>
        <w:pageBreakBefore w:val="0"/>
        <w:kinsoku/>
        <w:wordWrap/>
        <w:overflowPunct/>
        <w:topLinePunct w:val="0"/>
        <w:bidi w:val="0"/>
        <w:adjustRightInd/>
        <w:snapToGrid/>
        <w:spacing w:beforeAutospacing="0" w:line="600" w:lineRule="exact"/>
        <w:ind w:left="0" w:leftChars="0"/>
        <w:textAlignment w:val="auto"/>
        <w:rPr>
          <w:rFonts w:ascii="宋体" w:hAnsi="宋体"/>
          <w:color w:val="auto"/>
        </w:rPr>
      </w:pPr>
    </w:p>
    <w:p w14:paraId="1FE524DD">
      <w:pPr>
        <w:keepLines w:val="0"/>
        <w:pageBreakBefore w:val="0"/>
        <w:kinsoku/>
        <w:wordWrap/>
        <w:overflowPunct/>
        <w:topLinePunct w:val="0"/>
        <w:bidi w:val="0"/>
        <w:adjustRightInd/>
        <w:snapToGrid/>
        <w:spacing w:beforeAutospacing="0" w:line="600" w:lineRule="exact"/>
        <w:ind w:left="0" w:leftChars="0" w:firstLine="640" w:firstLineChars="200"/>
        <w:textAlignment w:val="auto"/>
        <w:rPr>
          <w:rFonts w:hint="eastAsia" w:ascii="宋体" w:hAnsi="宋体" w:eastAsia="方正仿宋_GBK" w:cs="方正仿宋_GBK"/>
          <w:color w:val="auto"/>
          <w:sz w:val="32"/>
          <w:szCs w:val="48"/>
        </w:rPr>
      </w:pPr>
      <w:r>
        <w:rPr>
          <w:rFonts w:hint="eastAsia" w:ascii="宋体" w:hAnsi="宋体" w:eastAsia="方正仿宋_GBK" w:cs="方正仿宋_GBK"/>
          <w:color w:val="auto"/>
          <w:sz w:val="32"/>
          <w:szCs w:val="48"/>
        </w:rPr>
        <w:t>兹有</w:t>
      </w:r>
      <w:r>
        <w:rPr>
          <w:rFonts w:hint="eastAsia" w:ascii="宋体" w:hAnsi="宋体" w:eastAsia="方正仿宋_GBK" w:cs="方正仿宋_GBK"/>
          <w:color w:val="auto"/>
          <w:sz w:val="32"/>
          <w:szCs w:val="48"/>
          <w:u w:val="single"/>
        </w:rPr>
        <w:t xml:space="preserve">      </w:t>
      </w:r>
      <w:r>
        <w:rPr>
          <w:rFonts w:hint="eastAsia" w:ascii="宋体" w:hAnsi="宋体" w:eastAsia="方正仿宋_GBK" w:cs="方正仿宋_GBK"/>
          <w:color w:val="auto"/>
          <w:sz w:val="32"/>
          <w:szCs w:val="48"/>
        </w:rPr>
        <w:t>省</w:t>
      </w:r>
      <w:r>
        <w:rPr>
          <w:rFonts w:hint="eastAsia" w:ascii="宋体" w:hAnsi="宋体" w:eastAsia="方正仿宋_GBK" w:cs="方正仿宋_GBK"/>
          <w:color w:val="auto"/>
          <w:sz w:val="32"/>
          <w:szCs w:val="48"/>
          <w:u w:val="single"/>
        </w:rPr>
        <w:t xml:space="preserve">      </w:t>
      </w:r>
      <w:r>
        <w:rPr>
          <w:rFonts w:hint="eastAsia" w:ascii="宋体" w:hAnsi="宋体" w:eastAsia="方正仿宋_GBK" w:cs="方正仿宋_GBK"/>
          <w:color w:val="auto"/>
          <w:sz w:val="32"/>
          <w:szCs w:val="48"/>
        </w:rPr>
        <w:t>州（市）</w:t>
      </w:r>
      <w:r>
        <w:rPr>
          <w:rFonts w:hint="eastAsia" w:ascii="宋体" w:hAnsi="宋体" w:eastAsia="方正仿宋_GBK" w:cs="方正仿宋_GBK"/>
          <w:color w:val="auto"/>
          <w:sz w:val="32"/>
          <w:szCs w:val="48"/>
          <w:u w:val="single"/>
        </w:rPr>
        <w:t xml:space="preserve">      </w:t>
      </w:r>
      <w:r>
        <w:rPr>
          <w:rFonts w:hint="eastAsia" w:ascii="宋体" w:hAnsi="宋体" w:eastAsia="方正仿宋_GBK" w:cs="方正仿宋_GBK"/>
          <w:color w:val="auto"/>
          <w:sz w:val="32"/>
          <w:szCs w:val="48"/>
        </w:rPr>
        <w:t>县（区）</w:t>
      </w:r>
      <w:r>
        <w:rPr>
          <w:rFonts w:hint="eastAsia" w:ascii="宋体" w:hAnsi="宋体" w:eastAsia="方正仿宋_GBK" w:cs="方正仿宋_GBK"/>
          <w:color w:val="auto"/>
          <w:sz w:val="32"/>
          <w:szCs w:val="48"/>
          <w:u w:val="single"/>
        </w:rPr>
        <w:t xml:space="preserve">       </w:t>
      </w:r>
      <w:r>
        <w:rPr>
          <w:rFonts w:hint="eastAsia" w:ascii="宋体" w:hAnsi="宋体" w:eastAsia="方正仿宋_GBK" w:cs="方正仿宋_GBK"/>
          <w:color w:val="auto"/>
          <w:sz w:val="32"/>
          <w:szCs w:val="48"/>
        </w:rPr>
        <w:t>街道（乡镇）</w:t>
      </w:r>
      <w:r>
        <w:rPr>
          <w:rFonts w:hint="eastAsia" w:ascii="宋体" w:hAnsi="宋体" w:eastAsia="方正仿宋_GBK" w:cs="方正仿宋_GBK"/>
          <w:color w:val="auto"/>
          <w:sz w:val="32"/>
          <w:szCs w:val="48"/>
          <w:u w:val="single"/>
        </w:rPr>
        <w:t xml:space="preserve">          </w:t>
      </w:r>
      <w:r>
        <w:rPr>
          <w:rFonts w:hint="eastAsia" w:ascii="宋体" w:hAnsi="宋体" w:eastAsia="方正仿宋_GBK" w:cs="方正仿宋_GBK"/>
          <w:color w:val="auto"/>
          <w:sz w:val="32"/>
          <w:szCs w:val="48"/>
        </w:rPr>
        <w:t>社区</w:t>
      </w:r>
      <w:r>
        <w:rPr>
          <w:rFonts w:hint="eastAsia" w:ascii="宋体" w:hAnsi="宋体" w:eastAsia="方正仿宋_GBK" w:cs="方正仿宋_GBK"/>
          <w:color w:val="auto"/>
          <w:sz w:val="32"/>
          <w:szCs w:val="48"/>
          <w:u w:val="single"/>
        </w:rPr>
        <w:t xml:space="preserve">        </w:t>
      </w:r>
      <w:r>
        <w:rPr>
          <w:rFonts w:hint="eastAsia" w:ascii="宋体" w:hAnsi="宋体" w:eastAsia="方正仿宋_GBK" w:cs="方正仿宋_GBK"/>
          <w:color w:val="auto"/>
          <w:sz w:val="32"/>
          <w:szCs w:val="48"/>
        </w:rPr>
        <w:t>居（村）委会居民：</w:t>
      </w:r>
    </w:p>
    <w:p w14:paraId="759D0F55">
      <w:pPr>
        <w:keepLines w:val="0"/>
        <w:pageBreakBefore w:val="0"/>
        <w:kinsoku/>
        <w:wordWrap/>
        <w:overflowPunct/>
        <w:topLinePunct w:val="0"/>
        <w:bidi w:val="0"/>
        <w:adjustRightInd/>
        <w:snapToGrid/>
        <w:spacing w:beforeAutospacing="0" w:line="600" w:lineRule="exact"/>
        <w:ind w:left="0" w:leftChars="0" w:firstLine="640" w:firstLineChars="200"/>
        <w:textAlignment w:val="auto"/>
        <w:rPr>
          <w:rFonts w:hint="eastAsia" w:ascii="宋体" w:hAnsi="宋体" w:eastAsia="方正仿宋_GBK" w:cs="方正仿宋_GBK"/>
          <w:color w:val="auto"/>
          <w:sz w:val="32"/>
          <w:szCs w:val="48"/>
        </w:rPr>
      </w:pPr>
      <w:r>
        <w:rPr>
          <w:rFonts w:hint="eastAsia" w:ascii="宋体" w:hAnsi="宋体" w:eastAsia="方正仿宋_GBK" w:cs="方正仿宋_GBK"/>
          <w:color w:val="auto"/>
          <w:sz w:val="32"/>
          <w:szCs w:val="48"/>
        </w:rPr>
        <w:t>姓名：</w:t>
      </w:r>
      <w:r>
        <w:rPr>
          <w:rFonts w:hint="eastAsia" w:ascii="宋体" w:hAnsi="宋体" w:eastAsia="方正仿宋_GBK" w:cs="方正仿宋_GBK"/>
          <w:color w:val="auto"/>
          <w:sz w:val="32"/>
          <w:szCs w:val="48"/>
          <w:u w:val="single"/>
        </w:rPr>
        <w:t xml:space="preserve">       </w:t>
      </w:r>
      <w:r>
        <w:rPr>
          <w:rFonts w:hint="eastAsia" w:ascii="宋体" w:hAnsi="宋体" w:eastAsia="方正仿宋_GBK" w:cs="方正仿宋_GBK"/>
          <w:color w:val="auto"/>
          <w:sz w:val="32"/>
          <w:szCs w:val="48"/>
        </w:rPr>
        <w:t>（户主），身份证号：</w:t>
      </w:r>
      <w:r>
        <w:rPr>
          <w:rFonts w:hint="eastAsia" w:ascii="宋体" w:hAnsi="宋体" w:eastAsia="方正仿宋_GBK" w:cs="方正仿宋_GBK"/>
          <w:color w:val="auto"/>
          <w:sz w:val="32"/>
          <w:szCs w:val="48"/>
          <w:u w:val="single"/>
        </w:rPr>
        <w:t xml:space="preserve">                 </w:t>
      </w:r>
      <w:r>
        <w:rPr>
          <w:rFonts w:hint="eastAsia" w:ascii="宋体" w:hAnsi="宋体" w:eastAsia="方正仿宋_GBK" w:cs="方正仿宋_GBK"/>
          <w:color w:val="auto"/>
          <w:sz w:val="32"/>
          <w:szCs w:val="48"/>
        </w:rPr>
        <w:t>，于</w:t>
      </w:r>
      <w:r>
        <w:rPr>
          <w:rFonts w:hint="eastAsia" w:ascii="宋体" w:hAnsi="宋体" w:eastAsia="方正仿宋_GBK" w:cs="方正仿宋_GBK"/>
          <w:color w:val="auto"/>
          <w:sz w:val="32"/>
          <w:szCs w:val="48"/>
          <w:u w:val="single"/>
        </w:rPr>
        <w:t xml:space="preserve">    </w:t>
      </w:r>
      <w:r>
        <w:rPr>
          <w:rFonts w:hint="eastAsia" w:ascii="宋体" w:hAnsi="宋体" w:eastAsia="方正仿宋_GBK" w:cs="方正仿宋_GBK"/>
          <w:color w:val="auto"/>
          <w:sz w:val="32"/>
          <w:szCs w:val="48"/>
        </w:rPr>
        <w:t>年</w:t>
      </w:r>
      <w:r>
        <w:rPr>
          <w:rFonts w:hint="eastAsia" w:ascii="宋体" w:hAnsi="宋体" w:eastAsia="方正仿宋_GBK" w:cs="方正仿宋_GBK"/>
          <w:color w:val="auto"/>
          <w:sz w:val="32"/>
          <w:szCs w:val="48"/>
          <w:u w:val="single"/>
        </w:rPr>
        <w:t xml:space="preserve">   </w:t>
      </w:r>
      <w:r>
        <w:rPr>
          <w:rFonts w:hint="eastAsia" w:ascii="宋体" w:hAnsi="宋体" w:eastAsia="方正仿宋_GBK" w:cs="方正仿宋_GBK"/>
          <w:color w:val="auto"/>
          <w:sz w:val="32"/>
          <w:szCs w:val="48"/>
          <w:u w:val="single"/>
          <w:lang w:val="en-US" w:eastAsia="zh-CN"/>
        </w:rPr>
        <w:t xml:space="preserve"> </w:t>
      </w:r>
      <w:r>
        <w:rPr>
          <w:rFonts w:hint="eastAsia" w:ascii="宋体" w:hAnsi="宋体" w:eastAsia="方正仿宋_GBK" w:cs="方正仿宋_GBK"/>
          <w:color w:val="auto"/>
          <w:sz w:val="32"/>
          <w:szCs w:val="48"/>
          <w:u w:val="single"/>
        </w:rPr>
        <w:t xml:space="preserve"> </w:t>
      </w:r>
      <w:r>
        <w:rPr>
          <w:rFonts w:hint="eastAsia" w:ascii="宋体" w:hAnsi="宋体" w:eastAsia="方正仿宋_GBK" w:cs="方正仿宋_GBK"/>
          <w:color w:val="auto"/>
          <w:sz w:val="32"/>
          <w:szCs w:val="48"/>
        </w:rPr>
        <w:t>月至</w:t>
      </w:r>
      <w:r>
        <w:rPr>
          <w:rFonts w:hint="eastAsia" w:ascii="宋体" w:hAnsi="宋体" w:eastAsia="方正仿宋_GBK" w:cs="方正仿宋_GBK"/>
          <w:color w:val="auto"/>
          <w:sz w:val="32"/>
          <w:szCs w:val="48"/>
          <w:u w:val="single"/>
        </w:rPr>
        <w:t xml:space="preserve">    </w:t>
      </w:r>
      <w:r>
        <w:rPr>
          <w:rFonts w:hint="eastAsia" w:ascii="宋体" w:hAnsi="宋体" w:eastAsia="方正仿宋_GBK" w:cs="方正仿宋_GBK"/>
          <w:color w:val="auto"/>
          <w:sz w:val="32"/>
          <w:szCs w:val="48"/>
        </w:rPr>
        <w:t>年</w:t>
      </w:r>
      <w:r>
        <w:rPr>
          <w:rFonts w:hint="eastAsia" w:ascii="宋体" w:hAnsi="宋体" w:eastAsia="方正仿宋_GBK" w:cs="方正仿宋_GBK"/>
          <w:color w:val="auto"/>
          <w:sz w:val="32"/>
          <w:szCs w:val="48"/>
          <w:u w:val="single"/>
        </w:rPr>
        <w:t xml:space="preserve">    </w:t>
      </w:r>
      <w:r>
        <w:rPr>
          <w:rFonts w:hint="eastAsia" w:ascii="宋体" w:hAnsi="宋体" w:eastAsia="方正仿宋_GBK" w:cs="方正仿宋_GBK"/>
          <w:color w:val="auto"/>
          <w:sz w:val="32"/>
          <w:szCs w:val="48"/>
        </w:rPr>
        <w:t>月享受城市（农村）低保，领取证号：</w:t>
      </w:r>
      <w:r>
        <w:rPr>
          <w:rFonts w:hint="eastAsia" w:ascii="宋体" w:hAnsi="宋体" w:eastAsia="方正仿宋_GBK" w:cs="方正仿宋_GBK"/>
          <w:color w:val="auto"/>
          <w:sz w:val="32"/>
          <w:szCs w:val="48"/>
          <w:u w:val="single"/>
        </w:rPr>
        <w:t xml:space="preserve">                        </w:t>
      </w:r>
      <w:r>
        <w:rPr>
          <w:rFonts w:hint="eastAsia" w:ascii="宋体" w:hAnsi="宋体" w:eastAsia="方正仿宋_GBK" w:cs="方正仿宋_GBK"/>
          <w:color w:val="auto"/>
          <w:sz w:val="32"/>
          <w:szCs w:val="48"/>
        </w:rPr>
        <w:t>，家庭成员</w:t>
      </w:r>
      <w:r>
        <w:rPr>
          <w:rFonts w:hint="eastAsia" w:ascii="宋体" w:hAnsi="宋体" w:eastAsia="方正仿宋_GBK" w:cs="方正仿宋_GBK"/>
          <w:color w:val="auto"/>
          <w:sz w:val="32"/>
          <w:szCs w:val="48"/>
          <w:u w:val="single"/>
        </w:rPr>
        <w:t xml:space="preserve">    </w:t>
      </w:r>
      <w:r>
        <w:rPr>
          <w:rFonts w:hint="eastAsia" w:ascii="宋体" w:hAnsi="宋体" w:eastAsia="方正仿宋_GBK" w:cs="方正仿宋_GBK"/>
          <w:color w:val="auto"/>
          <w:sz w:val="32"/>
          <w:szCs w:val="48"/>
        </w:rPr>
        <w:t>人：</w:t>
      </w:r>
    </w:p>
    <w:p w14:paraId="0F48E0F5">
      <w:pPr>
        <w:keepLines w:val="0"/>
        <w:pageBreakBefore w:val="0"/>
        <w:kinsoku/>
        <w:wordWrap/>
        <w:overflowPunct/>
        <w:topLinePunct w:val="0"/>
        <w:bidi w:val="0"/>
        <w:adjustRightInd/>
        <w:snapToGrid/>
        <w:spacing w:beforeAutospacing="0" w:line="600" w:lineRule="exact"/>
        <w:ind w:left="0" w:leftChars="0" w:firstLine="640" w:firstLineChars="200"/>
        <w:textAlignment w:val="auto"/>
        <w:rPr>
          <w:rFonts w:hint="eastAsia" w:ascii="宋体" w:hAnsi="宋体" w:eastAsia="方正仿宋_GBK" w:cs="方正仿宋_GBK"/>
          <w:color w:val="auto"/>
          <w:sz w:val="32"/>
          <w:szCs w:val="48"/>
          <w:u w:val="single"/>
        </w:rPr>
      </w:pPr>
      <w:r>
        <w:rPr>
          <w:rFonts w:hint="eastAsia" w:ascii="宋体" w:hAnsi="宋体" w:eastAsia="方正仿宋_GBK" w:cs="方正仿宋_GBK"/>
          <w:color w:val="auto"/>
          <w:sz w:val="32"/>
          <w:szCs w:val="48"/>
        </w:rPr>
        <w:t>姓名</w:t>
      </w:r>
      <w:r>
        <w:rPr>
          <w:rFonts w:hint="eastAsia" w:ascii="宋体" w:hAnsi="宋体" w:eastAsia="方正仿宋_GBK" w:cs="方正仿宋_GBK"/>
          <w:color w:val="auto"/>
          <w:sz w:val="32"/>
          <w:szCs w:val="48"/>
          <w:u w:val="single"/>
        </w:rPr>
        <w:t xml:space="preserve">     </w:t>
      </w:r>
      <w:r>
        <w:rPr>
          <w:rFonts w:hint="eastAsia" w:ascii="宋体" w:hAnsi="宋体" w:eastAsia="方正仿宋_GBK" w:cs="方正仿宋_GBK"/>
          <w:color w:val="auto"/>
          <w:sz w:val="32"/>
          <w:szCs w:val="48"/>
        </w:rPr>
        <w:t>，与户主关系</w:t>
      </w:r>
      <w:r>
        <w:rPr>
          <w:rFonts w:hint="eastAsia" w:ascii="宋体" w:hAnsi="宋体" w:eastAsia="方正仿宋_GBK" w:cs="方正仿宋_GBK"/>
          <w:color w:val="auto"/>
          <w:sz w:val="32"/>
          <w:szCs w:val="48"/>
          <w:u w:val="single"/>
        </w:rPr>
        <w:t xml:space="preserve">      </w:t>
      </w:r>
      <w:r>
        <w:rPr>
          <w:rFonts w:hint="eastAsia" w:ascii="宋体" w:hAnsi="宋体" w:eastAsia="方正仿宋_GBK" w:cs="方正仿宋_GBK"/>
          <w:color w:val="auto"/>
          <w:sz w:val="32"/>
          <w:szCs w:val="48"/>
        </w:rPr>
        <w:t>，身份证号</w:t>
      </w:r>
      <w:r>
        <w:rPr>
          <w:rFonts w:hint="eastAsia" w:ascii="宋体" w:hAnsi="宋体" w:eastAsia="方正仿宋_GBK" w:cs="方正仿宋_GBK"/>
          <w:color w:val="auto"/>
          <w:sz w:val="32"/>
          <w:szCs w:val="48"/>
          <w:u w:val="single"/>
        </w:rPr>
        <w:t xml:space="preserve">  </w:t>
      </w:r>
      <w:r>
        <w:rPr>
          <w:rFonts w:hint="default" w:ascii="宋体" w:hAnsi="宋体" w:eastAsia="方正仿宋_GBK" w:cs="方正仿宋_GBK"/>
          <w:color w:val="auto"/>
          <w:sz w:val="32"/>
          <w:szCs w:val="48"/>
          <w:u w:val="single"/>
          <w:lang w:val="en"/>
        </w:rPr>
        <w:t xml:space="preserve">         </w:t>
      </w:r>
      <w:r>
        <w:rPr>
          <w:rFonts w:hint="eastAsia" w:ascii="宋体" w:hAnsi="宋体" w:eastAsia="方正仿宋_GBK" w:cs="方正仿宋_GBK"/>
          <w:color w:val="auto"/>
          <w:sz w:val="32"/>
          <w:szCs w:val="48"/>
          <w:u w:val="single"/>
          <w:lang w:val="en-US" w:eastAsia="zh-CN"/>
        </w:rPr>
        <w:t xml:space="preserve"> </w:t>
      </w:r>
      <w:r>
        <w:rPr>
          <w:rFonts w:hint="default" w:ascii="宋体" w:hAnsi="宋体" w:eastAsia="方正仿宋_GBK" w:cs="方正仿宋_GBK"/>
          <w:color w:val="auto"/>
          <w:sz w:val="32"/>
          <w:szCs w:val="48"/>
          <w:u w:val="single"/>
          <w:lang w:val="en"/>
        </w:rPr>
        <w:t xml:space="preserve">   </w:t>
      </w:r>
      <w:r>
        <w:rPr>
          <w:rFonts w:hint="eastAsia" w:ascii="宋体" w:hAnsi="宋体" w:eastAsia="方正仿宋_GBK" w:cs="方正仿宋_GBK"/>
          <w:color w:val="auto"/>
          <w:sz w:val="32"/>
          <w:szCs w:val="48"/>
          <w:u w:val="single"/>
        </w:rPr>
        <w:t xml:space="preserve">   </w:t>
      </w:r>
      <w:r>
        <w:rPr>
          <w:rFonts w:hint="eastAsia" w:ascii="宋体" w:hAnsi="宋体" w:eastAsia="方正仿宋_GBK" w:cs="方正仿宋_GBK"/>
          <w:color w:val="auto"/>
          <w:sz w:val="32"/>
          <w:szCs w:val="48"/>
          <w:u w:val="none"/>
        </w:rPr>
        <w:t xml:space="preserve">              </w:t>
      </w:r>
      <w:r>
        <w:rPr>
          <w:rFonts w:hint="eastAsia" w:ascii="宋体" w:hAnsi="宋体" w:eastAsia="方正仿宋_GBK" w:cs="方正仿宋_GBK"/>
          <w:color w:val="auto"/>
          <w:sz w:val="32"/>
          <w:szCs w:val="48"/>
        </w:rPr>
        <w:t xml:space="preserve">     </w:t>
      </w:r>
      <w:r>
        <w:rPr>
          <w:rFonts w:hint="eastAsia" w:ascii="宋体" w:hAnsi="宋体" w:eastAsia="方正仿宋_GBK" w:cs="方正仿宋_GBK"/>
          <w:color w:val="auto"/>
          <w:sz w:val="32"/>
          <w:szCs w:val="48"/>
          <w:u w:val="single"/>
        </w:rPr>
        <w:t xml:space="preserve">             </w:t>
      </w:r>
    </w:p>
    <w:p w14:paraId="68441AEE">
      <w:pPr>
        <w:keepLines w:val="0"/>
        <w:pageBreakBefore w:val="0"/>
        <w:kinsoku/>
        <w:wordWrap/>
        <w:overflowPunct/>
        <w:topLinePunct w:val="0"/>
        <w:bidi w:val="0"/>
        <w:adjustRightInd/>
        <w:snapToGrid/>
        <w:spacing w:beforeAutospacing="0" w:line="600" w:lineRule="exact"/>
        <w:ind w:left="0" w:leftChars="0" w:firstLine="640" w:firstLineChars="200"/>
        <w:textAlignment w:val="auto"/>
        <w:rPr>
          <w:rFonts w:hint="eastAsia" w:ascii="宋体" w:hAnsi="宋体" w:eastAsia="方正仿宋_GBK" w:cs="方正仿宋_GBK"/>
          <w:color w:val="auto"/>
          <w:sz w:val="32"/>
          <w:szCs w:val="48"/>
          <w:u w:val="single"/>
        </w:rPr>
      </w:pPr>
      <w:r>
        <w:rPr>
          <w:rFonts w:hint="eastAsia" w:ascii="宋体" w:hAnsi="宋体" w:eastAsia="方正仿宋_GBK" w:cs="方正仿宋_GBK"/>
          <w:color w:val="auto"/>
          <w:sz w:val="32"/>
          <w:szCs w:val="48"/>
        </w:rPr>
        <w:t>姓名</w:t>
      </w:r>
      <w:r>
        <w:rPr>
          <w:rFonts w:hint="eastAsia" w:ascii="宋体" w:hAnsi="宋体" w:eastAsia="方正仿宋_GBK" w:cs="方正仿宋_GBK"/>
          <w:color w:val="auto"/>
          <w:sz w:val="32"/>
          <w:szCs w:val="48"/>
          <w:u w:val="single"/>
        </w:rPr>
        <w:t xml:space="preserve">     </w:t>
      </w:r>
      <w:r>
        <w:rPr>
          <w:rFonts w:hint="eastAsia" w:ascii="宋体" w:hAnsi="宋体" w:eastAsia="方正仿宋_GBK" w:cs="方正仿宋_GBK"/>
          <w:color w:val="auto"/>
          <w:sz w:val="32"/>
          <w:szCs w:val="48"/>
        </w:rPr>
        <w:t>，与户主关系</w:t>
      </w:r>
      <w:r>
        <w:rPr>
          <w:rFonts w:hint="eastAsia" w:ascii="宋体" w:hAnsi="宋体" w:eastAsia="方正仿宋_GBK" w:cs="方正仿宋_GBK"/>
          <w:color w:val="auto"/>
          <w:sz w:val="32"/>
          <w:szCs w:val="48"/>
          <w:u w:val="single"/>
        </w:rPr>
        <w:t xml:space="preserve">      </w:t>
      </w:r>
      <w:r>
        <w:rPr>
          <w:rFonts w:hint="eastAsia" w:ascii="宋体" w:hAnsi="宋体" w:eastAsia="方正仿宋_GBK" w:cs="方正仿宋_GBK"/>
          <w:color w:val="auto"/>
          <w:sz w:val="32"/>
          <w:szCs w:val="48"/>
        </w:rPr>
        <w:t>，身份证号</w:t>
      </w:r>
      <w:r>
        <w:rPr>
          <w:rFonts w:hint="eastAsia" w:ascii="宋体" w:hAnsi="宋体" w:eastAsia="方正仿宋_GBK" w:cs="方正仿宋_GBK"/>
          <w:color w:val="auto"/>
          <w:sz w:val="32"/>
          <w:szCs w:val="48"/>
          <w:u w:val="single"/>
        </w:rPr>
        <w:t xml:space="preserve">                                  </w:t>
      </w:r>
    </w:p>
    <w:p w14:paraId="577B23C8">
      <w:pPr>
        <w:keepLines w:val="0"/>
        <w:pageBreakBefore w:val="0"/>
        <w:kinsoku/>
        <w:wordWrap/>
        <w:overflowPunct/>
        <w:topLinePunct w:val="0"/>
        <w:bidi w:val="0"/>
        <w:adjustRightInd/>
        <w:snapToGrid/>
        <w:spacing w:beforeAutospacing="0" w:line="600" w:lineRule="exact"/>
        <w:ind w:left="0" w:leftChars="0" w:firstLine="640" w:firstLineChars="200"/>
        <w:textAlignment w:val="auto"/>
        <w:rPr>
          <w:rFonts w:hint="eastAsia" w:ascii="宋体" w:hAnsi="宋体" w:eastAsia="方正仿宋_GBK" w:cs="方正仿宋_GBK"/>
          <w:color w:val="auto"/>
          <w:sz w:val="32"/>
          <w:szCs w:val="48"/>
          <w:u w:val="single"/>
        </w:rPr>
      </w:pPr>
      <w:r>
        <w:rPr>
          <w:rFonts w:hint="eastAsia" w:ascii="宋体" w:hAnsi="宋体" w:eastAsia="方正仿宋_GBK" w:cs="方正仿宋_GBK"/>
          <w:color w:val="auto"/>
          <w:sz w:val="32"/>
          <w:szCs w:val="48"/>
        </w:rPr>
        <w:t>姓名</w:t>
      </w:r>
      <w:r>
        <w:rPr>
          <w:rFonts w:hint="eastAsia" w:ascii="宋体" w:hAnsi="宋体" w:eastAsia="方正仿宋_GBK" w:cs="方正仿宋_GBK"/>
          <w:color w:val="auto"/>
          <w:sz w:val="32"/>
          <w:szCs w:val="48"/>
          <w:u w:val="single"/>
        </w:rPr>
        <w:t xml:space="preserve">     </w:t>
      </w:r>
      <w:r>
        <w:rPr>
          <w:rFonts w:hint="eastAsia" w:ascii="宋体" w:hAnsi="宋体" w:eastAsia="方正仿宋_GBK" w:cs="方正仿宋_GBK"/>
          <w:color w:val="auto"/>
          <w:sz w:val="32"/>
          <w:szCs w:val="48"/>
        </w:rPr>
        <w:t>，与户主关系</w:t>
      </w:r>
      <w:r>
        <w:rPr>
          <w:rFonts w:hint="eastAsia" w:ascii="宋体" w:hAnsi="宋体" w:eastAsia="方正仿宋_GBK" w:cs="方正仿宋_GBK"/>
          <w:color w:val="auto"/>
          <w:sz w:val="32"/>
          <w:szCs w:val="48"/>
          <w:u w:val="single"/>
        </w:rPr>
        <w:t xml:space="preserve">      </w:t>
      </w:r>
      <w:r>
        <w:rPr>
          <w:rFonts w:hint="eastAsia" w:ascii="宋体" w:hAnsi="宋体" w:eastAsia="方正仿宋_GBK" w:cs="方正仿宋_GBK"/>
          <w:color w:val="auto"/>
          <w:sz w:val="32"/>
          <w:szCs w:val="48"/>
        </w:rPr>
        <w:t>，身份证号</w:t>
      </w:r>
      <w:r>
        <w:rPr>
          <w:rFonts w:hint="eastAsia" w:ascii="宋体" w:hAnsi="宋体" w:eastAsia="方正仿宋_GBK"/>
          <w:color w:val="auto"/>
          <w:sz w:val="32"/>
          <w:u w:val="single"/>
        </w:rPr>
        <w:t xml:space="preserve">       </w:t>
      </w:r>
      <w:r>
        <w:rPr>
          <w:rFonts w:hint="eastAsia" w:ascii="宋体" w:hAnsi="宋体" w:eastAsia="方正仿宋_GBK" w:cs="方正仿宋_GBK"/>
          <w:color w:val="auto"/>
          <w:sz w:val="32"/>
          <w:szCs w:val="48"/>
          <w:u w:val="single"/>
        </w:rPr>
        <w:t xml:space="preserve">                           </w:t>
      </w:r>
    </w:p>
    <w:p w14:paraId="24742BA6">
      <w:pPr>
        <w:keepLines w:val="0"/>
        <w:pageBreakBefore w:val="0"/>
        <w:kinsoku/>
        <w:wordWrap/>
        <w:overflowPunct/>
        <w:topLinePunct w:val="0"/>
        <w:bidi w:val="0"/>
        <w:adjustRightInd/>
        <w:snapToGrid/>
        <w:spacing w:beforeAutospacing="0" w:line="600" w:lineRule="exact"/>
        <w:ind w:left="0" w:leftChars="0" w:firstLine="640" w:firstLineChars="200"/>
        <w:textAlignment w:val="auto"/>
        <w:rPr>
          <w:rFonts w:hint="eastAsia" w:ascii="宋体" w:hAnsi="宋体" w:eastAsia="方正仿宋_GBK" w:cs="方正仿宋_GBK"/>
          <w:color w:val="auto"/>
          <w:sz w:val="32"/>
          <w:szCs w:val="48"/>
        </w:rPr>
      </w:pPr>
      <w:r>
        <w:rPr>
          <w:rFonts w:hint="eastAsia" w:ascii="宋体" w:hAnsi="宋体" w:eastAsia="方正仿宋_GBK" w:cs="方正仿宋_GBK"/>
          <w:color w:val="auto"/>
          <w:sz w:val="32"/>
          <w:szCs w:val="48"/>
        </w:rPr>
        <w:t>申请人</w:t>
      </w:r>
      <w:r>
        <w:rPr>
          <w:rFonts w:hint="eastAsia" w:ascii="宋体" w:hAnsi="宋体" w:eastAsia="方正仿宋_GBK" w:cs="方正仿宋_GBK"/>
          <w:color w:val="auto"/>
          <w:sz w:val="32"/>
          <w:szCs w:val="48"/>
          <w:u w:val="single"/>
        </w:rPr>
        <w:t xml:space="preserve">       </w:t>
      </w:r>
      <w:r>
        <w:rPr>
          <w:rFonts w:hint="eastAsia" w:ascii="宋体" w:hAnsi="宋体" w:eastAsia="方正仿宋_GBK" w:cs="方正仿宋_GBK"/>
          <w:color w:val="auto"/>
          <w:sz w:val="32"/>
          <w:szCs w:val="48"/>
        </w:rPr>
        <w:t>在校就读期间享受城市（农村）最低生活保障。</w:t>
      </w:r>
    </w:p>
    <w:p w14:paraId="4EFA4320">
      <w:pPr>
        <w:keepLines w:val="0"/>
        <w:pageBreakBefore w:val="0"/>
        <w:kinsoku/>
        <w:wordWrap/>
        <w:overflowPunct/>
        <w:topLinePunct w:val="0"/>
        <w:bidi w:val="0"/>
        <w:adjustRightInd/>
        <w:snapToGrid/>
        <w:spacing w:beforeAutospacing="0" w:line="600" w:lineRule="exact"/>
        <w:ind w:left="0" w:leftChars="0" w:firstLine="640" w:firstLineChars="200"/>
        <w:textAlignment w:val="auto"/>
        <w:rPr>
          <w:rFonts w:hint="eastAsia" w:ascii="宋体" w:hAnsi="宋体" w:eastAsia="方正仿宋_GBK" w:cs="方正仿宋_GBK"/>
          <w:color w:val="auto"/>
          <w:sz w:val="32"/>
          <w:szCs w:val="48"/>
        </w:rPr>
      </w:pPr>
      <w:r>
        <w:rPr>
          <w:rFonts w:hint="eastAsia" w:ascii="宋体" w:hAnsi="宋体" w:eastAsia="方正仿宋_GBK" w:cs="方正仿宋_GBK"/>
          <w:color w:val="auto"/>
          <w:sz w:val="32"/>
          <w:szCs w:val="48"/>
        </w:rPr>
        <w:t>特此证明。</w:t>
      </w:r>
    </w:p>
    <w:p w14:paraId="44BF967E">
      <w:pPr>
        <w:keepLines w:val="0"/>
        <w:pageBreakBefore w:val="0"/>
        <w:kinsoku/>
        <w:wordWrap/>
        <w:overflowPunct/>
        <w:topLinePunct w:val="0"/>
        <w:bidi w:val="0"/>
        <w:adjustRightInd/>
        <w:snapToGrid/>
        <w:spacing w:beforeAutospacing="0" w:line="600" w:lineRule="exact"/>
        <w:jc w:val="both"/>
        <w:textAlignment w:val="auto"/>
        <w:rPr>
          <w:rFonts w:hint="eastAsia" w:ascii="宋体" w:hAnsi="宋体" w:eastAsia="方正仿宋_GBK" w:cs="方正仿宋_GBK"/>
          <w:color w:val="auto"/>
          <w:sz w:val="32"/>
          <w:szCs w:val="48"/>
          <w:u w:val="single"/>
        </w:rPr>
      </w:pPr>
    </w:p>
    <w:p w14:paraId="0E33423B">
      <w:pPr>
        <w:keepLines w:val="0"/>
        <w:pageBreakBefore w:val="0"/>
        <w:kinsoku/>
        <w:wordWrap/>
        <w:overflowPunct/>
        <w:topLinePunct w:val="0"/>
        <w:bidi w:val="0"/>
        <w:adjustRightInd/>
        <w:snapToGrid/>
        <w:spacing w:beforeAutospacing="0" w:line="600" w:lineRule="exact"/>
        <w:ind w:left="0" w:leftChars="0" w:firstLine="5120" w:firstLineChars="1600"/>
        <w:jc w:val="both"/>
        <w:textAlignment w:val="auto"/>
        <w:rPr>
          <w:rFonts w:hint="eastAsia" w:ascii="宋体" w:hAnsi="宋体" w:eastAsia="方正仿宋_GBK" w:cs="方正仿宋_GBK"/>
          <w:color w:val="auto"/>
          <w:kern w:val="0"/>
          <w:sz w:val="32"/>
          <w:szCs w:val="48"/>
          <w:u w:val="single"/>
        </w:rPr>
      </w:pPr>
      <w:r>
        <w:rPr>
          <w:rFonts w:hint="eastAsia" w:ascii="宋体" w:hAnsi="宋体" w:eastAsia="方正仿宋_GBK" w:cs="方正仿宋_GBK"/>
          <w:color w:val="auto"/>
          <w:sz w:val="32"/>
          <w:szCs w:val="48"/>
          <w:u w:val="single"/>
        </w:rPr>
        <w:t xml:space="preserve">   </w:t>
      </w:r>
      <w:r>
        <w:rPr>
          <w:rFonts w:hint="eastAsia" w:ascii="宋体" w:hAnsi="宋体" w:eastAsia="方正仿宋_GBK" w:cs="方正仿宋_GBK"/>
          <w:color w:val="auto"/>
          <w:sz w:val="32"/>
          <w:szCs w:val="48"/>
          <w:u w:val="single"/>
          <w:lang w:val="en-US" w:eastAsia="zh-CN"/>
        </w:rPr>
        <w:t xml:space="preserve">  </w:t>
      </w:r>
      <w:r>
        <w:rPr>
          <w:rFonts w:hint="eastAsia" w:ascii="宋体" w:hAnsi="宋体" w:eastAsia="方正仿宋_GBK" w:cs="方正仿宋_GBK"/>
          <w:color w:val="auto"/>
          <w:sz w:val="32"/>
          <w:szCs w:val="48"/>
          <w:u w:val="single"/>
        </w:rPr>
        <w:t xml:space="preserve">   </w:t>
      </w:r>
      <w:r>
        <w:rPr>
          <w:rFonts w:hint="eastAsia" w:ascii="宋体" w:hAnsi="宋体" w:eastAsia="方正仿宋_GBK" w:cs="方正仿宋_GBK"/>
          <w:color w:val="auto"/>
          <w:sz w:val="32"/>
          <w:szCs w:val="48"/>
        </w:rPr>
        <w:t>乡镇、街道办事处</w:t>
      </w:r>
    </w:p>
    <w:p w14:paraId="6BF04683">
      <w:pPr>
        <w:keepLines w:val="0"/>
        <w:pageBreakBefore w:val="0"/>
        <w:kinsoku/>
        <w:wordWrap/>
        <w:overflowPunct/>
        <w:topLinePunct w:val="0"/>
        <w:bidi w:val="0"/>
        <w:adjustRightInd/>
        <w:snapToGrid/>
        <w:spacing w:beforeAutospacing="0" w:line="600" w:lineRule="exact"/>
        <w:ind w:left="0" w:leftChars="0" w:firstLine="6720" w:firstLineChars="2100"/>
        <w:jc w:val="both"/>
        <w:textAlignment w:val="auto"/>
        <w:rPr>
          <w:rFonts w:hint="eastAsia" w:ascii="宋体" w:hAnsi="宋体" w:eastAsia="方正仿宋_GBK" w:cs="方正仿宋_GBK"/>
          <w:color w:val="auto"/>
          <w:sz w:val="32"/>
          <w:szCs w:val="48"/>
        </w:rPr>
      </w:pPr>
      <w:r>
        <w:rPr>
          <w:rFonts w:hint="eastAsia" w:ascii="宋体" w:hAnsi="宋体" w:eastAsia="方正仿宋_GBK" w:cs="方正仿宋_GBK"/>
          <w:color w:val="auto"/>
          <w:sz w:val="32"/>
          <w:szCs w:val="48"/>
          <w:lang w:eastAsia="zh-CN"/>
        </w:rPr>
        <w:t>（</w:t>
      </w:r>
      <w:r>
        <w:rPr>
          <w:rFonts w:hint="eastAsia" w:ascii="宋体" w:hAnsi="宋体" w:eastAsia="方正仿宋_GBK" w:cs="方正仿宋_GBK"/>
          <w:color w:val="auto"/>
          <w:sz w:val="32"/>
          <w:szCs w:val="48"/>
        </w:rPr>
        <w:t>盖</w:t>
      </w:r>
      <w:r>
        <w:rPr>
          <w:rFonts w:hint="eastAsia" w:ascii="宋体" w:hAnsi="宋体" w:eastAsia="方正仿宋_GBK" w:cs="方正仿宋_GBK"/>
          <w:color w:val="auto"/>
          <w:sz w:val="32"/>
          <w:szCs w:val="48"/>
          <w:lang w:val="en-US" w:eastAsia="zh-CN"/>
        </w:rPr>
        <w:t xml:space="preserve">  </w:t>
      </w:r>
      <w:r>
        <w:rPr>
          <w:rFonts w:hint="eastAsia" w:ascii="宋体" w:hAnsi="宋体" w:eastAsia="方正仿宋_GBK" w:cs="方正仿宋_GBK"/>
          <w:color w:val="auto"/>
          <w:sz w:val="32"/>
          <w:szCs w:val="48"/>
        </w:rPr>
        <w:t>章）</w:t>
      </w:r>
    </w:p>
    <w:p w14:paraId="618DB1A5">
      <w:pPr>
        <w:keepLines w:val="0"/>
        <w:pageBreakBefore w:val="0"/>
        <w:kinsoku/>
        <w:wordWrap/>
        <w:overflowPunct/>
        <w:topLinePunct w:val="0"/>
        <w:bidi w:val="0"/>
        <w:adjustRightInd/>
        <w:snapToGrid/>
        <w:spacing w:beforeAutospacing="0" w:line="600" w:lineRule="exact"/>
        <w:ind w:left="0" w:leftChars="0" w:firstLine="640" w:firstLineChars="200"/>
        <w:jc w:val="center"/>
        <w:textAlignment w:val="auto"/>
        <w:rPr>
          <w:rFonts w:hint="eastAsia" w:ascii="宋体" w:hAnsi="宋体" w:eastAsia="方正仿宋_GBK" w:cs="方正仿宋_GBK"/>
          <w:color w:val="auto"/>
          <w:sz w:val="32"/>
          <w:szCs w:val="48"/>
        </w:rPr>
      </w:pPr>
      <w:r>
        <w:rPr>
          <w:rFonts w:hint="eastAsia" w:ascii="宋体" w:hAnsi="宋体" w:eastAsia="方正仿宋_GBK" w:cs="方正仿宋_GBK"/>
          <w:color w:val="auto"/>
          <w:sz w:val="32"/>
          <w:szCs w:val="48"/>
          <w:lang w:val="en-US" w:eastAsia="zh-CN"/>
        </w:rPr>
        <w:t xml:space="preserve">                                   </w:t>
      </w:r>
      <w:r>
        <w:rPr>
          <w:rFonts w:hint="eastAsia" w:ascii="宋体" w:hAnsi="宋体" w:eastAsia="方正仿宋_GBK" w:cs="方正仿宋_GBK"/>
          <w:color w:val="auto"/>
          <w:sz w:val="32"/>
          <w:szCs w:val="48"/>
        </w:rPr>
        <w:t>年   月   日</w:t>
      </w:r>
    </w:p>
    <w:p w14:paraId="2A8F85CB">
      <w:pPr>
        <w:keepLines w:val="0"/>
        <w:pageBreakBefore w:val="0"/>
        <w:kinsoku/>
        <w:wordWrap/>
        <w:overflowPunct/>
        <w:topLinePunct w:val="0"/>
        <w:bidi w:val="0"/>
        <w:adjustRightInd/>
        <w:snapToGrid/>
        <w:spacing w:beforeAutospacing="0" w:line="600" w:lineRule="exact"/>
        <w:ind w:left="0" w:leftChars="0"/>
        <w:textAlignment w:val="auto"/>
        <w:rPr>
          <w:rFonts w:hint="eastAsia" w:ascii="宋体" w:hAnsi="宋体"/>
          <w:szCs w:val="32"/>
        </w:rPr>
      </w:pPr>
      <w:r>
        <w:rPr>
          <w:rFonts w:hint="eastAsia" w:ascii="宋体" w:hAnsi="宋体"/>
          <w:szCs w:val="32"/>
        </w:rPr>
        <w:br w:type="page"/>
      </w:r>
    </w:p>
    <w:p w14:paraId="2B17C181">
      <w:pPr>
        <w:keepLines w:val="0"/>
        <w:pageBreakBefore w:val="0"/>
        <w:kinsoku/>
        <w:wordWrap/>
        <w:overflowPunct/>
        <w:topLinePunct w:val="0"/>
        <w:bidi w:val="0"/>
        <w:adjustRightInd/>
        <w:snapToGrid/>
        <w:spacing w:beforeAutospacing="0" w:line="600" w:lineRule="exact"/>
        <w:ind w:left="0" w:leftChars="0"/>
        <w:jc w:val="center"/>
        <w:textAlignment w:val="auto"/>
        <w:rPr>
          <w:rFonts w:ascii="宋体" w:hAnsi="宋体" w:eastAsia="方正小标宋_GBK"/>
          <w:color w:val="auto"/>
          <w:sz w:val="44"/>
          <w:szCs w:val="44"/>
        </w:rPr>
      </w:pPr>
      <w:r>
        <w:rPr>
          <w:rFonts w:ascii="宋体" w:hAnsi="宋体" w:eastAsia="方正小标宋_GBK"/>
          <w:color w:val="auto"/>
          <w:sz w:val="44"/>
          <w:szCs w:val="44"/>
        </w:rPr>
        <w:t>高校毕业生</w:t>
      </w:r>
      <w:r>
        <w:rPr>
          <w:rFonts w:hint="eastAsia" w:ascii="宋体" w:hAnsi="宋体" w:eastAsia="方正小标宋_GBK"/>
          <w:color w:val="auto"/>
          <w:sz w:val="44"/>
          <w:szCs w:val="44"/>
          <w:lang w:val="en-US" w:eastAsia="zh-CN"/>
        </w:rPr>
        <w:t>一次性求职补贴</w:t>
      </w:r>
    </w:p>
    <w:p w14:paraId="4BB5448E">
      <w:pPr>
        <w:keepLines w:val="0"/>
        <w:pageBreakBefore w:val="0"/>
        <w:kinsoku/>
        <w:wordWrap/>
        <w:overflowPunct/>
        <w:topLinePunct w:val="0"/>
        <w:bidi w:val="0"/>
        <w:adjustRightInd/>
        <w:snapToGrid/>
        <w:spacing w:beforeAutospacing="0" w:line="600" w:lineRule="exact"/>
        <w:ind w:left="0" w:leftChars="0"/>
        <w:jc w:val="center"/>
        <w:textAlignment w:val="auto"/>
        <w:rPr>
          <w:rFonts w:ascii="宋体" w:hAnsi="宋体" w:eastAsia="方正小标宋_GBK"/>
          <w:color w:val="auto"/>
          <w:sz w:val="44"/>
          <w:szCs w:val="44"/>
        </w:rPr>
      </w:pPr>
      <w:r>
        <w:rPr>
          <w:rFonts w:ascii="宋体" w:hAnsi="宋体" w:eastAsia="方正小标宋_GBK"/>
          <w:color w:val="auto"/>
          <w:sz w:val="44"/>
          <w:szCs w:val="44"/>
        </w:rPr>
        <w:t>享受国家助学贷款证明</w:t>
      </w:r>
    </w:p>
    <w:p w14:paraId="786A52A1">
      <w:pPr>
        <w:keepLines w:val="0"/>
        <w:pageBreakBefore w:val="0"/>
        <w:kinsoku/>
        <w:wordWrap/>
        <w:overflowPunct/>
        <w:topLinePunct w:val="0"/>
        <w:bidi w:val="0"/>
        <w:adjustRightInd/>
        <w:snapToGrid/>
        <w:spacing w:beforeAutospacing="0" w:line="600" w:lineRule="exact"/>
        <w:ind w:left="0" w:leftChars="0"/>
        <w:jc w:val="center"/>
        <w:textAlignment w:val="auto"/>
        <w:rPr>
          <w:rFonts w:hint="eastAsia" w:ascii="宋体" w:hAnsi="宋体" w:eastAsia="方正楷体_GB2312" w:cs="方正楷体_GB2312"/>
          <w:color w:val="auto"/>
          <w:sz w:val="44"/>
          <w:szCs w:val="44"/>
        </w:rPr>
      </w:pPr>
      <w:r>
        <w:rPr>
          <w:rFonts w:hint="eastAsia" w:ascii="宋体" w:hAnsi="宋体" w:eastAsia="方正楷体_GB2312" w:cs="方正楷体_GB2312"/>
          <w:color w:val="auto"/>
          <w:sz w:val="44"/>
          <w:szCs w:val="44"/>
        </w:rPr>
        <w:t>（戊类）</w:t>
      </w:r>
    </w:p>
    <w:p w14:paraId="5672E9A7">
      <w:pPr>
        <w:keepLines w:val="0"/>
        <w:pageBreakBefore w:val="0"/>
        <w:kinsoku/>
        <w:wordWrap/>
        <w:overflowPunct/>
        <w:topLinePunct w:val="0"/>
        <w:bidi w:val="0"/>
        <w:adjustRightInd/>
        <w:snapToGrid/>
        <w:spacing w:beforeAutospacing="0" w:line="600" w:lineRule="exact"/>
        <w:ind w:left="0" w:leftChars="0" w:firstLine="640" w:firstLineChars="200"/>
        <w:textAlignment w:val="auto"/>
        <w:rPr>
          <w:rFonts w:hint="eastAsia" w:ascii="宋体" w:hAnsi="宋体" w:eastAsia="方正仿宋_GBK" w:cs="方正仿宋_GBK"/>
          <w:color w:val="auto"/>
          <w:sz w:val="32"/>
          <w:szCs w:val="48"/>
        </w:rPr>
      </w:pPr>
    </w:p>
    <w:p w14:paraId="66261CD7">
      <w:pPr>
        <w:keepLines w:val="0"/>
        <w:pageBreakBefore w:val="0"/>
        <w:kinsoku/>
        <w:wordWrap/>
        <w:overflowPunct/>
        <w:topLinePunct w:val="0"/>
        <w:bidi w:val="0"/>
        <w:adjustRightInd/>
        <w:snapToGrid/>
        <w:spacing w:beforeAutospacing="0" w:line="600" w:lineRule="exact"/>
        <w:ind w:left="0" w:leftChars="0" w:firstLine="640" w:firstLineChars="200"/>
        <w:textAlignment w:val="auto"/>
        <w:rPr>
          <w:rFonts w:hint="eastAsia" w:ascii="宋体" w:hAnsi="宋体" w:eastAsia="方正仿宋_GBK" w:cs="方正仿宋_GBK"/>
          <w:color w:val="auto"/>
          <w:sz w:val="32"/>
          <w:szCs w:val="48"/>
        </w:rPr>
      </w:pPr>
      <w:r>
        <w:rPr>
          <w:rFonts w:hint="eastAsia" w:ascii="宋体" w:hAnsi="宋体" w:eastAsia="方正仿宋_GBK" w:cs="方正仿宋_GBK"/>
          <w:color w:val="auto"/>
          <w:sz w:val="32"/>
          <w:szCs w:val="48"/>
        </w:rPr>
        <w:t>兹有</w:t>
      </w:r>
      <w:r>
        <w:rPr>
          <w:rFonts w:hint="eastAsia" w:ascii="宋体" w:hAnsi="宋体" w:eastAsia="方正仿宋_GBK" w:cs="方正仿宋_GBK"/>
          <w:color w:val="auto"/>
          <w:sz w:val="32"/>
          <w:szCs w:val="48"/>
          <w:u w:val="single"/>
        </w:rPr>
        <w:t xml:space="preserve">       </w:t>
      </w:r>
      <w:r>
        <w:rPr>
          <w:rFonts w:hint="eastAsia" w:ascii="宋体" w:hAnsi="宋体" w:eastAsia="方正仿宋_GBK" w:cs="方正仿宋_GBK"/>
          <w:color w:val="auto"/>
          <w:sz w:val="32"/>
          <w:szCs w:val="48"/>
        </w:rPr>
        <w:t>省</w:t>
      </w:r>
      <w:r>
        <w:rPr>
          <w:rFonts w:hint="eastAsia" w:ascii="宋体" w:hAnsi="宋体" w:eastAsia="方正仿宋_GBK" w:cs="方正仿宋_GBK"/>
          <w:color w:val="auto"/>
          <w:sz w:val="32"/>
          <w:szCs w:val="48"/>
          <w:u w:val="single"/>
        </w:rPr>
        <w:t xml:space="preserve">       </w:t>
      </w:r>
      <w:r>
        <w:rPr>
          <w:rFonts w:hint="eastAsia" w:ascii="宋体" w:hAnsi="宋体" w:eastAsia="方正仿宋_GBK" w:cs="方正仿宋_GBK"/>
          <w:color w:val="auto"/>
          <w:sz w:val="32"/>
          <w:szCs w:val="48"/>
        </w:rPr>
        <w:t>州（市）</w:t>
      </w:r>
      <w:r>
        <w:rPr>
          <w:rFonts w:hint="eastAsia" w:ascii="宋体" w:hAnsi="宋体" w:eastAsia="方正仿宋_GBK" w:cs="方正仿宋_GBK"/>
          <w:color w:val="auto"/>
          <w:sz w:val="32"/>
          <w:szCs w:val="48"/>
          <w:u w:val="single"/>
        </w:rPr>
        <w:t xml:space="preserve">       </w:t>
      </w:r>
      <w:r>
        <w:rPr>
          <w:rFonts w:hint="eastAsia" w:ascii="宋体" w:hAnsi="宋体" w:eastAsia="方正仿宋_GBK" w:cs="方正仿宋_GBK"/>
          <w:color w:val="auto"/>
          <w:sz w:val="32"/>
          <w:szCs w:val="48"/>
        </w:rPr>
        <w:t>县（区）</w:t>
      </w:r>
      <w:r>
        <w:rPr>
          <w:rFonts w:hint="eastAsia" w:ascii="宋体" w:hAnsi="宋体" w:eastAsia="方正仿宋_GBK" w:cs="方正仿宋_GBK"/>
          <w:color w:val="auto"/>
          <w:sz w:val="32"/>
          <w:szCs w:val="48"/>
          <w:u w:val="single"/>
        </w:rPr>
        <w:t xml:space="preserve">        </w:t>
      </w:r>
      <w:r>
        <w:rPr>
          <w:rFonts w:hint="eastAsia" w:ascii="宋体" w:hAnsi="宋体" w:eastAsia="方正仿宋_GBK" w:cs="方正仿宋_GBK"/>
          <w:color w:val="auto"/>
          <w:sz w:val="32"/>
          <w:szCs w:val="48"/>
        </w:rPr>
        <w:t>街道（乡镇）</w:t>
      </w:r>
      <w:r>
        <w:rPr>
          <w:rFonts w:hint="eastAsia" w:ascii="宋体" w:hAnsi="宋体" w:eastAsia="方正仿宋_GBK" w:cs="方正仿宋_GBK"/>
          <w:color w:val="auto"/>
          <w:sz w:val="32"/>
          <w:szCs w:val="48"/>
          <w:u w:val="single"/>
        </w:rPr>
        <w:t xml:space="preserve">         </w:t>
      </w:r>
      <w:r>
        <w:rPr>
          <w:rFonts w:hint="eastAsia" w:ascii="宋体" w:hAnsi="宋体" w:eastAsia="方正仿宋_GBK" w:cs="方正仿宋_GBK"/>
          <w:color w:val="auto"/>
          <w:sz w:val="32"/>
          <w:szCs w:val="48"/>
        </w:rPr>
        <w:t>社区</w:t>
      </w:r>
      <w:r>
        <w:rPr>
          <w:rFonts w:hint="eastAsia" w:ascii="宋体" w:hAnsi="宋体" w:eastAsia="方正仿宋_GBK" w:cs="方正仿宋_GBK"/>
          <w:color w:val="auto"/>
          <w:sz w:val="32"/>
          <w:szCs w:val="48"/>
          <w:u w:val="single"/>
        </w:rPr>
        <w:t xml:space="preserve">         </w:t>
      </w:r>
      <w:r>
        <w:rPr>
          <w:rFonts w:hint="eastAsia" w:ascii="宋体" w:hAnsi="宋体" w:eastAsia="方正仿宋_GBK" w:cs="方正仿宋_GBK"/>
          <w:color w:val="auto"/>
          <w:sz w:val="32"/>
          <w:szCs w:val="48"/>
        </w:rPr>
        <w:t>居（村）委会学生</w:t>
      </w:r>
      <w:r>
        <w:rPr>
          <w:rFonts w:hint="eastAsia" w:ascii="宋体" w:hAnsi="宋体" w:eastAsia="方正仿宋_GBK" w:cs="方正仿宋_GBK"/>
          <w:color w:val="auto"/>
          <w:sz w:val="32"/>
          <w:szCs w:val="48"/>
          <w:u w:val="single"/>
        </w:rPr>
        <w:t xml:space="preserve">           </w:t>
      </w:r>
      <w:r>
        <w:rPr>
          <w:rFonts w:hint="eastAsia" w:ascii="宋体" w:hAnsi="宋体" w:eastAsia="方正仿宋_GBK" w:cs="方正仿宋_GBK"/>
          <w:color w:val="auto"/>
          <w:sz w:val="32"/>
          <w:szCs w:val="48"/>
        </w:rPr>
        <w:t>，身份证号</w:t>
      </w:r>
      <w:r>
        <w:rPr>
          <w:rFonts w:hint="eastAsia" w:ascii="宋体" w:hAnsi="宋体" w:eastAsia="方正仿宋_GBK" w:cs="方正仿宋_GBK"/>
          <w:color w:val="auto"/>
          <w:sz w:val="32"/>
          <w:szCs w:val="48"/>
          <w:u w:val="single"/>
        </w:rPr>
        <w:t xml:space="preserve">                    </w:t>
      </w:r>
      <w:r>
        <w:rPr>
          <w:rFonts w:hint="eastAsia" w:ascii="宋体" w:hAnsi="宋体" w:eastAsia="方正仿宋_GBK" w:cs="方正仿宋_GBK"/>
          <w:color w:val="auto"/>
          <w:sz w:val="32"/>
          <w:szCs w:val="48"/>
        </w:rPr>
        <w:t>，于</w:t>
      </w:r>
      <w:r>
        <w:rPr>
          <w:rFonts w:hint="eastAsia" w:ascii="宋体" w:hAnsi="宋体" w:eastAsia="方正仿宋_GBK" w:cs="方正仿宋_GBK"/>
          <w:color w:val="auto"/>
          <w:sz w:val="32"/>
          <w:szCs w:val="48"/>
          <w:u w:val="single"/>
        </w:rPr>
        <w:t xml:space="preserve">       </w:t>
      </w:r>
      <w:r>
        <w:rPr>
          <w:rFonts w:hint="eastAsia" w:ascii="宋体" w:hAnsi="宋体" w:eastAsia="方正仿宋_GBK" w:cs="方正仿宋_GBK"/>
          <w:color w:val="auto"/>
          <w:sz w:val="32"/>
          <w:szCs w:val="48"/>
        </w:rPr>
        <w:t>年</w:t>
      </w:r>
      <w:r>
        <w:rPr>
          <w:rFonts w:hint="eastAsia" w:ascii="宋体" w:hAnsi="宋体" w:eastAsia="方正仿宋_GBK" w:cs="方正仿宋_GBK"/>
          <w:color w:val="auto"/>
          <w:sz w:val="32"/>
          <w:szCs w:val="48"/>
          <w:u w:val="single"/>
        </w:rPr>
        <w:t xml:space="preserve">    </w:t>
      </w:r>
      <w:r>
        <w:rPr>
          <w:rFonts w:hint="eastAsia" w:ascii="宋体" w:hAnsi="宋体" w:eastAsia="方正仿宋_GBK" w:cs="方正仿宋_GBK"/>
          <w:color w:val="auto"/>
          <w:sz w:val="32"/>
          <w:szCs w:val="48"/>
        </w:rPr>
        <w:t>月在</w:t>
      </w:r>
      <w:r>
        <w:rPr>
          <w:rFonts w:hint="eastAsia" w:ascii="宋体" w:hAnsi="宋体" w:eastAsia="方正仿宋_GBK" w:cs="方正仿宋_GBK"/>
          <w:color w:val="auto"/>
          <w:sz w:val="32"/>
          <w:szCs w:val="48"/>
          <w:u w:val="single"/>
        </w:rPr>
        <w:t xml:space="preserve">      </w:t>
      </w:r>
      <w:r>
        <w:rPr>
          <w:rFonts w:hint="eastAsia" w:ascii="宋体" w:hAnsi="宋体" w:eastAsia="方正仿宋_GBK" w:cs="方正仿宋_GBK"/>
          <w:color w:val="auto"/>
          <w:sz w:val="32"/>
          <w:szCs w:val="48"/>
        </w:rPr>
        <w:t>县（区）教育部门申请了每年</w:t>
      </w:r>
      <w:r>
        <w:rPr>
          <w:rFonts w:hint="eastAsia" w:ascii="宋体" w:hAnsi="宋体" w:eastAsia="方正仿宋_GBK" w:cs="方正仿宋_GBK"/>
          <w:color w:val="auto"/>
          <w:sz w:val="32"/>
          <w:szCs w:val="48"/>
          <w:u w:val="single"/>
        </w:rPr>
        <w:t xml:space="preserve">          </w:t>
      </w:r>
      <w:r>
        <w:rPr>
          <w:rFonts w:hint="eastAsia" w:ascii="宋体" w:hAnsi="宋体" w:eastAsia="方正仿宋_GBK" w:cs="方正仿宋_GBK"/>
          <w:color w:val="auto"/>
          <w:sz w:val="32"/>
          <w:szCs w:val="48"/>
        </w:rPr>
        <w:t>元的生源地信用助学贷款，贷款银行为</w:t>
      </w:r>
      <w:r>
        <w:rPr>
          <w:rFonts w:hint="eastAsia" w:ascii="宋体" w:hAnsi="宋体" w:eastAsia="方正仿宋_GBK" w:cs="方正仿宋_GBK"/>
          <w:color w:val="auto"/>
          <w:sz w:val="32"/>
          <w:szCs w:val="48"/>
          <w:u w:val="single"/>
        </w:rPr>
        <w:t xml:space="preserve">             </w:t>
      </w:r>
      <w:r>
        <w:rPr>
          <w:rFonts w:hint="eastAsia" w:ascii="宋体" w:hAnsi="宋体" w:eastAsia="方正仿宋_GBK" w:cs="方正仿宋_GBK"/>
          <w:color w:val="auto"/>
          <w:sz w:val="32"/>
          <w:szCs w:val="48"/>
        </w:rPr>
        <w:t xml:space="preserve"> ，贷款合同号为 </w:t>
      </w:r>
      <w:r>
        <w:rPr>
          <w:rFonts w:hint="eastAsia" w:ascii="宋体" w:hAnsi="宋体" w:eastAsia="方正仿宋_GBK" w:cs="方正仿宋_GBK"/>
          <w:color w:val="auto"/>
          <w:sz w:val="32"/>
          <w:szCs w:val="48"/>
          <w:u w:val="single"/>
        </w:rPr>
        <w:t xml:space="preserve">                      </w:t>
      </w:r>
      <w:r>
        <w:rPr>
          <w:rFonts w:hint="eastAsia" w:ascii="宋体" w:hAnsi="宋体" w:eastAsia="方正仿宋_GBK" w:cs="方正仿宋_GBK"/>
          <w:color w:val="auto"/>
          <w:sz w:val="32"/>
          <w:szCs w:val="48"/>
        </w:rPr>
        <w:t>。</w:t>
      </w:r>
    </w:p>
    <w:p w14:paraId="14119880">
      <w:pPr>
        <w:keepLines w:val="0"/>
        <w:pageBreakBefore w:val="0"/>
        <w:kinsoku/>
        <w:wordWrap/>
        <w:overflowPunct/>
        <w:topLinePunct w:val="0"/>
        <w:bidi w:val="0"/>
        <w:adjustRightInd/>
        <w:snapToGrid/>
        <w:spacing w:beforeAutospacing="0" w:line="600" w:lineRule="exact"/>
        <w:ind w:left="0" w:leftChars="0" w:firstLine="640" w:firstLineChars="200"/>
        <w:textAlignment w:val="auto"/>
        <w:rPr>
          <w:rFonts w:hint="eastAsia" w:ascii="宋体" w:hAnsi="宋体" w:eastAsia="方正仿宋_GBK" w:cs="方正仿宋_GBK"/>
          <w:color w:val="auto"/>
          <w:sz w:val="32"/>
          <w:szCs w:val="48"/>
        </w:rPr>
      </w:pPr>
    </w:p>
    <w:p w14:paraId="396724FF">
      <w:pPr>
        <w:keepLines w:val="0"/>
        <w:pageBreakBefore w:val="0"/>
        <w:kinsoku/>
        <w:wordWrap/>
        <w:overflowPunct/>
        <w:topLinePunct w:val="0"/>
        <w:bidi w:val="0"/>
        <w:adjustRightInd/>
        <w:snapToGrid/>
        <w:spacing w:beforeAutospacing="0" w:line="600" w:lineRule="exact"/>
        <w:ind w:left="0" w:leftChars="0" w:firstLine="640" w:firstLineChars="200"/>
        <w:textAlignment w:val="auto"/>
        <w:rPr>
          <w:rFonts w:hint="eastAsia" w:ascii="宋体" w:hAnsi="宋体" w:eastAsia="方正仿宋_GBK" w:cs="方正仿宋_GBK"/>
          <w:color w:val="auto"/>
          <w:sz w:val="32"/>
          <w:szCs w:val="48"/>
          <w:u w:val="single"/>
          <w:lang w:val="en-US" w:eastAsia="zh-CN"/>
        </w:rPr>
      </w:pPr>
      <w:r>
        <w:rPr>
          <w:rFonts w:hint="eastAsia" w:ascii="宋体" w:hAnsi="宋体" w:eastAsia="方正仿宋_GBK" w:cs="方正仿宋_GBK"/>
          <w:color w:val="auto"/>
          <w:sz w:val="32"/>
          <w:szCs w:val="48"/>
        </w:rPr>
        <w:t>特此证明。</w:t>
      </w:r>
    </w:p>
    <w:p w14:paraId="31FFF65F">
      <w:pPr>
        <w:keepLines w:val="0"/>
        <w:pageBreakBefore w:val="0"/>
        <w:kinsoku/>
        <w:wordWrap/>
        <w:overflowPunct/>
        <w:topLinePunct w:val="0"/>
        <w:bidi w:val="0"/>
        <w:adjustRightInd/>
        <w:snapToGrid/>
        <w:spacing w:beforeAutospacing="0" w:line="600" w:lineRule="exact"/>
        <w:ind w:left="0" w:leftChars="0"/>
        <w:textAlignment w:val="auto"/>
        <w:rPr>
          <w:rFonts w:hint="eastAsia" w:ascii="宋体" w:hAnsi="宋体" w:eastAsia="方正仿宋_GBK" w:cs="方正仿宋_GBK"/>
          <w:color w:val="auto"/>
          <w:sz w:val="32"/>
          <w:szCs w:val="48"/>
          <w:u w:val="single"/>
        </w:rPr>
      </w:pPr>
    </w:p>
    <w:p w14:paraId="3693A5E2">
      <w:pPr>
        <w:keepLines w:val="0"/>
        <w:pageBreakBefore w:val="0"/>
        <w:kinsoku/>
        <w:wordWrap w:val="0"/>
        <w:overflowPunct/>
        <w:topLinePunct w:val="0"/>
        <w:bidi w:val="0"/>
        <w:adjustRightInd/>
        <w:snapToGrid/>
        <w:spacing w:beforeAutospacing="0" w:line="600" w:lineRule="exact"/>
        <w:ind w:left="0" w:leftChars="0" w:firstLine="5440" w:firstLineChars="1700"/>
        <w:jc w:val="right"/>
        <w:textAlignment w:val="auto"/>
        <w:rPr>
          <w:rFonts w:hint="eastAsia" w:ascii="宋体" w:hAnsi="宋体" w:eastAsia="方正仿宋_GBK" w:cs="方正仿宋_GBK"/>
          <w:color w:val="auto"/>
          <w:sz w:val="32"/>
          <w:szCs w:val="48"/>
          <w:lang w:val="en-US" w:eastAsia="zh-CN"/>
        </w:rPr>
      </w:pPr>
      <w:r>
        <w:rPr>
          <w:rFonts w:hint="eastAsia" w:ascii="宋体" w:hAnsi="宋体" w:eastAsia="方正仿宋_GBK" w:cs="方正仿宋_GBK"/>
          <w:color w:val="auto"/>
          <w:sz w:val="32"/>
          <w:szCs w:val="48"/>
          <w:u w:val="single"/>
        </w:rPr>
        <w:t xml:space="preserve">        </w:t>
      </w:r>
      <w:r>
        <w:rPr>
          <w:rFonts w:hint="eastAsia" w:ascii="宋体" w:hAnsi="宋体" w:eastAsia="方正仿宋_GBK" w:cs="方正仿宋_GBK"/>
          <w:color w:val="auto"/>
          <w:sz w:val="32"/>
          <w:szCs w:val="48"/>
        </w:rPr>
        <w:t>教</w:t>
      </w:r>
      <w:r>
        <w:rPr>
          <w:rFonts w:hint="eastAsia" w:ascii="宋体" w:hAnsi="宋体" w:eastAsia="方正仿宋_GBK" w:cs="方正仿宋_GBK"/>
          <w:color w:val="auto"/>
          <w:sz w:val="32"/>
          <w:szCs w:val="48"/>
          <w:lang w:val="en-US" w:eastAsia="zh-CN"/>
        </w:rPr>
        <w:t>体</w:t>
      </w:r>
      <w:r>
        <w:rPr>
          <w:rFonts w:hint="eastAsia" w:ascii="宋体" w:hAnsi="宋体" w:eastAsia="方正仿宋_GBK" w:cs="方正仿宋_GBK"/>
          <w:color w:val="auto"/>
          <w:sz w:val="32"/>
          <w:szCs w:val="48"/>
        </w:rPr>
        <w:t>局</w:t>
      </w:r>
      <w:r>
        <w:rPr>
          <w:rFonts w:hint="eastAsia" w:ascii="宋体" w:hAnsi="宋体" w:eastAsia="方正仿宋_GBK" w:cs="方正仿宋_GBK"/>
          <w:color w:val="auto"/>
          <w:sz w:val="32"/>
          <w:szCs w:val="48"/>
          <w:lang w:val="en-US" w:eastAsia="zh-CN"/>
        </w:rPr>
        <w:t xml:space="preserve"> </w:t>
      </w:r>
    </w:p>
    <w:p w14:paraId="1561707F">
      <w:pPr>
        <w:keepLines w:val="0"/>
        <w:pageBreakBefore w:val="0"/>
        <w:kinsoku/>
        <w:wordWrap/>
        <w:overflowPunct/>
        <w:topLinePunct w:val="0"/>
        <w:bidi w:val="0"/>
        <w:adjustRightInd/>
        <w:snapToGrid/>
        <w:spacing w:beforeAutospacing="0" w:line="600" w:lineRule="exact"/>
        <w:ind w:left="0" w:leftChars="0" w:firstLine="6080" w:firstLineChars="1900"/>
        <w:jc w:val="center"/>
        <w:textAlignment w:val="auto"/>
        <w:rPr>
          <w:rFonts w:hint="eastAsia" w:ascii="宋体" w:hAnsi="宋体" w:eastAsia="方正仿宋_GBK" w:cs="方正仿宋_GBK"/>
          <w:color w:val="auto"/>
          <w:sz w:val="32"/>
          <w:szCs w:val="48"/>
        </w:rPr>
      </w:pPr>
      <w:r>
        <w:rPr>
          <w:rFonts w:hint="eastAsia" w:ascii="宋体" w:hAnsi="宋体" w:eastAsia="方正仿宋_GBK" w:cs="方正仿宋_GBK"/>
          <w:color w:val="auto"/>
          <w:sz w:val="32"/>
          <w:szCs w:val="48"/>
          <w:lang w:val="en-US" w:eastAsia="zh-CN"/>
        </w:rPr>
        <w:t xml:space="preserve">     </w:t>
      </w:r>
      <w:r>
        <w:rPr>
          <w:rFonts w:hint="eastAsia" w:ascii="宋体" w:hAnsi="宋体" w:eastAsia="方正仿宋_GBK" w:cs="方正仿宋_GBK"/>
          <w:color w:val="auto"/>
          <w:sz w:val="32"/>
          <w:szCs w:val="48"/>
        </w:rPr>
        <w:t>（盖  章）</w:t>
      </w:r>
    </w:p>
    <w:p w14:paraId="03FBF9AF">
      <w:pPr>
        <w:pStyle w:val="19"/>
        <w:keepLines w:val="0"/>
        <w:pageBreakBefore w:val="0"/>
        <w:numPr>
          <w:ilvl w:val="0"/>
          <w:numId w:val="0"/>
        </w:numPr>
        <w:kinsoku/>
        <w:wordWrap/>
        <w:overflowPunct/>
        <w:topLinePunct w:val="0"/>
        <w:bidi w:val="0"/>
        <w:adjustRightInd/>
        <w:snapToGrid/>
        <w:spacing w:before="0" w:beforeLines="0" w:beforeAutospacing="0" w:after="0" w:afterLines="0" w:line="600" w:lineRule="exact"/>
        <w:ind w:left="0" w:leftChars="0"/>
        <w:jc w:val="right"/>
        <w:textAlignment w:val="auto"/>
        <w:rPr>
          <w:rFonts w:hint="eastAsia" w:ascii="宋体" w:hAnsi="宋体" w:eastAsia="方正仿宋_GBK" w:cs="方正仿宋_GBK"/>
          <w:color w:val="auto"/>
          <w:sz w:val="32"/>
          <w:szCs w:val="48"/>
        </w:rPr>
      </w:pPr>
      <w:r>
        <w:rPr>
          <w:rFonts w:hint="eastAsia" w:ascii="宋体" w:hAnsi="宋体" w:eastAsia="方正仿宋_GBK" w:cs="方正仿宋_GBK"/>
          <w:color w:val="auto"/>
          <w:sz w:val="32"/>
          <w:szCs w:val="48"/>
        </w:rPr>
        <w:t xml:space="preserve">年   </w:t>
      </w:r>
      <w:r>
        <w:rPr>
          <w:rFonts w:hint="eastAsia" w:ascii="宋体" w:hAnsi="宋体" w:eastAsia="方正仿宋_GBK" w:cs="方正仿宋_GBK"/>
          <w:color w:val="auto"/>
          <w:sz w:val="32"/>
          <w:szCs w:val="48"/>
          <w:lang w:val="en-US" w:eastAsia="zh-CN"/>
        </w:rPr>
        <w:t xml:space="preserve"> </w:t>
      </w:r>
      <w:r>
        <w:rPr>
          <w:rFonts w:hint="eastAsia" w:ascii="宋体" w:hAnsi="宋体" w:eastAsia="方正仿宋_GBK" w:cs="方正仿宋_GBK"/>
          <w:color w:val="auto"/>
          <w:sz w:val="32"/>
          <w:szCs w:val="48"/>
        </w:rPr>
        <w:t>月   日</w:t>
      </w:r>
    </w:p>
    <w:p w14:paraId="3D3B8D5C">
      <w:pPr>
        <w:keepNext w:val="0"/>
        <w:keepLines w:val="0"/>
        <w:pageBreakBefore w:val="0"/>
        <w:widowControl w:val="0"/>
        <w:kinsoku/>
        <w:wordWrap/>
        <w:overflowPunct/>
        <w:topLinePunct w:val="0"/>
        <w:autoSpaceDE/>
        <w:autoSpaceDN w:val="0"/>
        <w:bidi w:val="0"/>
        <w:adjustRightInd w:val="0"/>
        <w:snapToGrid/>
        <w:spacing w:beforeAutospacing="0" w:line="240" w:lineRule="auto"/>
        <w:ind w:right="0" w:rightChars="0"/>
        <w:jc w:val="left"/>
        <w:textAlignment w:val="auto"/>
        <w:outlineLvl w:val="9"/>
        <w:rPr>
          <w:rFonts w:hint="eastAsia" w:ascii="宋体" w:hAnsi="宋体" w:eastAsia="仿宋_GB2312"/>
          <w:color w:val="auto"/>
          <w:lang w:eastAsia="zh-CN"/>
        </w:rPr>
      </w:pPr>
    </w:p>
    <w:p w14:paraId="3CAC7823">
      <w:pPr>
        <w:keepNext w:val="0"/>
        <w:keepLines w:val="0"/>
        <w:pageBreakBefore w:val="0"/>
        <w:kinsoku/>
        <w:wordWrap/>
        <w:overflowPunct/>
        <w:topLinePunct w:val="0"/>
        <w:autoSpaceDE/>
        <w:autoSpaceDN/>
        <w:bidi w:val="0"/>
        <w:adjustRightInd/>
        <w:snapToGrid/>
        <w:jc w:val="center"/>
        <w:textAlignment w:val="auto"/>
        <w:outlineLvl w:val="9"/>
        <w:rPr>
          <w:rFonts w:hint="default" w:ascii="宋体" w:hAnsi="宋体" w:eastAsia="方正小标宋_GBK" w:cs="Times New Roman"/>
          <w:color w:val="000000"/>
          <w:kern w:val="0"/>
          <w:sz w:val="44"/>
          <w:szCs w:val="44"/>
          <w:lang w:val="en-US" w:eastAsia="zh-CN" w:bidi="ar"/>
        </w:rPr>
      </w:pPr>
    </w:p>
    <w:p w14:paraId="10925757">
      <w:pPr>
        <w:keepNext w:val="0"/>
        <w:keepLines w:val="0"/>
        <w:pageBreakBefore w:val="0"/>
        <w:kinsoku/>
        <w:wordWrap/>
        <w:overflowPunct/>
        <w:topLinePunct w:val="0"/>
        <w:autoSpaceDE/>
        <w:autoSpaceDN/>
        <w:bidi w:val="0"/>
        <w:adjustRightInd/>
        <w:snapToGrid/>
        <w:jc w:val="center"/>
        <w:textAlignment w:val="auto"/>
        <w:outlineLvl w:val="9"/>
        <w:rPr>
          <w:rFonts w:hint="default" w:ascii="宋体" w:hAnsi="宋体" w:eastAsia="方正小标宋_GBK" w:cs="Times New Roman"/>
          <w:color w:val="000000"/>
          <w:kern w:val="0"/>
          <w:sz w:val="44"/>
          <w:szCs w:val="44"/>
          <w:lang w:val="en-US" w:eastAsia="zh-CN" w:bidi="ar"/>
        </w:rPr>
      </w:pPr>
    </w:p>
    <w:p w14:paraId="06D18C89">
      <w:pPr>
        <w:keepNext w:val="0"/>
        <w:keepLines w:val="0"/>
        <w:pageBreakBefore w:val="0"/>
        <w:kinsoku/>
        <w:wordWrap/>
        <w:overflowPunct/>
        <w:topLinePunct w:val="0"/>
        <w:autoSpaceDE/>
        <w:autoSpaceDN/>
        <w:bidi w:val="0"/>
        <w:adjustRightInd/>
        <w:snapToGrid/>
        <w:jc w:val="center"/>
        <w:textAlignment w:val="auto"/>
        <w:outlineLvl w:val="9"/>
        <w:rPr>
          <w:rFonts w:hint="default" w:ascii="宋体" w:hAnsi="宋体" w:eastAsia="方正小标宋_GBK" w:cs="Times New Roman"/>
          <w:color w:val="000000"/>
          <w:kern w:val="0"/>
          <w:sz w:val="44"/>
          <w:szCs w:val="44"/>
          <w:lang w:val="en-US" w:eastAsia="zh-CN" w:bidi="ar"/>
        </w:rPr>
      </w:pPr>
    </w:p>
    <w:p w14:paraId="31581986">
      <w:pPr>
        <w:keepNext w:val="0"/>
        <w:keepLines w:val="0"/>
        <w:pageBreakBefore w:val="0"/>
        <w:kinsoku/>
        <w:wordWrap/>
        <w:overflowPunct/>
        <w:topLinePunct w:val="0"/>
        <w:autoSpaceDE/>
        <w:autoSpaceDN/>
        <w:bidi w:val="0"/>
        <w:adjustRightInd/>
        <w:snapToGrid/>
        <w:jc w:val="center"/>
        <w:textAlignment w:val="auto"/>
        <w:outlineLvl w:val="9"/>
        <w:rPr>
          <w:rFonts w:hint="default" w:ascii="宋体" w:hAnsi="宋体" w:eastAsia="方正小标宋_GBK" w:cs="Times New Roman"/>
          <w:color w:val="000000"/>
          <w:kern w:val="0"/>
          <w:sz w:val="44"/>
          <w:szCs w:val="44"/>
          <w:lang w:val="en-US" w:eastAsia="zh-CN" w:bidi="ar"/>
        </w:rPr>
      </w:pPr>
    </w:p>
    <w:p w14:paraId="77652E51">
      <w:pPr>
        <w:keepNext w:val="0"/>
        <w:keepLines w:val="0"/>
        <w:pageBreakBefore w:val="0"/>
        <w:kinsoku/>
        <w:wordWrap/>
        <w:overflowPunct/>
        <w:topLinePunct w:val="0"/>
        <w:autoSpaceDE/>
        <w:autoSpaceDN/>
        <w:bidi w:val="0"/>
        <w:adjustRightInd/>
        <w:snapToGrid/>
        <w:jc w:val="center"/>
        <w:textAlignment w:val="auto"/>
        <w:outlineLvl w:val="9"/>
        <w:rPr>
          <w:rFonts w:hint="default" w:ascii="宋体" w:hAnsi="宋体" w:eastAsia="方正小标宋_GBK" w:cs="Times New Roman"/>
          <w:color w:val="000000"/>
          <w:kern w:val="0"/>
          <w:sz w:val="44"/>
          <w:szCs w:val="44"/>
          <w:lang w:eastAsia="zh-CN" w:bidi="ar"/>
        </w:rPr>
      </w:pPr>
      <w:r>
        <w:rPr>
          <w:rFonts w:hint="default" w:ascii="宋体" w:hAnsi="宋体" w:eastAsia="方正小标宋_GBK" w:cs="Times New Roman"/>
          <w:color w:val="000000"/>
          <w:kern w:val="0"/>
          <w:sz w:val="44"/>
          <w:szCs w:val="44"/>
          <w:lang w:val="en-US" w:eastAsia="zh-CN" w:bidi="ar"/>
        </w:rPr>
        <w:t>一次性</w:t>
      </w:r>
      <w:r>
        <w:rPr>
          <w:rFonts w:hint="default" w:ascii="宋体" w:hAnsi="宋体" w:eastAsia="方正小标宋_GBK" w:cs="Times New Roman"/>
          <w:color w:val="000000"/>
          <w:kern w:val="0"/>
          <w:sz w:val="44"/>
          <w:szCs w:val="44"/>
          <w:lang w:bidi="ar"/>
        </w:rPr>
        <w:t>求职补贴申请表</w:t>
      </w:r>
      <w:r>
        <w:rPr>
          <w:rFonts w:hint="default" w:ascii="宋体" w:hAnsi="宋体" w:eastAsia="方正小标宋_GBK" w:cs="Times New Roman"/>
          <w:color w:val="000000"/>
          <w:kern w:val="0"/>
          <w:sz w:val="44"/>
          <w:szCs w:val="44"/>
          <w:lang w:eastAsia="zh-CN" w:bidi="ar"/>
        </w:rPr>
        <w:t>（</w:t>
      </w:r>
      <w:r>
        <w:rPr>
          <w:rFonts w:hint="default" w:ascii="宋体" w:hAnsi="宋体" w:eastAsia="方正小标宋_GBK" w:cs="Times New Roman"/>
          <w:color w:val="000000"/>
          <w:kern w:val="0"/>
          <w:sz w:val="44"/>
          <w:szCs w:val="44"/>
          <w:lang w:val="en-US" w:eastAsia="zh-CN" w:bidi="ar"/>
        </w:rPr>
        <w:t>窗口申请用</w:t>
      </w:r>
      <w:r>
        <w:rPr>
          <w:rFonts w:hint="default" w:ascii="宋体" w:hAnsi="宋体" w:eastAsia="方正小标宋_GBK" w:cs="Times New Roman"/>
          <w:color w:val="000000"/>
          <w:kern w:val="0"/>
          <w:sz w:val="44"/>
          <w:szCs w:val="44"/>
          <w:lang w:eastAsia="zh-CN" w:bidi="ar"/>
        </w:rPr>
        <w:t>）</w:t>
      </w:r>
    </w:p>
    <w:tbl>
      <w:tblPr>
        <w:tblStyle w:val="10"/>
        <w:tblW w:w="9548" w:type="dxa"/>
        <w:tblInd w:w="-27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5"/>
        <w:gridCol w:w="1727"/>
        <w:gridCol w:w="80"/>
        <w:gridCol w:w="414"/>
        <w:gridCol w:w="386"/>
        <w:gridCol w:w="588"/>
        <w:gridCol w:w="614"/>
        <w:gridCol w:w="142"/>
        <w:gridCol w:w="875"/>
        <w:gridCol w:w="1890"/>
        <w:gridCol w:w="1647"/>
      </w:tblGrid>
      <w:tr w14:paraId="7413C6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1" w:hRule="exact"/>
        </w:trPr>
        <w:tc>
          <w:tcPr>
            <w:tcW w:w="1185" w:type="dxa"/>
            <w:noWrap w:val="0"/>
            <w:vAlign w:val="center"/>
          </w:tcPr>
          <w:p w14:paraId="7D71AB5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宋体" w:hAnsi="宋体" w:eastAsiaTheme="minorEastAsia" w:cstheme="minorEastAsia"/>
                <w:sz w:val="24"/>
                <w:szCs w:val="24"/>
              </w:rPr>
            </w:pPr>
            <w:r>
              <w:rPr>
                <w:rFonts w:hint="eastAsia" w:ascii="宋体" w:hAnsi="宋体" w:eastAsiaTheme="minorEastAsia" w:cstheme="minorEastAsia"/>
                <w:sz w:val="24"/>
                <w:szCs w:val="24"/>
              </w:rPr>
              <w:t>姓名</w:t>
            </w:r>
          </w:p>
        </w:tc>
        <w:tc>
          <w:tcPr>
            <w:tcW w:w="1807" w:type="dxa"/>
            <w:gridSpan w:val="2"/>
            <w:noWrap w:val="0"/>
            <w:vAlign w:val="center"/>
          </w:tcPr>
          <w:p w14:paraId="77ABDA8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宋体" w:hAnsi="宋体" w:eastAsiaTheme="minorEastAsia" w:cstheme="minorEastAsia"/>
                <w:sz w:val="24"/>
                <w:szCs w:val="24"/>
              </w:rPr>
            </w:pPr>
          </w:p>
        </w:tc>
        <w:tc>
          <w:tcPr>
            <w:tcW w:w="800" w:type="dxa"/>
            <w:gridSpan w:val="2"/>
            <w:noWrap w:val="0"/>
            <w:vAlign w:val="center"/>
          </w:tcPr>
          <w:p w14:paraId="3EF903B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宋体" w:hAnsi="宋体" w:eastAsiaTheme="minorEastAsia" w:cstheme="minorEastAsia"/>
                <w:sz w:val="24"/>
                <w:szCs w:val="24"/>
              </w:rPr>
            </w:pPr>
            <w:r>
              <w:rPr>
                <w:rFonts w:hint="eastAsia" w:ascii="宋体" w:hAnsi="宋体" w:eastAsiaTheme="minorEastAsia" w:cstheme="minorEastAsia"/>
                <w:sz w:val="24"/>
                <w:szCs w:val="24"/>
              </w:rPr>
              <w:t>民族</w:t>
            </w:r>
          </w:p>
        </w:tc>
        <w:tc>
          <w:tcPr>
            <w:tcW w:w="1202" w:type="dxa"/>
            <w:gridSpan w:val="2"/>
            <w:noWrap w:val="0"/>
            <w:vAlign w:val="center"/>
          </w:tcPr>
          <w:p w14:paraId="2CA859C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宋体" w:hAnsi="宋体" w:eastAsiaTheme="minorEastAsia" w:cstheme="minorEastAsia"/>
                <w:sz w:val="24"/>
                <w:szCs w:val="24"/>
              </w:rPr>
            </w:pPr>
          </w:p>
        </w:tc>
        <w:tc>
          <w:tcPr>
            <w:tcW w:w="1017" w:type="dxa"/>
            <w:gridSpan w:val="2"/>
            <w:noWrap w:val="0"/>
            <w:vAlign w:val="center"/>
          </w:tcPr>
          <w:p w14:paraId="5D234FF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宋体" w:hAnsi="宋体" w:eastAsiaTheme="minorEastAsia" w:cstheme="minorEastAsia"/>
                <w:sz w:val="24"/>
                <w:szCs w:val="24"/>
              </w:rPr>
            </w:pPr>
            <w:r>
              <w:rPr>
                <w:rFonts w:hint="eastAsia" w:ascii="宋体" w:hAnsi="宋体" w:cstheme="minorEastAsia"/>
                <w:sz w:val="24"/>
                <w:szCs w:val="24"/>
                <w:lang w:val="en-US" w:eastAsia="zh-CN"/>
              </w:rPr>
              <w:t>生源地</w:t>
            </w:r>
          </w:p>
        </w:tc>
        <w:tc>
          <w:tcPr>
            <w:tcW w:w="3537" w:type="dxa"/>
            <w:gridSpan w:val="2"/>
            <w:noWrap w:val="0"/>
            <w:vAlign w:val="center"/>
          </w:tcPr>
          <w:p w14:paraId="07A2C45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eastAsia" w:ascii="宋体" w:hAnsi="宋体" w:eastAsiaTheme="minorEastAsia" w:cstheme="minorEastAsia"/>
                <w:sz w:val="24"/>
                <w:szCs w:val="24"/>
                <w:lang w:val="en-US" w:eastAsia="zh-CN"/>
              </w:rPr>
            </w:pPr>
            <w:r>
              <w:rPr>
                <w:rFonts w:hint="eastAsia" w:ascii="宋体" w:hAnsi="宋体" w:cstheme="minorEastAsia"/>
                <w:sz w:val="28"/>
                <w:szCs w:val="28"/>
                <w:lang w:val="en-US" w:eastAsia="zh-CN"/>
              </w:rPr>
              <w:t>□</w:t>
            </w:r>
            <w:r>
              <w:rPr>
                <w:rFonts w:hint="eastAsia" w:ascii="宋体" w:hAnsi="宋体" w:eastAsiaTheme="minorEastAsia" w:cstheme="minorEastAsia"/>
                <w:sz w:val="24"/>
                <w:szCs w:val="24"/>
                <w:lang w:val="en-US" w:eastAsia="zh-CN"/>
              </w:rPr>
              <w:t xml:space="preserve">云南省内 </w:t>
            </w:r>
            <w:r>
              <w:rPr>
                <w:rFonts w:hint="eastAsia" w:ascii="宋体" w:hAnsi="宋体" w:cstheme="minorEastAsia"/>
                <w:sz w:val="24"/>
                <w:szCs w:val="24"/>
                <w:lang w:val="en-US" w:eastAsia="zh-CN"/>
              </w:rPr>
              <w:t xml:space="preserve"> </w:t>
            </w:r>
            <w:r>
              <w:rPr>
                <w:rFonts w:hint="eastAsia" w:ascii="宋体" w:hAnsi="宋体" w:eastAsiaTheme="minorEastAsia" w:cstheme="minorEastAsia"/>
                <w:sz w:val="24"/>
                <w:szCs w:val="24"/>
                <w:lang w:val="en-US" w:eastAsia="zh-CN"/>
              </w:rPr>
              <w:t xml:space="preserve">  </w:t>
            </w:r>
            <w:r>
              <w:rPr>
                <w:rFonts w:hint="eastAsia" w:ascii="宋体" w:hAnsi="宋体" w:cstheme="minorEastAsia"/>
                <w:sz w:val="28"/>
                <w:szCs w:val="28"/>
                <w:lang w:val="en-US" w:eastAsia="zh-CN"/>
              </w:rPr>
              <w:t>□</w:t>
            </w:r>
            <w:r>
              <w:rPr>
                <w:rFonts w:hint="eastAsia" w:ascii="宋体" w:hAnsi="宋体" w:eastAsiaTheme="minorEastAsia" w:cstheme="minorEastAsia"/>
                <w:sz w:val="24"/>
                <w:szCs w:val="24"/>
                <w:lang w:val="en-US" w:eastAsia="zh-CN"/>
              </w:rPr>
              <w:t>云南省外</w:t>
            </w:r>
          </w:p>
        </w:tc>
      </w:tr>
      <w:tr w14:paraId="5AE59C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8" w:hRule="exact"/>
        </w:trPr>
        <w:tc>
          <w:tcPr>
            <w:tcW w:w="1185" w:type="dxa"/>
            <w:noWrap w:val="0"/>
            <w:vAlign w:val="center"/>
          </w:tcPr>
          <w:p w14:paraId="45EFEC5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宋体" w:hAnsi="宋体" w:eastAsiaTheme="minorEastAsia" w:cstheme="minorEastAsia"/>
                <w:sz w:val="24"/>
                <w:szCs w:val="24"/>
              </w:rPr>
            </w:pPr>
            <w:r>
              <w:rPr>
                <w:rFonts w:hint="eastAsia" w:ascii="宋体" w:hAnsi="宋体" w:eastAsiaTheme="minorEastAsia" w:cstheme="minorEastAsia"/>
                <w:sz w:val="24"/>
                <w:szCs w:val="24"/>
                <w:lang w:val="en-US" w:eastAsia="zh-CN"/>
              </w:rPr>
              <w:t>政治面貌</w:t>
            </w:r>
          </w:p>
        </w:tc>
        <w:tc>
          <w:tcPr>
            <w:tcW w:w="1807" w:type="dxa"/>
            <w:gridSpan w:val="2"/>
            <w:noWrap w:val="0"/>
            <w:vAlign w:val="center"/>
          </w:tcPr>
          <w:p w14:paraId="43D609E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宋体" w:hAnsi="宋体" w:eastAsiaTheme="minorEastAsia" w:cstheme="minorEastAsia"/>
                <w:sz w:val="24"/>
                <w:szCs w:val="24"/>
              </w:rPr>
            </w:pPr>
          </w:p>
        </w:tc>
        <w:tc>
          <w:tcPr>
            <w:tcW w:w="800" w:type="dxa"/>
            <w:gridSpan w:val="2"/>
            <w:noWrap w:val="0"/>
            <w:vAlign w:val="center"/>
          </w:tcPr>
          <w:p w14:paraId="79A0559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宋体" w:hAnsi="宋体" w:eastAsiaTheme="minorEastAsia" w:cstheme="minorEastAsia"/>
                <w:sz w:val="24"/>
                <w:szCs w:val="24"/>
                <w:lang w:val="en-US" w:eastAsia="zh-CN"/>
              </w:rPr>
            </w:pPr>
            <w:r>
              <w:rPr>
                <w:rFonts w:hint="eastAsia" w:ascii="宋体" w:hAnsi="宋体" w:eastAsiaTheme="minorEastAsia" w:cstheme="minorEastAsia"/>
                <w:sz w:val="24"/>
                <w:szCs w:val="24"/>
                <w:lang w:val="en-US" w:eastAsia="zh-CN"/>
              </w:rPr>
              <w:t>证件类型</w:t>
            </w:r>
          </w:p>
        </w:tc>
        <w:tc>
          <w:tcPr>
            <w:tcW w:w="1202" w:type="dxa"/>
            <w:gridSpan w:val="2"/>
            <w:noWrap w:val="0"/>
            <w:vAlign w:val="center"/>
          </w:tcPr>
          <w:p w14:paraId="286EE9C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宋体" w:hAnsi="宋体" w:eastAsiaTheme="minorEastAsia" w:cstheme="minorEastAsia"/>
                <w:sz w:val="24"/>
                <w:szCs w:val="24"/>
              </w:rPr>
            </w:pPr>
          </w:p>
        </w:tc>
        <w:tc>
          <w:tcPr>
            <w:tcW w:w="1017" w:type="dxa"/>
            <w:gridSpan w:val="2"/>
            <w:noWrap w:val="0"/>
            <w:vAlign w:val="center"/>
          </w:tcPr>
          <w:p w14:paraId="7AAAA4F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宋体" w:hAnsi="宋体" w:eastAsiaTheme="minorEastAsia" w:cstheme="minorEastAsia"/>
                <w:sz w:val="24"/>
                <w:szCs w:val="24"/>
                <w:lang w:val="en-US" w:eastAsia="zh-CN"/>
              </w:rPr>
            </w:pPr>
            <w:r>
              <w:rPr>
                <w:rFonts w:hint="eastAsia" w:ascii="宋体" w:hAnsi="宋体" w:eastAsiaTheme="minorEastAsia" w:cstheme="minorEastAsia"/>
                <w:sz w:val="24"/>
                <w:szCs w:val="24"/>
                <w:lang w:val="en-US" w:eastAsia="zh-CN"/>
              </w:rPr>
              <w:t>证件</w:t>
            </w:r>
          </w:p>
          <w:p w14:paraId="3280CE8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宋体" w:hAnsi="宋体" w:eastAsiaTheme="minorEastAsia" w:cstheme="minorEastAsia"/>
                <w:sz w:val="24"/>
                <w:szCs w:val="24"/>
                <w:lang w:val="en-US" w:eastAsia="zh-CN"/>
              </w:rPr>
            </w:pPr>
            <w:r>
              <w:rPr>
                <w:rFonts w:hint="eastAsia" w:ascii="宋体" w:hAnsi="宋体" w:eastAsiaTheme="minorEastAsia" w:cstheme="minorEastAsia"/>
                <w:sz w:val="24"/>
                <w:szCs w:val="24"/>
                <w:lang w:val="en-US" w:eastAsia="zh-CN"/>
              </w:rPr>
              <w:t>号码</w:t>
            </w:r>
          </w:p>
        </w:tc>
        <w:tc>
          <w:tcPr>
            <w:tcW w:w="3537" w:type="dxa"/>
            <w:gridSpan w:val="2"/>
            <w:noWrap w:val="0"/>
            <w:vAlign w:val="center"/>
          </w:tcPr>
          <w:p w14:paraId="0E0400A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宋体" w:hAnsi="宋体" w:eastAsiaTheme="minorEastAsia" w:cstheme="minorEastAsia"/>
                <w:sz w:val="24"/>
                <w:szCs w:val="24"/>
              </w:rPr>
            </w:pPr>
          </w:p>
        </w:tc>
      </w:tr>
      <w:tr w14:paraId="417FB4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2" w:hRule="exact"/>
        </w:trPr>
        <w:tc>
          <w:tcPr>
            <w:tcW w:w="1185" w:type="dxa"/>
            <w:noWrap w:val="0"/>
            <w:vAlign w:val="center"/>
          </w:tcPr>
          <w:p w14:paraId="5906AE7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宋体" w:hAnsi="宋体" w:eastAsiaTheme="minorEastAsia" w:cstheme="minorEastAsia"/>
                <w:sz w:val="24"/>
                <w:szCs w:val="24"/>
                <w:lang w:val="en-US" w:eastAsia="zh-CN"/>
              </w:rPr>
            </w:pPr>
            <w:r>
              <w:rPr>
                <w:rFonts w:hint="eastAsia" w:ascii="宋体" w:hAnsi="宋体" w:cstheme="minorEastAsia"/>
                <w:sz w:val="24"/>
                <w:szCs w:val="24"/>
                <w:lang w:val="en-US" w:eastAsia="zh-CN"/>
              </w:rPr>
              <w:t>学校名称</w:t>
            </w:r>
          </w:p>
        </w:tc>
        <w:tc>
          <w:tcPr>
            <w:tcW w:w="1807" w:type="dxa"/>
            <w:gridSpan w:val="2"/>
            <w:noWrap w:val="0"/>
            <w:vAlign w:val="center"/>
          </w:tcPr>
          <w:p w14:paraId="7DA41A0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宋体" w:hAnsi="宋体" w:eastAsiaTheme="minorEastAsia" w:cstheme="minorEastAsia"/>
                <w:sz w:val="24"/>
                <w:szCs w:val="24"/>
              </w:rPr>
            </w:pPr>
          </w:p>
        </w:tc>
        <w:tc>
          <w:tcPr>
            <w:tcW w:w="800" w:type="dxa"/>
            <w:gridSpan w:val="2"/>
            <w:noWrap w:val="0"/>
            <w:vAlign w:val="center"/>
          </w:tcPr>
          <w:p w14:paraId="600D8D5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宋体" w:hAnsi="宋体" w:eastAsiaTheme="minorEastAsia" w:cstheme="minorEastAsia"/>
                <w:sz w:val="24"/>
                <w:szCs w:val="24"/>
                <w:lang w:val="en-US" w:eastAsia="zh-CN"/>
              </w:rPr>
            </w:pPr>
            <w:r>
              <w:rPr>
                <w:rFonts w:hint="eastAsia" w:ascii="宋体" w:hAnsi="宋体" w:eastAsiaTheme="minorEastAsia" w:cstheme="minorEastAsia"/>
                <w:sz w:val="24"/>
                <w:szCs w:val="24"/>
                <w:lang w:val="en-US" w:eastAsia="zh-CN"/>
              </w:rPr>
              <w:t>院系</w:t>
            </w:r>
          </w:p>
        </w:tc>
        <w:tc>
          <w:tcPr>
            <w:tcW w:w="1202" w:type="dxa"/>
            <w:gridSpan w:val="2"/>
            <w:noWrap w:val="0"/>
            <w:vAlign w:val="center"/>
          </w:tcPr>
          <w:p w14:paraId="14A5C98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宋体" w:hAnsi="宋体" w:eastAsiaTheme="minorEastAsia" w:cstheme="minorEastAsia"/>
                <w:sz w:val="24"/>
                <w:szCs w:val="24"/>
              </w:rPr>
            </w:pPr>
          </w:p>
        </w:tc>
        <w:tc>
          <w:tcPr>
            <w:tcW w:w="1017" w:type="dxa"/>
            <w:gridSpan w:val="2"/>
            <w:noWrap w:val="0"/>
            <w:vAlign w:val="center"/>
          </w:tcPr>
          <w:p w14:paraId="1EC44A4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宋体" w:hAnsi="宋体" w:eastAsiaTheme="minorEastAsia" w:cstheme="minorEastAsia"/>
                <w:sz w:val="24"/>
                <w:szCs w:val="24"/>
                <w:lang w:val="en-US" w:eastAsia="zh-CN"/>
              </w:rPr>
            </w:pPr>
            <w:r>
              <w:rPr>
                <w:rFonts w:hint="eastAsia" w:ascii="宋体" w:hAnsi="宋体" w:eastAsiaTheme="minorEastAsia" w:cstheme="minorEastAsia"/>
                <w:sz w:val="24"/>
                <w:szCs w:val="24"/>
                <w:lang w:val="en-US" w:eastAsia="zh-CN"/>
              </w:rPr>
              <w:t>班级</w:t>
            </w:r>
          </w:p>
        </w:tc>
        <w:tc>
          <w:tcPr>
            <w:tcW w:w="3537" w:type="dxa"/>
            <w:gridSpan w:val="2"/>
            <w:noWrap w:val="0"/>
            <w:vAlign w:val="center"/>
          </w:tcPr>
          <w:p w14:paraId="359888E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宋体" w:hAnsi="宋体" w:eastAsiaTheme="minorEastAsia" w:cstheme="minorEastAsia"/>
                <w:sz w:val="24"/>
                <w:szCs w:val="24"/>
              </w:rPr>
            </w:pPr>
          </w:p>
        </w:tc>
      </w:tr>
      <w:tr w14:paraId="6CDCA3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1" w:hRule="exact"/>
        </w:trPr>
        <w:tc>
          <w:tcPr>
            <w:tcW w:w="1185" w:type="dxa"/>
            <w:noWrap w:val="0"/>
            <w:vAlign w:val="center"/>
          </w:tcPr>
          <w:p w14:paraId="1C31408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宋体" w:hAnsi="宋体" w:eastAsiaTheme="minorEastAsia" w:cstheme="minorEastAsia"/>
                <w:sz w:val="24"/>
                <w:szCs w:val="24"/>
              </w:rPr>
            </w:pPr>
            <w:r>
              <w:rPr>
                <w:rFonts w:hint="eastAsia" w:ascii="宋体" w:hAnsi="宋体" w:eastAsiaTheme="minorEastAsia" w:cstheme="minorEastAsia"/>
                <w:sz w:val="24"/>
                <w:szCs w:val="24"/>
              </w:rPr>
              <w:t>家庭地址</w:t>
            </w:r>
          </w:p>
        </w:tc>
        <w:tc>
          <w:tcPr>
            <w:tcW w:w="3809" w:type="dxa"/>
            <w:gridSpan w:val="6"/>
            <w:noWrap w:val="0"/>
            <w:vAlign w:val="center"/>
          </w:tcPr>
          <w:p w14:paraId="60A7378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宋体" w:hAnsi="宋体" w:eastAsiaTheme="minorEastAsia" w:cstheme="minorEastAsia"/>
                <w:sz w:val="24"/>
                <w:szCs w:val="24"/>
              </w:rPr>
            </w:pPr>
          </w:p>
        </w:tc>
        <w:tc>
          <w:tcPr>
            <w:tcW w:w="1017" w:type="dxa"/>
            <w:gridSpan w:val="2"/>
            <w:noWrap w:val="0"/>
            <w:vAlign w:val="center"/>
          </w:tcPr>
          <w:p w14:paraId="33E47A3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宋体" w:hAnsi="宋体" w:eastAsiaTheme="minorEastAsia" w:cstheme="minorEastAsia"/>
                <w:sz w:val="24"/>
                <w:szCs w:val="24"/>
                <w:lang w:val="en-US" w:eastAsia="zh-CN"/>
              </w:rPr>
            </w:pPr>
            <w:r>
              <w:rPr>
                <w:rFonts w:hint="eastAsia" w:ascii="宋体" w:hAnsi="宋体" w:eastAsiaTheme="minorEastAsia" w:cstheme="minorEastAsia"/>
                <w:sz w:val="24"/>
                <w:szCs w:val="24"/>
                <w:lang w:val="en-US" w:eastAsia="zh-CN"/>
              </w:rPr>
              <w:t>手机</w:t>
            </w:r>
          </w:p>
          <w:p w14:paraId="07C0DB9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宋体" w:hAnsi="宋体" w:eastAsiaTheme="minorEastAsia" w:cstheme="minorEastAsia"/>
                <w:sz w:val="24"/>
                <w:szCs w:val="24"/>
                <w:lang w:val="en-US" w:eastAsia="zh-CN"/>
              </w:rPr>
            </w:pPr>
            <w:r>
              <w:rPr>
                <w:rFonts w:hint="eastAsia" w:ascii="宋体" w:hAnsi="宋体" w:eastAsiaTheme="minorEastAsia" w:cstheme="minorEastAsia"/>
                <w:sz w:val="24"/>
                <w:szCs w:val="24"/>
                <w:lang w:val="en-US" w:eastAsia="zh-CN"/>
              </w:rPr>
              <w:t>号码</w:t>
            </w:r>
          </w:p>
        </w:tc>
        <w:tc>
          <w:tcPr>
            <w:tcW w:w="3537" w:type="dxa"/>
            <w:gridSpan w:val="2"/>
            <w:noWrap w:val="0"/>
            <w:vAlign w:val="center"/>
          </w:tcPr>
          <w:p w14:paraId="45EEA65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eastAsia" w:ascii="宋体" w:hAnsi="宋体" w:eastAsiaTheme="minorEastAsia" w:cstheme="minorEastAsia"/>
                <w:sz w:val="24"/>
                <w:szCs w:val="24"/>
              </w:rPr>
            </w:pPr>
          </w:p>
        </w:tc>
      </w:tr>
      <w:tr w14:paraId="072DCE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35" w:hRule="atLeast"/>
        </w:trPr>
        <w:tc>
          <w:tcPr>
            <w:tcW w:w="1185" w:type="dxa"/>
            <w:noWrap w:val="0"/>
            <w:vAlign w:val="center"/>
          </w:tcPr>
          <w:p w14:paraId="420A716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宋体" w:hAnsi="宋体" w:eastAsiaTheme="minorEastAsia" w:cstheme="minorEastAsia"/>
                <w:sz w:val="24"/>
                <w:szCs w:val="24"/>
              </w:rPr>
            </w:pPr>
            <w:r>
              <w:rPr>
                <w:rFonts w:hint="eastAsia" w:ascii="宋体" w:hAnsi="宋体" w:eastAsiaTheme="minorEastAsia" w:cstheme="minorEastAsia"/>
                <w:sz w:val="24"/>
                <w:szCs w:val="24"/>
                <w:lang w:val="en-US" w:eastAsia="zh-CN"/>
              </w:rPr>
              <w:t>符合条件</w:t>
            </w:r>
            <w:r>
              <w:rPr>
                <w:rFonts w:hint="eastAsia" w:ascii="宋体" w:hAnsi="宋体" w:eastAsiaTheme="minorEastAsia" w:cstheme="minorEastAsia"/>
                <w:sz w:val="24"/>
                <w:szCs w:val="24"/>
              </w:rPr>
              <w:t>类别</w:t>
            </w:r>
          </w:p>
          <w:p w14:paraId="2CCA882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宋体" w:hAnsi="宋体" w:eastAsiaTheme="minorEastAsia" w:cstheme="minorEastAsia"/>
                <w:sz w:val="24"/>
                <w:szCs w:val="24"/>
                <w:lang w:eastAsia="zh-CN"/>
              </w:rPr>
            </w:pPr>
            <w:r>
              <w:rPr>
                <w:rFonts w:hint="eastAsia" w:ascii="宋体" w:hAnsi="宋体" w:eastAsiaTheme="minorEastAsia" w:cstheme="minorEastAsia"/>
                <w:sz w:val="24"/>
                <w:szCs w:val="24"/>
                <w:lang w:val="en-US" w:eastAsia="zh-CN"/>
              </w:rPr>
              <w:t>（勾选其中一项）</w:t>
            </w:r>
          </w:p>
        </w:tc>
        <w:tc>
          <w:tcPr>
            <w:tcW w:w="8363" w:type="dxa"/>
            <w:gridSpan w:val="10"/>
            <w:noWrap w:val="0"/>
            <w:vAlign w:val="center"/>
          </w:tcPr>
          <w:p w14:paraId="6CA441D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auto"/>
              <w:rPr>
                <w:rFonts w:hint="eastAsia" w:ascii="宋体" w:hAnsi="宋体" w:eastAsiaTheme="minorEastAsia" w:cstheme="minorEastAsia"/>
                <w:sz w:val="28"/>
                <w:szCs w:val="28"/>
              </w:rPr>
            </w:pPr>
            <w:r>
              <w:rPr>
                <w:rFonts w:hint="eastAsia" w:ascii="宋体" w:hAnsi="宋体" w:eastAsiaTheme="minorEastAsia" w:cstheme="minorEastAsia"/>
                <w:sz w:val="28"/>
                <w:szCs w:val="28"/>
                <w:lang w:val="en-US" w:eastAsia="zh-CN"/>
              </w:rPr>
              <w:t xml:space="preserve">    □甲类：</w:t>
            </w:r>
            <w:r>
              <w:rPr>
                <w:rFonts w:hint="eastAsia" w:ascii="宋体" w:hAnsi="宋体" w:eastAsiaTheme="minorEastAsia" w:cstheme="minorEastAsia"/>
                <w:sz w:val="28"/>
                <w:szCs w:val="28"/>
              </w:rPr>
              <w:t>享受城乡居民最低生活保障家庭</w:t>
            </w:r>
            <w:r>
              <w:rPr>
                <w:rFonts w:hint="eastAsia" w:ascii="宋体" w:hAnsi="宋体" w:eastAsiaTheme="minorEastAsia" w:cstheme="minorEastAsia"/>
                <w:sz w:val="28"/>
                <w:szCs w:val="28"/>
                <w:lang w:eastAsia="zh-CN"/>
              </w:rPr>
              <w:t>的毕业生</w:t>
            </w:r>
            <w:r>
              <w:rPr>
                <w:rFonts w:hint="eastAsia" w:ascii="宋体" w:hAnsi="宋体" w:eastAsiaTheme="minorEastAsia" w:cstheme="minorEastAsia"/>
                <w:sz w:val="28"/>
                <w:szCs w:val="28"/>
              </w:rPr>
              <w:t>；</w:t>
            </w:r>
          </w:p>
          <w:p w14:paraId="4498F78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auto"/>
              <w:rPr>
                <w:rFonts w:hint="eastAsia" w:ascii="宋体" w:hAnsi="宋体" w:eastAsiaTheme="minorEastAsia" w:cstheme="minorEastAsia"/>
                <w:sz w:val="28"/>
                <w:szCs w:val="28"/>
              </w:rPr>
            </w:pPr>
            <w:r>
              <w:rPr>
                <w:rFonts w:hint="eastAsia" w:ascii="宋体" w:hAnsi="宋体" w:eastAsiaTheme="minorEastAsia" w:cstheme="minorEastAsia"/>
                <w:sz w:val="28"/>
                <w:szCs w:val="28"/>
                <w:lang w:val="en-US" w:eastAsia="zh-CN"/>
              </w:rPr>
              <w:t>□乙类：户籍地为迪庆州香格里拉市、德钦县、维西县的毕业生</w:t>
            </w:r>
            <w:r>
              <w:rPr>
                <w:rFonts w:hint="eastAsia" w:ascii="宋体" w:hAnsi="宋体" w:eastAsiaTheme="minorEastAsia" w:cstheme="minorEastAsia"/>
                <w:sz w:val="28"/>
                <w:szCs w:val="28"/>
              </w:rPr>
              <w:t>；</w:t>
            </w:r>
          </w:p>
          <w:p w14:paraId="7C3DA65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auto"/>
              <w:rPr>
                <w:rFonts w:hint="eastAsia" w:ascii="宋体" w:hAnsi="宋体" w:eastAsiaTheme="minorEastAsia" w:cstheme="minorEastAsia"/>
                <w:sz w:val="28"/>
                <w:szCs w:val="28"/>
              </w:rPr>
            </w:pPr>
            <w:r>
              <w:rPr>
                <w:rFonts w:hint="eastAsia" w:ascii="宋体" w:hAnsi="宋体" w:eastAsiaTheme="minorEastAsia" w:cstheme="minorEastAsia"/>
                <w:sz w:val="28"/>
                <w:szCs w:val="28"/>
                <w:lang w:val="en-US" w:eastAsia="zh-CN"/>
              </w:rPr>
              <w:t xml:space="preserve">    □丙类：</w:t>
            </w:r>
            <w:r>
              <w:rPr>
                <w:rFonts w:hint="eastAsia" w:ascii="宋体" w:hAnsi="宋体" w:eastAsiaTheme="minorEastAsia" w:cstheme="minorEastAsia"/>
                <w:sz w:val="28"/>
                <w:szCs w:val="28"/>
              </w:rPr>
              <w:t>8个人口较少民族</w:t>
            </w:r>
            <w:r>
              <w:rPr>
                <w:rFonts w:hint="eastAsia" w:ascii="宋体" w:hAnsi="宋体" w:eastAsiaTheme="minorEastAsia" w:cstheme="minorEastAsia"/>
                <w:sz w:val="28"/>
                <w:szCs w:val="28"/>
                <w:lang w:val="en-US" w:eastAsia="zh-CN"/>
              </w:rPr>
              <w:t>的毕业生</w:t>
            </w:r>
            <w:r>
              <w:rPr>
                <w:rFonts w:hint="eastAsia" w:ascii="宋体" w:hAnsi="宋体" w:eastAsiaTheme="minorEastAsia" w:cstheme="minorEastAsia"/>
                <w:sz w:val="28"/>
                <w:szCs w:val="28"/>
              </w:rPr>
              <w:t>（独龙族、德昂族、基诺族、怒族、阿昌族、普米族、布朗族和景颇族）；</w:t>
            </w:r>
          </w:p>
          <w:p w14:paraId="1BE89E6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auto"/>
              <w:rPr>
                <w:rFonts w:hint="eastAsia" w:ascii="宋体" w:hAnsi="宋体" w:eastAsiaTheme="minorEastAsia" w:cstheme="minorEastAsia"/>
                <w:sz w:val="28"/>
                <w:szCs w:val="28"/>
              </w:rPr>
            </w:pPr>
            <w:r>
              <w:rPr>
                <w:rFonts w:hint="eastAsia" w:ascii="宋体" w:hAnsi="宋体" w:eastAsiaTheme="minorEastAsia" w:cstheme="minorEastAsia"/>
                <w:sz w:val="28"/>
                <w:szCs w:val="28"/>
                <w:lang w:val="en-US" w:eastAsia="zh-CN"/>
              </w:rPr>
              <w:t>□</w:t>
            </w:r>
            <w:r>
              <w:rPr>
                <w:rFonts w:hint="eastAsia" w:ascii="宋体" w:hAnsi="宋体" w:eastAsiaTheme="minorEastAsia" w:cstheme="minorEastAsia"/>
                <w:sz w:val="28"/>
                <w:szCs w:val="28"/>
              </w:rPr>
              <w:t>丁</w:t>
            </w:r>
            <w:r>
              <w:rPr>
                <w:rFonts w:hint="eastAsia" w:ascii="宋体" w:hAnsi="宋体" w:eastAsiaTheme="minorEastAsia" w:cstheme="minorEastAsia"/>
                <w:sz w:val="28"/>
                <w:szCs w:val="28"/>
                <w:lang w:val="en-US" w:eastAsia="zh-CN"/>
              </w:rPr>
              <w:t>类：残疾毕业生</w:t>
            </w:r>
            <w:r>
              <w:rPr>
                <w:rFonts w:hint="eastAsia" w:ascii="宋体" w:hAnsi="宋体" w:cstheme="minorEastAsia"/>
                <w:sz w:val="28"/>
                <w:szCs w:val="28"/>
                <w:lang w:val="en-US" w:eastAsia="zh-CN"/>
              </w:rPr>
              <w:t>，</w:t>
            </w:r>
            <w:r>
              <w:rPr>
                <w:rFonts w:hint="eastAsia" w:ascii="宋体" w:hAnsi="宋体" w:eastAsiaTheme="minorEastAsia" w:cstheme="minorEastAsia"/>
                <w:sz w:val="28"/>
                <w:szCs w:val="28"/>
                <w:lang w:val="en-US" w:eastAsia="zh-CN"/>
              </w:rPr>
              <w:t>持有</w:t>
            </w:r>
            <w:r>
              <w:rPr>
                <w:rFonts w:hint="eastAsia" w:ascii="宋体" w:hAnsi="宋体" w:eastAsiaTheme="minorEastAsia" w:cstheme="minorEastAsia"/>
                <w:sz w:val="28"/>
                <w:szCs w:val="28"/>
              </w:rPr>
              <w:t>《中华人民共和国残疾人证》</w:t>
            </w:r>
            <w:r>
              <w:rPr>
                <w:rFonts w:hint="eastAsia" w:ascii="宋体" w:hAnsi="宋体" w:eastAsiaTheme="minorEastAsia" w:cstheme="minorEastAsia"/>
                <w:sz w:val="28"/>
                <w:szCs w:val="28"/>
                <w:lang w:eastAsia="zh-CN"/>
              </w:rPr>
              <w:t>或《</w:t>
            </w:r>
            <w:r>
              <w:rPr>
                <w:rFonts w:hint="eastAsia" w:ascii="宋体" w:hAnsi="宋体" w:eastAsiaTheme="minorEastAsia" w:cstheme="minorEastAsia"/>
                <w:sz w:val="28"/>
                <w:szCs w:val="28"/>
                <w:lang w:val="en-US" w:eastAsia="zh-CN"/>
              </w:rPr>
              <w:t>中华人民共和国残疾军人证</w:t>
            </w:r>
            <w:r>
              <w:rPr>
                <w:rFonts w:hint="eastAsia" w:ascii="宋体" w:hAnsi="宋体" w:eastAsiaTheme="minorEastAsia" w:cstheme="minorEastAsia"/>
                <w:sz w:val="28"/>
                <w:szCs w:val="28"/>
                <w:lang w:eastAsia="zh-CN"/>
              </w:rPr>
              <w:t>》</w:t>
            </w:r>
            <w:r>
              <w:rPr>
                <w:rFonts w:hint="eastAsia" w:ascii="宋体" w:hAnsi="宋体" w:eastAsiaTheme="minorEastAsia" w:cstheme="minorEastAsia"/>
                <w:sz w:val="28"/>
                <w:szCs w:val="28"/>
                <w:lang w:val="en-US" w:eastAsia="zh-CN"/>
              </w:rPr>
              <w:t>（1到8级）</w:t>
            </w:r>
            <w:r>
              <w:rPr>
                <w:rFonts w:hint="eastAsia" w:ascii="宋体" w:hAnsi="宋体" w:eastAsiaTheme="minorEastAsia" w:cstheme="minorEastAsia"/>
                <w:sz w:val="28"/>
                <w:szCs w:val="28"/>
              </w:rPr>
              <w:t>；</w:t>
            </w:r>
          </w:p>
          <w:p w14:paraId="4D93376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auto"/>
              <w:rPr>
                <w:rFonts w:hint="eastAsia" w:ascii="宋体" w:hAnsi="宋体" w:eastAsiaTheme="minorEastAsia" w:cstheme="minorEastAsia"/>
                <w:sz w:val="28"/>
                <w:szCs w:val="28"/>
              </w:rPr>
            </w:pPr>
            <w:r>
              <w:rPr>
                <w:rFonts w:hint="eastAsia" w:ascii="宋体" w:hAnsi="宋体" w:eastAsiaTheme="minorEastAsia" w:cstheme="minorEastAsia"/>
                <w:sz w:val="28"/>
                <w:szCs w:val="28"/>
                <w:lang w:val="en-US" w:eastAsia="zh-CN"/>
              </w:rPr>
              <w:t xml:space="preserve">    □</w:t>
            </w:r>
            <w:r>
              <w:rPr>
                <w:rFonts w:hint="eastAsia" w:ascii="宋体" w:hAnsi="宋体" w:eastAsiaTheme="minorEastAsia" w:cstheme="minorEastAsia"/>
                <w:sz w:val="28"/>
                <w:szCs w:val="28"/>
              </w:rPr>
              <w:t>戊</w:t>
            </w:r>
            <w:r>
              <w:rPr>
                <w:rFonts w:hint="eastAsia" w:ascii="宋体" w:hAnsi="宋体" w:eastAsiaTheme="minorEastAsia" w:cstheme="minorEastAsia"/>
                <w:sz w:val="28"/>
                <w:szCs w:val="28"/>
                <w:lang w:val="en-US" w:eastAsia="zh-CN"/>
              </w:rPr>
              <w:t>类：享受国家助学贷款毕业生</w:t>
            </w:r>
            <w:r>
              <w:rPr>
                <w:rFonts w:hint="eastAsia" w:ascii="宋体" w:hAnsi="宋体" w:eastAsiaTheme="minorEastAsia" w:cstheme="minorEastAsia"/>
                <w:sz w:val="28"/>
                <w:szCs w:val="28"/>
              </w:rPr>
              <w:t>；</w:t>
            </w:r>
          </w:p>
          <w:p w14:paraId="1098F2E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auto"/>
              <w:rPr>
                <w:rFonts w:hint="eastAsia" w:ascii="宋体" w:hAnsi="宋体" w:eastAsiaTheme="minorEastAsia" w:cstheme="minorEastAsia"/>
                <w:sz w:val="28"/>
                <w:szCs w:val="28"/>
                <w:lang w:eastAsia="zh-CN"/>
              </w:rPr>
            </w:pPr>
            <w:r>
              <w:rPr>
                <w:rFonts w:hint="eastAsia" w:ascii="宋体" w:hAnsi="宋体" w:cstheme="minorEastAsia"/>
                <w:sz w:val="28"/>
                <w:szCs w:val="28"/>
                <w:lang w:val="en-US" w:eastAsia="zh-CN"/>
              </w:rPr>
              <w:t>□</w:t>
            </w:r>
            <w:r>
              <w:rPr>
                <w:rFonts w:hint="eastAsia" w:ascii="宋体" w:hAnsi="宋体" w:eastAsiaTheme="minorEastAsia" w:cstheme="minorEastAsia"/>
                <w:sz w:val="28"/>
                <w:szCs w:val="28"/>
              </w:rPr>
              <w:t>己</w:t>
            </w:r>
            <w:r>
              <w:rPr>
                <w:rFonts w:hint="eastAsia" w:ascii="宋体" w:hAnsi="宋体" w:eastAsiaTheme="minorEastAsia" w:cstheme="minorEastAsia"/>
                <w:sz w:val="28"/>
                <w:szCs w:val="28"/>
                <w:lang w:val="en-US" w:eastAsia="zh-CN"/>
              </w:rPr>
              <w:t>类：享受特困人员救助供养待遇毕业生</w:t>
            </w:r>
            <w:r>
              <w:rPr>
                <w:rFonts w:hint="eastAsia" w:ascii="宋体" w:hAnsi="宋体" w:eastAsiaTheme="minorEastAsia" w:cstheme="minorEastAsia"/>
                <w:sz w:val="28"/>
                <w:szCs w:val="28"/>
                <w:lang w:eastAsia="zh-CN"/>
              </w:rPr>
              <w:t>；</w:t>
            </w:r>
          </w:p>
          <w:p w14:paraId="31685B0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auto"/>
              <w:rPr>
                <w:rFonts w:hint="eastAsia" w:ascii="宋体" w:hAnsi="宋体" w:eastAsiaTheme="minorEastAsia" w:cstheme="minorEastAsia"/>
                <w:sz w:val="24"/>
                <w:szCs w:val="24"/>
              </w:rPr>
            </w:pPr>
            <w:r>
              <w:rPr>
                <w:rFonts w:hint="eastAsia" w:ascii="宋体" w:hAnsi="宋体" w:eastAsiaTheme="minorEastAsia" w:cstheme="minorEastAsia"/>
                <w:sz w:val="28"/>
                <w:szCs w:val="28"/>
                <w:lang w:val="en-US" w:eastAsia="zh-CN"/>
              </w:rPr>
              <w:t xml:space="preserve">    □</w:t>
            </w:r>
            <w:r>
              <w:rPr>
                <w:rFonts w:hint="eastAsia" w:ascii="宋体" w:hAnsi="宋体" w:eastAsiaTheme="minorEastAsia" w:cstheme="minorEastAsia"/>
                <w:sz w:val="28"/>
                <w:szCs w:val="28"/>
              </w:rPr>
              <w:t>庚</w:t>
            </w:r>
            <w:r>
              <w:rPr>
                <w:rFonts w:hint="eastAsia" w:ascii="宋体" w:hAnsi="宋体" w:eastAsiaTheme="minorEastAsia" w:cstheme="minorEastAsia"/>
                <w:sz w:val="28"/>
                <w:szCs w:val="28"/>
                <w:lang w:val="en-US" w:eastAsia="zh-CN"/>
              </w:rPr>
              <w:t>类：城镇零就业家庭毕业生</w:t>
            </w:r>
            <w:r>
              <w:rPr>
                <w:rFonts w:hint="eastAsia" w:ascii="宋体" w:hAnsi="宋体" w:cstheme="minorEastAsia"/>
                <w:sz w:val="28"/>
                <w:szCs w:val="28"/>
                <w:lang w:val="en-US" w:eastAsia="zh-CN"/>
              </w:rPr>
              <w:t>。</w:t>
            </w:r>
          </w:p>
        </w:tc>
      </w:tr>
      <w:tr w14:paraId="22AEFA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7" w:hRule="atLeast"/>
        </w:trPr>
        <w:tc>
          <w:tcPr>
            <w:tcW w:w="1185" w:type="dxa"/>
            <w:vMerge w:val="restart"/>
            <w:noWrap w:val="0"/>
            <w:vAlign w:val="center"/>
          </w:tcPr>
          <w:p w14:paraId="7D72FA3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both"/>
              <w:textAlignment w:val="auto"/>
              <w:rPr>
                <w:rFonts w:hint="eastAsia" w:ascii="宋体" w:hAnsi="宋体" w:eastAsiaTheme="minorEastAsia" w:cstheme="minorEastAsia"/>
                <w:sz w:val="24"/>
                <w:szCs w:val="24"/>
                <w:lang w:eastAsia="zh-CN"/>
              </w:rPr>
            </w:pPr>
            <w:r>
              <w:rPr>
                <w:rFonts w:hint="eastAsia" w:ascii="宋体" w:hAnsi="宋体" w:eastAsiaTheme="minorEastAsia" w:cstheme="minorEastAsia"/>
                <w:sz w:val="24"/>
                <w:szCs w:val="24"/>
              </w:rPr>
              <w:t>家庭成员</w:t>
            </w:r>
            <w:r>
              <w:rPr>
                <w:rFonts w:hint="eastAsia" w:ascii="宋体" w:hAnsi="宋体" w:eastAsiaTheme="minorEastAsia" w:cstheme="minorEastAsia"/>
                <w:sz w:val="24"/>
                <w:szCs w:val="24"/>
                <w:lang w:val="en-US" w:eastAsia="zh-CN"/>
              </w:rPr>
              <w:t>符合甲类的</w:t>
            </w:r>
            <w:r>
              <w:rPr>
                <w:rFonts w:hint="eastAsia" w:ascii="宋体" w:hAnsi="宋体" w:cstheme="minorEastAsia"/>
                <w:sz w:val="24"/>
                <w:szCs w:val="24"/>
                <w:lang w:val="en-US" w:eastAsia="zh-CN"/>
              </w:rPr>
              <w:t>家庭成员信息</w:t>
            </w:r>
            <w:r>
              <w:rPr>
                <w:rFonts w:hint="eastAsia" w:ascii="宋体" w:hAnsi="宋体" w:eastAsiaTheme="minorEastAsia" w:cstheme="minorEastAsia"/>
                <w:sz w:val="24"/>
                <w:szCs w:val="24"/>
                <w:lang w:eastAsia="zh-CN"/>
              </w:rPr>
              <w:t>（</w:t>
            </w:r>
            <w:r>
              <w:rPr>
                <w:rFonts w:hint="eastAsia" w:ascii="宋体" w:hAnsi="宋体" w:cstheme="minorEastAsia"/>
                <w:sz w:val="24"/>
                <w:szCs w:val="24"/>
                <w:lang w:val="en-US" w:eastAsia="zh-CN"/>
              </w:rPr>
              <w:t>本人符合甲类的不用填</w:t>
            </w:r>
            <w:r>
              <w:rPr>
                <w:rFonts w:hint="eastAsia" w:ascii="宋体" w:hAnsi="宋体" w:eastAsiaTheme="minorEastAsia" w:cstheme="minorEastAsia"/>
                <w:sz w:val="24"/>
                <w:szCs w:val="24"/>
                <w:lang w:eastAsia="zh-CN"/>
              </w:rPr>
              <w:t>）</w:t>
            </w:r>
          </w:p>
        </w:tc>
        <w:tc>
          <w:tcPr>
            <w:tcW w:w="1727" w:type="dxa"/>
            <w:noWrap w:val="0"/>
            <w:vAlign w:val="center"/>
          </w:tcPr>
          <w:p w14:paraId="1CE8D2C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宋体" w:hAnsi="宋体" w:eastAsiaTheme="minorEastAsia" w:cstheme="minorEastAsia"/>
                <w:sz w:val="24"/>
                <w:szCs w:val="24"/>
              </w:rPr>
            </w:pPr>
            <w:r>
              <w:rPr>
                <w:rFonts w:hint="eastAsia" w:ascii="宋体" w:hAnsi="宋体" w:eastAsiaTheme="minorEastAsia" w:cstheme="minorEastAsia"/>
                <w:sz w:val="24"/>
                <w:szCs w:val="24"/>
              </w:rPr>
              <w:t>姓名</w:t>
            </w:r>
          </w:p>
        </w:tc>
        <w:tc>
          <w:tcPr>
            <w:tcW w:w="494" w:type="dxa"/>
            <w:gridSpan w:val="2"/>
            <w:noWrap w:val="0"/>
            <w:vAlign w:val="center"/>
          </w:tcPr>
          <w:p w14:paraId="3E59B5A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宋体" w:hAnsi="宋体" w:eastAsiaTheme="minorEastAsia" w:cstheme="minorEastAsia"/>
                <w:sz w:val="24"/>
                <w:szCs w:val="24"/>
              </w:rPr>
            </w:pPr>
            <w:r>
              <w:rPr>
                <w:rFonts w:hint="eastAsia" w:ascii="宋体" w:hAnsi="宋体" w:eastAsiaTheme="minorEastAsia" w:cstheme="minorEastAsia"/>
                <w:sz w:val="24"/>
                <w:szCs w:val="24"/>
              </w:rPr>
              <w:t>性别</w:t>
            </w:r>
          </w:p>
        </w:tc>
        <w:tc>
          <w:tcPr>
            <w:tcW w:w="974" w:type="dxa"/>
            <w:gridSpan w:val="2"/>
            <w:noWrap w:val="0"/>
            <w:vAlign w:val="center"/>
          </w:tcPr>
          <w:p w14:paraId="19FA132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宋体" w:hAnsi="宋体" w:eastAsiaTheme="minorEastAsia" w:cstheme="minorEastAsia"/>
                <w:sz w:val="24"/>
                <w:szCs w:val="24"/>
              </w:rPr>
            </w:pPr>
            <w:r>
              <w:rPr>
                <w:rFonts w:hint="eastAsia" w:ascii="宋体" w:hAnsi="宋体" w:eastAsiaTheme="minorEastAsia" w:cstheme="minorEastAsia"/>
                <w:sz w:val="24"/>
                <w:szCs w:val="24"/>
                <w:lang w:val="en-US" w:eastAsia="zh-CN"/>
              </w:rPr>
              <w:t>与本人</w:t>
            </w:r>
            <w:r>
              <w:rPr>
                <w:rFonts w:hint="eastAsia" w:ascii="宋体" w:hAnsi="宋体" w:eastAsiaTheme="minorEastAsia" w:cstheme="minorEastAsia"/>
                <w:sz w:val="24"/>
                <w:szCs w:val="24"/>
              </w:rPr>
              <w:t>关系</w:t>
            </w:r>
          </w:p>
        </w:tc>
        <w:tc>
          <w:tcPr>
            <w:tcW w:w="756" w:type="dxa"/>
            <w:gridSpan w:val="2"/>
            <w:noWrap w:val="0"/>
            <w:vAlign w:val="center"/>
          </w:tcPr>
          <w:p w14:paraId="640DFFA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宋体" w:hAnsi="宋体" w:eastAsiaTheme="minorEastAsia" w:cstheme="minorEastAsia"/>
                <w:sz w:val="24"/>
                <w:szCs w:val="24"/>
              </w:rPr>
            </w:pPr>
            <w:r>
              <w:rPr>
                <w:rFonts w:hint="eastAsia" w:ascii="宋体" w:hAnsi="宋体" w:eastAsiaTheme="minorEastAsia" w:cstheme="minorEastAsia"/>
                <w:sz w:val="24"/>
                <w:szCs w:val="24"/>
              </w:rPr>
              <w:t>政治面貌</w:t>
            </w:r>
          </w:p>
        </w:tc>
        <w:tc>
          <w:tcPr>
            <w:tcW w:w="2765" w:type="dxa"/>
            <w:gridSpan w:val="2"/>
            <w:noWrap w:val="0"/>
            <w:vAlign w:val="center"/>
          </w:tcPr>
          <w:p w14:paraId="740CFF5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宋体" w:hAnsi="宋体" w:eastAsiaTheme="minorEastAsia" w:cstheme="minorEastAsia"/>
                <w:sz w:val="24"/>
                <w:szCs w:val="24"/>
                <w:lang w:val="en-US" w:eastAsia="zh-CN"/>
              </w:rPr>
            </w:pPr>
            <w:r>
              <w:rPr>
                <w:rFonts w:hint="eastAsia" w:ascii="宋体" w:hAnsi="宋体" w:cstheme="minorEastAsia"/>
                <w:sz w:val="24"/>
                <w:szCs w:val="24"/>
                <w:lang w:val="en-US" w:eastAsia="zh-CN"/>
              </w:rPr>
              <w:t>身份证号码</w:t>
            </w:r>
          </w:p>
        </w:tc>
        <w:tc>
          <w:tcPr>
            <w:tcW w:w="1647" w:type="dxa"/>
            <w:noWrap w:val="0"/>
            <w:vAlign w:val="center"/>
          </w:tcPr>
          <w:p w14:paraId="480AF7C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宋体" w:hAnsi="宋体" w:eastAsiaTheme="minorEastAsia" w:cstheme="minorEastAsia"/>
                <w:sz w:val="24"/>
                <w:szCs w:val="24"/>
                <w:lang w:eastAsia="zh-CN"/>
              </w:rPr>
            </w:pPr>
            <w:r>
              <w:rPr>
                <w:rFonts w:hint="eastAsia" w:ascii="宋体" w:hAnsi="宋体" w:eastAsiaTheme="minorEastAsia" w:cstheme="minorEastAsia"/>
                <w:sz w:val="24"/>
                <w:szCs w:val="24"/>
              </w:rPr>
              <w:t>联系</w:t>
            </w:r>
            <w:r>
              <w:rPr>
                <w:rFonts w:hint="eastAsia" w:ascii="宋体" w:hAnsi="宋体" w:eastAsiaTheme="minorEastAsia" w:cstheme="minorEastAsia"/>
                <w:sz w:val="24"/>
                <w:szCs w:val="24"/>
                <w:lang w:val="en-US" w:eastAsia="zh-CN"/>
              </w:rPr>
              <w:t>电话</w:t>
            </w:r>
          </w:p>
        </w:tc>
      </w:tr>
      <w:tr w14:paraId="2C56AB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trPr>
        <w:tc>
          <w:tcPr>
            <w:tcW w:w="1185" w:type="dxa"/>
            <w:vMerge w:val="continue"/>
            <w:noWrap w:val="0"/>
            <w:vAlign w:val="center"/>
          </w:tcPr>
          <w:p w14:paraId="61BD516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宋体" w:hAnsi="宋体" w:eastAsiaTheme="minorEastAsia" w:cstheme="minorEastAsia"/>
                <w:sz w:val="24"/>
                <w:szCs w:val="24"/>
              </w:rPr>
            </w:pPr>
          </w:p>
        </w:tc>
        <w:tc>
          <w:tcPr>
            <w:tcW w:w="1727" w:type="dxa"/>
            <w:noWrap w:val="0"/>
            <w:vAlign w:val="center"/>
          </w:tcPr>
          <w:p w14:paraId="3932E5A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宋体" w:hAnsi="宋体" w:eastAsiaTheme="minorEastAsia" w:cstheme="minorEastAsia"/>
                <w:sz w:val="24"/>
                <w:szCs w:val="24"/>
              </w:rPr>
            </w:pPr>
          </w:p>
        </w:tc>
        <w:tc>
          <w:tcPr>
            <w:tcW w:w="494" w:type="dxa"/>
            <w:gridSpan w:val="2"/>
            <w:noWrap w:val="0"/>
            <w:vAlign w:val="center"/>
          </w:tcPr>
          <w:p w14:paraId="32A5081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宋体" w:hAnsi="宋体" w:eastAsiaTheme="minorEastAsia" w:cstheme="minorEastAsia"/>
                <w:sz w:val="24"/>
                <w:szCs w:val="24"/>
              </w:rPr>
            </w:pPr>
          </w:p>
        </w:tc>
        <w:tc>
          <w:tcPr>
            <w:tcW w:w="974" w:type="dxa"/>
            <w:gridSpan w:val="2"/>
            <w:noWrap w:val="0"/>
            <w:vAlign w:val="center"/>
          </w:tcPr>
          <w:p w14:paraId="07EB807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宋体" w:hAnsi="宋体" w:eastAsiaTheme="minorEastAsia" w:cstheme="minorEastAsia"/>
                <w:sz w:val="24"/>
                <w:szCs w:val="24"/>
              </w:rPr>
            </w:pPr>
          </w:p>
        </w:tc>
        <w:tc>
          <w:tcPr>
            <w:tcW w:w="756" w:type="dxa"/>
            <w:gridSpan w:val="2"/>
            <w:noWrap w:val="0"/>
            <w:vAlign w:val="center"/>
          </w:tcPr>
          <w:p w14:paraId="48CD568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宋体" w:hAnsi="宋体" w:eastAsiaTheme="minorEastAsia" w:cstheme="minorEastAsia"/>
                <w:sz w:val="24"/>
                <w:szCs w:val="24"/>
              </w:rPr>
            </w:pPr>
          </w:p>
        </w:tc>
        <w:tc>
          <w:tcPr>
            <w:tcW w:w="2765" w:type="dxa"/>
            <w:gridSpan w:val="2"/>
            <w:noWrap w:val="0"/>
            <w:vAlign w:val="center"/>
          </w:tcPr>
          <w:p w14:paraId="40BB797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宋体" w:hAnsi="宋体" w:eastAsiaTheme="minorEastAsia" w:cstheme="minorEastAsia"/>
                <w:sz w:val="24"/>
                <w:szCs w:val="24"/>
              </w:rPr>
            </w:pPr>
          </w:p>
        </w:tc>
        <w:tc>
          <w:tcPr>
            <w:tcW w:w="1647" w:type="dxa"/>
            <w:noWrap w:val="0"/>
            <w:vAlign w:val="center"/>
          </w:tcPr>
          <w:p w14:paraId="676B1FA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宋体" w:hAnsi="宋体" w:eastAsiaTheme="minorEastAsia" w:cstheme="minorEastAsia"/>
                <w:sz w:val="24"/>
                <w:szCs w:val="24"/>
              </w:rPr>
            </w:pPr>
          </w:p>
        </w:tc>
      </w:tr>
      <w:tr w14:paraId="564507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9" w:hRule="atLeast"/>
        </w:trPr>
        <w:tc>
          <w:tcPr>
            <w:tcW w:w="1185" w:type="dxa"/>
            <w:vMerge w:val="continue"/>
            <w:noWrap w:val="0"/>
            <w:vAlign w:val="center"/>
          </w:tcPr>
          <w:p w14:paraId="0DED745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宋体" w:hAnsi="宋体" w:eastAsiaTheme="minorEastAsia" w:cstheme="minorEastAsia"/>
                <w:sz w:val="24"/>
                <w:szCs w:val="24"/>
              </w:rPr>
            </w:pPr>
          </w:p>
        </w:tc>
        <w:tc>
          <w:tcPr>
            <w:tcW w:w="1727" w:type="dxa"/>
            <w:noWrap w:val="0"/>
            <w:vAlign w:val="center"/>
          </w:tcPr>
          <w:p w14:paraId="121A900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宋体" w:hAnsi="宋体" w:eastAsiaTheme="minorEastAsia" w:cstheme="minorEastAsia"/>
                <w:sz w:val="24"/>
                <w:szCs w:val="24"/>
              </w:rPr>
            </w:pPr>
          </w:p>
        </w:tc>
        <w:tc>
          <w:tcPr>
            <w:tcW w:w="494" w:type="dxa"/>
            <w:gridSpan w:val="2"/>
            <w:noWrap w:val="0"/>
            <w:vAlign w:val="center"/>
          </w:tcPr>
          <w:p w14:paraId="054F57E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宋体" w:hAnsi="宋体" w:eastAsiaTheme="minorEastAsia" w:cstheme="minorEastAsia"/>
                <w:sz w:val="24"/>
                <w:szCs w:val="24"/>
              </w:rPr>
            </w:pPr>
          </w:p>
        </w:tc>
        <w:tc>
          <w:tcPr>
            <w:tcW w:w="974" w:type="dxa"/>
            <w:gridSpan w:val="2"/>
            <w:noWrap w:val="0"/>
            <w:vAlign w:val="center"/>
          </w:tcPr>
          <w:p w14:paraId="496F954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宋体" w:hAnsi="宋体" w:eastAsiaTheme="minorEastAsia" w:cstheme="minorEastAsia"/>
                <w:sz w:val="24"/>
                <w:szCs w:val="24"/>
              </w:rPr>
            </w:pPr>
          </w:p>
        </w:tc>
        <w:tc>
          <w:tcPr>
            <w:tcW w:w="756" w:type="dxa"/>
            <w:gridSpan w:val="2"/>
            <w:noWrap w:val="0"/>
            <w:vAlign w:val="center"/>
          </w:tcPr>
          <w:p w14:paraId="4D85C8F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宋体" w:hAnsi="宋体" w:eastAsiaTheme="minorEastAsia" w:cstheme="minorEastAsia"/>
                <w:sz w:val="24"/>
                <w:szCs w:val="24"/>
              </w:rPr>
            </w:pPr>
          </w:p>
        </w:tc>
        <w:tc>
          <w:tcPr>
            <w:tcW w:w="2765" w:type="dxa"/>
            <w:gridSpan w:val="2"/>
            <w:noWrap w:val="0"/>
            <w:vAlign w:val="center"/>
          </w:tcPr>
          <w:p w14:paraId="2150696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宋体" w:hAnsi="宋体" w:eastAsiaTheme="minorEastAsia" w:cstheme="minorEastAsia"/>
                <w:sz w:val="24"/>
                <w:szCs w:val="24"/>
              </w:rPr>
            </w:pPr>
          </w:p>
        </w:tc>
        <w:tc>
          <w:tcPr>
            <w:tcW w:w="1647" w:type="dxa"/>
            <w:noWrap w:val="0"/>
            <w:vAlign w:val="center"/>
          </w:tcPr>
          <w:p w14:paraId="39993E2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宋体" w:hAnsi="宋体" w:eastAsiaTheme="minorEastAsia" w:cstheme="minorEastAsia"/>
                <w:sz w:val="24"/>
                <w:szCs w:val="24"/>
              </w:rPr>
            </w:pPr>
          </w:p>
        </w:tc>
      </w:tr>
      <w:tr w14:paraId="5B867D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1185" w:type="dxa"/>
            <w:vMerge w:val="continue"/>
            <w:noWrap w:val="0"/>
            <w:vAlign w:val="center"/>
          </w:tcPr>
          <w:p w14:paraId="1A81C0E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宋体" w:hAnsi="宋体" w:eastAsiaTheme="minorEastAsia" w:cstheme="minorEastAsia"/>
                <w:sz w:val="24"/>
                <w:szCs w:val="24"/>
              </w:rPr>
            </w:pPr>
          </w:p>
        </w:tc>
        <w:tc>
          <w:tcPr>
            <w:tcW w:w="1727" w:type="dxa"/>
            <w:noWrap w:val="0"/>
            <w:vAlign w:val="center"/>
          </w:tcPr>
          <w:p w14:paraId="505E067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宋体" w:hAnsi="宋体" w:eastAsiaTheme="minorEastAsia" w:cstheme="minorEastAsia"/>
                <w:sz w:val="24"/>
                <w:szCs w:val="24"/>
              </w:rPr>
            </w:pPr>
          </w:p>
        </w:tc>
        <w:tc>
          <w:tcPr>
            <w:tcW w:w="494" w:type="dxa"/>
            <w:gridSpan w:val="2"/>
            <w:noWrap w:val="0"/>
            <w:vAlign w:val="center"/>
          </w:tcPr>
          <w:p w14:paraId="1060357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宋体" w:hAnsi="宋体" w:eastAsiaTheme="minorEastAsia" w:cstheme="minorEastAsia"/>
                <w:sz w:val="24"/>
                <w:szCs w:val="24"/>
              </w:rPr>
            </w:pPr>
          </w:p>
        </w:tc>
        <w:tc>
          <w:tcPr>
            <w:tcW w:w="974" w:type="dxa"/>
            <w:gridSpan w:val="2"/>
            <w:noWrap w:val="0"/>
            <w:vAlign w:val="center"/>
          </w:tcPr>
          <w:p w14:paraId="573E889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宋体" w:hAnsi="宋体" w:eastAsiaTheme="minorEastAsia" w:cstheme="minorEastAsia"/>
                <w:sz w:val="24"/>
                <w:szCs w:val="24"/>
              </w:rPr>
            </w:pPr>
          </w:p>
        </w:tc>
        <w:tc>
          <w:tcPr>
            <w:tcW w:w="756" w:type="dxa"/>
            <w:gridSpan w:val="2"/>
            <w:noWrap w:val="0"/>
            <w:vAlign w:val="center"/>
          </w:tcPr>
          <w:p w14:paraId="7D3515A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宋体" w:hAnsi="宋体" w:eastAsiaTheme="minorEastAsia" w:cstheme="minorEastAsia"/>
                <w:sz w:val="24"/>
                <w:szCs w:val="24"/>
              </w:rPr>
            </w:pPr>
          </w:p>
        </w:tc>
        <w:tc>
          <w:tcPr>
            <w:tcW w:w="2765" w:type="dxa"/>
            <w:gridSpan w:val="2"/>
            <w:noWrap w:val="0"/>
            <w:vAlign w:val="center"/>
          </w:tcPr>
          <w:p w14:paraId="2FB6DF1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宋体" w:hAnsi="宋体" w:eastAsiaTheme="minorEastAsia" w:cstheme="minorEastAsia"/>
                <w:sz w:val="24"/>
                <w:szCs w:val="24"/>
              </w:rPr>
            </w:pPr>
          </w:p>
        </w:tc>
        <w:tc>
          <w:tcPr>
            <w:tcW w:w="1647" w:type="dxa"/>
            <w:noWrap w:val="0"/>
            <w:vAlign w:val="center"/>
          </w:tcPr>
          <w:p w14:paraId="43419EB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宋体" w:hAnsi="宋体" w:eastAsiaTheme="minorEastAsia" w:cstheme="minorEastAsia"/>
                <w:sz w:val="24"/>
                <w:szCs w:val="24"/>
              </w:rPr>
            </w:pPr>
          </w:p>
        </w:tc>
      </w:tr>
      <w:tr w14:paraId="7C64FF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trPr>
        <w:tc>
          <w:tcPr>
            <w:tcW w:w="1185" w:type="dxa"/>
            <w:vMerge w:val="continue"/>
            <w:noWrap w:val="0"/>
            <w:vAlign w:val="center"/>
          </w:tcPr>
          <w:p w14:paraId="0554B45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宋体" w:hAnsi="宋体" w:eastAsiaTheme="minorEastAsia" w:cstheme="minorEastAsia"/>
                <w:sz w:val="24"/>
                <w:szCs w:val="24"/>
              </w:rPr>
            </w:pPr>
          </w:p>
        </w:tc>
        <w:tc>
          <w:tcPr>
            <w:tcW w:w="1727" w:type="dxa"/>
            <w:noWrap w:val="0"/>
            <w:vAlign w:val="center"/>
          </w:tcPr>
          <w:p w14:paraId="48441DE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宋体" w:hAnsi="宋体" w:eastAsiaTheme="minorEastAsia" w:cstheme="minorEastAsia"/>
                <w:sz w:val="24"/>
                <w:szCs w:val="24"/>
              </w:rPr>
            </w:pPr>
          </w:p>
        </w:tc>
        <w:tc>
          <w:tcPr>
            <w:tcW w:w="494" w:type="dxa"/>
            <w:gridSpan w:val="2"/>
            <w:noWrap w:val="0"/>
            <w:vAlign w:val="center"/>
          </w:tcPr>
          <w:p w14:paraId="5F82D36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宋体" w:hAnsi="宋体" w:eastAsiaTheme="minorEastAsia" w:cstheme="minorEastAsia"/>
                <w:sz w:val="24"/>
                <w:szCs w:val="24"/>
              </w:rPr>
            </w:pPr>
          </w:p>
        </w:tc>
        <w:tc>
          <w:tcPr>
            <w:tcW w:w="974" w:type="dxa"/>
            <w:gridSpan w:val="2"/>
            <w:noWrap w:val="0"/>
            <w:vAlign w:val="center"/>
          </w:tcPr>
          <w:p w14:paraId="0FDB0EE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宋体" w:hAnsi="宋体" w:eastAsiaTheme="minorEastAsia" w:cstheme="minorEastAsia"/>
                <w:sz w:val="24"/>
                <w:szCs w:val="24"/>
              </w:rPr>
            </w:pPr>
          </w:p>
        </w:tc>
        <w:tc>
          <w:tcPr>
            <w:tcW w:w="756" w:type="dxa"/>
            <w:gridSpan w:val="2"/>
            <w:noWrap w:val="0"/>
            <w:vAlign w:val="center"/>
          </w:tcPr>
          <w:p w14:paraId="08BED39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宋体" w:hAnsi="宋体" w:eastAsiaTheme="minorEastAsia" w:cstheme="minorEastAsia"/>
                <w:sz w:val="24"/>
                <w:szCs w:val="24"/>
              </w:rPr>
            </w:pPr>
          </w:p>
        </w:tc>
        <w:tc>
          <w:tcPr>
            <w:tcW w:w="2765" w:type="dxa"/>
            <w:gridSpan w:val="2"/>
            <w:noWrap w:val="0"/>
            <w:vAlign w:val="center"/>
          </w:tcPr>
          <w:p w14:paraId="54F9ABD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宋体" w:hAnsi="宋体" w:eastAsiaTheme="minorEastAsia" w:cstheme="minorEastAsia"/>
                <w:sz w:val="24"/>
                <w:szCs w:val="24"/>
              </w:rPr>
            </w:pPr>
          </w:p>
        </w:tc>
        <w:tc>
          <w:tcPr>
            <w:tcW w:w="1647" w:type="dxa"/>
            <w:noWrap w:val="0"/>
            <w:vAlign w:val="center"/>
          </w:tcPr>
          <w:p w14:paraId="7CBBA57B">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宋体" w:hAnsi="宋体" w:eastAsiaTheme="minorEastAsia" w:cstheme="minorEastAsia"/>
                <w:sz w:val="24"/>
                <w:szCs w:val="24"/>
              </w:rPr>
            </w:pPr>
          </w:p>
        </w:tc>
      </w:tr>
      <w:tr w14:paraId="3DA630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trPr>
        <w:tc>
          <w:tcPr>
            <w:tcW w:w="1185" w:type="dxa"/>
            <w:shd w:val="clear" w:color="auto" w:fill="auto"/>
            <w:noWrap w:val="0"/>
            <w:vAlign w:val="center"/>
          </w:tcPr>
          <w:p w14:paraId="73F03B33">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sz w:val="24"/>
              </w:rPr>
              <w:t>办理须知</w:t>
            </w:r>
          </w:p>
        </w:tc>
        <w:tc>
          <w:tcPr>
            <w:tcW w:w="8363" w:type="dxa"/>
            <w:gridSpan w:val="10"/>
            <w:shd w:val="clear" w:color="auto" w:fill="auto"/>
            <w:noWrap w:val="0"/>
            <w:vAlign w:val="center"/>
          </w:tcPr>
          <w:p w14:paraId="453C83A5">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80" w:firstLineChars="200"/>
              <w:jc w:val="left"/>
              <w:textAlignment w:val="auto"/>
              <w:rPr>
                <w:rFonts w:hint="eastAsia" w:ascii="宋体" w:hAnsi="宋体" w:eastAsia="宋体" w:cs="宋体"/>
                <w:color w:val="000000"/>
                <w:kern w:val="0"/>
                <w:sz w:val="24"/>
                <w:lang w:val="en-US" w:eastAsia="zh-CN"/>
              </w:rPr>
            </w:pPr>
            <w:r>
              <w:rPr>
                <w:rFonts w:hint="eastAsia" w:ascii="宋体" w:hAnsi="宋体" w:eastAsia="宋体" w:cs="宋体"/>
                <w:color w:val="000000"/>
                <w:kern w:val="0"/>
                <w:sz w:val="24"/>
                <w:lang w:val="en-US" w:eastAsia="zh-CN"/>
              </w:rPr>
              <w:t>一次性求职补贴业务根据《云南省人力资源和社会保障厅 云南省教育厅 云南省财政厅 云南省公安厅 云南省民政厅 云南省残疾人联合会关于进一步做好高校毕业生一次性求职补贴发放工作的通知》（云人社通〔2026〕4号）执行；</w:t>
            </w:r>
          </w:p>
          <w:p w14:paraId="79FEEB92">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480" w:firstLineChars="200"/>
              <w:jc w:val="left"/>
              <w:textAlignment w:val="auto"/>
              <w:rPr>
                <w:rFonts w:hint="eastAsia" w:ascii="宋体" w:hAnsi="宋体" w:eastAsia="宋体" w:cs="宋体"/>
                <w:color w:val="000000"/>
                <w:kern w:val="0"/>
                <w:sz w:val="24"/>
                <w:lang w:val="en-US" w:eastAsia="zh-CN"/>
              </w:rPr>
            </w:pPr>
            <w:r>
              <w:rPr>
                <w:rFonts w:hint="eastAsia" w:ascii="宋体" w:hAnsi="宋体" w:eastAsia="宋体" w:cs="宋体"/>
                <w:color w:val="000000"/>
                <w:kern w:val="0"/>
                <w:sz w:val="24"/>
              </w:rPr>
              <w:t>享受期限和补贴标准</w:t>
            </w:r>
            <w:r>
              <w:rPr>
                <w:rFonts w:hint="eastAsia" w:ascii="宋体" w:hAnsi="宋体" w:eastAsia="宋体" w:cs="宋体"/>
                <w:color w:val="000000"/>
                <w:kern w:val="0"/>
                <w:sz w:val="24"/>
                <w:lang w:val="en-US" w:eastAsia="zh-CN"/>
              </w:rPr>
              <w:t>根据《财政部 人力资源社会保障部关于印发</w:t>
            </w:r>
            <w:r>
              <w:rPr>
                <w:rFonts w:hint="eastAsia" w:ascii="宋体" w:hAnsi="宋体" w:cs="宋体"/>
                <w:color w:val="000000"/>
                <w:kern w:val="0"/>
                <w:sz w:val="24"/>
                <w:lang w:val="en-US" w:eastAsia="zh-CN"/>
              </w:rPr>
              <w:t>〈</w:t>
            </w:r>
            <w:r>
              <w:rPr>
                <w:rFonts w:hint="eastAsia" w:ascii="宋体" w:hAnsi="宋体" w:eastAsia="宋体" w:cs="宋体"/>
                <w:color w:val="000000"/>
                <w:kern w:val="0"/>
                <w:sz w:val="24"/>
                <w:lang w:val="en-US" w:eastAsia="zh-CN"/>
              </w:rPr>
              <w:t>就业补助资金管理办法</w:t>
            </w:r>
            <w:r>
              <w:rPr>
                <w:rFonts w:hint="eastAsia" w:ascii="宋体" w:hAnsi="宋体" w:cs="宋体"/>
                <w:color w:val="000000"/>
                <w:kern w:val="0"/>
                <w:sz w:val="24"/>
                <w:lang w:val="en-US" w:eastAsia="zh-CN"/>
              </w:rPr>
              <w:t>〉</w:t>
            </w:r>
            <w:r>
              <w:rPr>
                <w:rFonts w:hint="eastAsia" w:ascii="宋体" w:hAnsi="宋体" w:eastAsia="宋体" w:cs="宋体"/>
                <w:color w:val="000000"/>
                <w:kern w:val="0"/>
                <w:sz w:val="24"/>
                <w:lang w:val="en-US" w:eastAsia="zh-CN"/>
              </w:rPr>
              <w:t>的通知》《云南省就业补助资金管理办法》（云财规〔2024〕16号）执行；</w:t>
            </w:r>
          </w:p>
          <w:p w14:paraId="24EE5DA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firstLine="480" w:firstLineChars="200"/>
              <w:jc w:val="left"/>
              <w:textAlignment w:val="auto"/>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0"/>
                <w:sz w:val="24"/>
                <w:lang w:val="en-US" w:eastAsia="zh-CN"/>
              </w:rPr>
              <w:t>补贴发放方式根据《云南省惠民惠农财政补贴资金“一卡通”发放管理试行办法》</w:t>
            </w:r>
            <w:r>
              <w:rPr>
                <w:rFonts w:hint="eastAsia" w:ascii="宋体" w:hAnsi="宋体" w:eastAsia="宋体" w:cs="宋体"/>
                <w:b/>
                <w:bCs/>
                <w:color w:val="000000"/>
                <w:kern w:val="0"/>
                <w:sz w:val="22"/>
                <w:szCs w:val="22"/>
                <w:lang w:val="en-US" w:eastAsia="zh-CN"/>
              </w:rPr>
              <w:t>发放至申领人的云南省</w:t>
            </w:r>
            <w:r>
              <w:rPr>
                <w:rFonts w:hint="eastAsia" w:ascii="宋体" w:hAnsi="宋体" w:cs="宋体"/>
                <w:b/>
                <w:bCs/>
                <w:color w:val="000000"/>
                <w:kern w:val="0"/>
                <w:sz w:val="22"/>
                <w:szCs w:val="22"/>
                <w:lang w:val="en-US" w:eastAsia="zh-CN"/>
              </w:rPr>
              <w:t>社会保障</w:t>
            </w:r>
            <w:r>
              <w:rPr>
                <w:rFonts w:hint="eastAsia" w:ascii="宋体" w:hAnsi="宋体" w:eastAsia="宋体" w:cs="宋体"/>
                <w:b/>
                <w:bCs/>
                <w:color w:val="000000"/>
                <w:kern w:val="0"/>
                <w:sz w:val="22"/>
                <w:szCs w:val="22"/>
                <w:lang w:val="en-US" w:eastAsia="zh-CN"/>
              </w:rPr>
              <w:t>卡银行账户中</w:t>
            </w:r>
            <w:r>
              <w:rPr>
                <w:rFonts w:hint="eastAsia" w:ascii="宋体" w:hAnsi="宋体" w:eastAsia="宋体" w:cs="宋体"/>
                <w:color w:val="000000"/>
                <w:kern w:val="0"/>
                <w:sz w:val="24"/>
              </w:rPr>
              <w:t>。</w:t>
            </w:r>
          </w:p>
        </w:tc>
      </w:tr>
      <w:tr w14:paraId="59B146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6" w:hRule="atLeast"/>
        </w:trPr>
        <w:tc>
          <w:tcPr>
            <w:tcW w:w="1185" w:type="dxa"/>
            <w:noWrap w:val="0"/>
            <w:vAlign w:val="center"/>
          </w:tcPr>
          <w:p w14:paraId="03602A84">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宋体" w:hAnsi="宋体" w:eastAsiaTheme="minorEastAsia" w:cstheme="minorEastAsia"/>
                <w:sz w:val="24"/>
                <w:szCs w:val="24"/>
              </w:rPr>
            </w:pPr>
            <w:r>
              <w:rPr>
                <w:rFonts w:hint="eastAsia" w:ascii="宋体" w:hAnsi="宋体" w:eastAsiaTheme="minorEastAsia" w:cstheme="minorEastAsia"/>
                <w:i w:val="0"/>
                <w:iCs w:val="0"/>
                <w:color w:val="000000"/>
                <w:kern w:val="0"/>
                <w:sz w:val="24"/>
                <w:szCs w:val="24"/>
                <w:u w:val="none"/>
                <w:lang w:val="en-US" w:eastAsia="zh-CN" w:bidi="ar"/>
              </w:rPr>
              <w:t>信用承诺</w:t>
            </w:r>
          </w:p>
        </w:tc>
        <w:tc>
          <w:tcPr>
            <w:tcW w:w="8363" w:type="dxa"/>
            <w:gridSpan w:val="10"/>
            <w:noWrap w:val="0"/>
            <w:vAlign w:val="center"/>
          </w:tcPr>
          <w:p w14:paraId="61734074">
            <w:pPr>
              <w:pStyle w:val="8"/>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480" w:firstLineChars="200"/>
              <w:textAlignment w:val="auto"/>
              <w:rPr>
                <w:rFonts w:hint="eastAsia" w:ascii="宋体" w:hAnsi="宋体" w:eastAsiaTheme="minorEastAsia" w:cstheme="minorEastAsia"/>
                <w:color w:val="000000"/>
                <w:kern w:val="0"/>
                <w:sz w:val="24"/>
                <w:szCs w:val="24"/>
                <w:lang w:eastAsia="zh-CN"/>
              </w:rPr>
            </w:pPr>
            <w:r>
              <w:rPr>
                <w:rFonts w:hint="eastAsia" w:ascii="宋体" w:hAnsi="宋体" w:eastAsiaTheme="minorEastAsia" w:cstheme="minorEastAsia"/>
                <w:color w:val="000000"/>
                <w:kern w:val="0"/>
                <w:sz w:val="24"/>
                <w:szCs w:val="24"/>
              </w:rPr>
              <w:t>本人</w:t>
            </w:r>
            <w:r>
              <w:rPr>
                <w:rFonts w:hint="eastAsia" w:ascii="宋体" w:hAnsi="宋体" w:eastAsiaTheme="minorEastAsia" w:cstheme="minorEastAsia"/>
                <w:color w:val="000000"/>
                <w:kern w:val="0"/>
                <w:sz w:val="24"/>
                <w:szCs w:val="24"/>
                <w:lang w:val="en-US" w:eastAsia="zh-CN"/>
              </w:rPr>
              <w:t>自愿作出</w:t>
            </w:r>
            <w:r>
              <w:rPr>
                <w:rFonts w:hint="eastAsia" w:ascii="宋体" w:hAnsi="宋体" w:eastAsiaTheme="minorEastAsia" w:cstheme="minorEastAsia"/>
                <w:color w:val="000000"/>
                <w:kern w:val="0"/>
                <w:sz w:val="24"/>
                <w:szCs w:val="24"/>
              </w:rPr>
              <w:t>承诺</w:t>
            </w:r>
            <w:r>
              <w:rPr>
                <w:rFonts w:hint="eastAsia" w:ascii="宋体" w:hAnsi="宋体" w:eastAsiaTheme="minorEastAsia" w:cstheme="minorEastAsia"/>
                <w:color w:val="000000"/>
                <w:kern w:val="0"/>
                <w:sz w:val="24"/>
                <w:szCs w:val="24"/>
                <w:lang w:eastAsia="zh-CN"/>
              </w:rPr>
              <w:t>：</w:t>
            </w:r>
          </w:p>
          <w:p w14:paraId="3CDDA059">
            <w:pPr>
              <w:pStyle w:val="8"/>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480" w:firstLineChars="200"/>
              <w:textAlignment w:val="auto"/>
              <w:rPr>
                <w:rFonts w:hint="eastAsia" w:ascii="宋体" w:hAnsi="宋体" w:eastAsiaTheme="minorEastAsia" w:cstheme="minorEastAsia"/>
                <w:color w:val="000000"/>
                <w:kern w:val="0"/>
                <w:sz w:val="24"/>
                <w:szCs w:val="24"/>
                <w:lang w:eastAsia="zh-CN"/>
              </w:rPr>
            </w:pPr>
            <w:r>
              <w:rPr>
                <w:rFonts w:hint="eastAsia" w:ascii="宋体" w:hAnsi="宋体" w:eastAsiaTheme="minorEastAsia" w:cstheme="minorEastAsia"/>
                <w:color w:val="000000"/>
                <w:kern w:val="0"/>
                <w:sz w:val="24"/>
                <w:szCs w:val="24"/>
              </w:rPr>
              <w:t>严格遵照</w:t>
            </w:r>
            <w:r>
              <w:rPr>
                <w:rFonts w:hint="eastAsia" w:ascii="宋体" w:hAnsi="宋体" w:eastAsiaTheme="minorEastAsia" w:cstheme="minorEastAsia"/>
                <w:color w:val="000000"/>
                <w:kern w:val="0"/>
                <w:sz w:val="24"/>
                <w:szCs w:val="24"/>
                <w:lang w:val="en-US" w:eastAsia="zh-CN"/>
              </w:rPr>
              <w:t>办理须知中的</w:t>
            </w:r>
            <w:r>
              <w:rPr>
                <w:rFonts w:hint="eastAsia" w:ascii="宋体" w:hAnsi="宋体" w:eastAsiaTheme="minorEastAsia" w:cstheme="minorEastAsia"/>
                <w:color w:val="000000"/>
                <w:kern w:val="0"/>
                <w:sz w:val="24"/>
                <w:szCs w:val="24"/>
              </w:rPr>
              <w:t>管理办法与相关规定</w:t>
            </w:r>
            <w:r>
              <w:rPr>
                <w:rFonts w:hint="eastAsia" w:ascii="宋体" w:hAnsi="宋体" w:eastAsiaTheme="minorEastAsia" w:cstheme="minorEastAsia"/>
                <w:color w:val="000000"/>
                <w:kern w:val="0"/>
                <w:sz w:val="24"/>
                <w:szCs w:val="24"/>
                <w:lang w:eastAsia="zh-CN"/>
              </w:rPr>
              <w:t>，</w:t>
            </w:r>
            <w:r>
              <w:rPr>
                <w:rFonts w:hint="eastAsia" w:ascii="宋体" w:hAnsi="宋体" w:eastAsiaTheme="minorEastAsia" w:cstheme="minorEastAsia"/>
                <w:color w:val="000000"/>
                <w:kern w:val="0"/>
                <w:sz w:val="24"/>
                <w:szCs w:val="24"/>
                <w:lang w:val="en-US" w:eastAsia="zh-CN"/>
              </w:rPr>
              <w:t>自愿办理一次性求职补贴申领</w:t>
            </w:r>
            <w:r>
              <w:rPr>
                <w:rFonts w:hint="eastAsia" w:ascii="宋体" w:hAnsi="宋体" w:eastAsiaTheme="minorEastAsia" w:cstheme="minorEastAsia"/>
                <w:color w:val="000000"/>
                <w:kern w:val="0"/>
                <w:sz w:val="24"/>
                <w:szCs w:val="24"/>
              </w:rPr>
              <w:t>业务，所填报的信息及所提供的证明材料均</w:t>
            </w:r>
            <w:r>
              <w:rPr>
                <w:rFonts w:hint="eastAsia" w:ascii="宋体" w:hAnsi="宋体" w:eastAsiaTheme="minorEastAsia" w:cstheme="minorEastAsia"/>
                <w:color w:val="000000"/>
                <w:kern w:val="0"/>
                <w:sz w:val="24"/>
                <w:szCs w:val="24"/>
                <w:lang w:val="en-US" w:eastAsia="zh-CN"/>
              </w:rPr>
              <w:t>合法、真实、有效</w:t>
            </w:r>
            <w:r>
              <w:rPr>
                <w:rFonts w:hint="eastAsia" w:ascii="宋体" w:hAnsi="宋体" w:eastAsiaTheme="minorEastAsia" w:cstheme="minorEastAsia"/>
                <w:color w:val="000000"/>
                <w:kern w:val="0"/>
                <w:sz w:val="24"/>
                <w:szCs w:val="24"/>
                <w:lang w:eastAsia="zh-CN"/>
              </w:rPr>
              <w:t>。</w:t>
            </w:r>
          </w:p>
          <w:p w14:paraId="6A70DCCC">
            <w:pPr>
              <w:pStyle w:val="8"/>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480" w:firstLineChars="200"/>
              <w:textAlignment w:val="auto"/>
              <w:rPr>
                <w:rFonts w:hint="eastAsia" w:ascii="宋体" w:hAnsi="宋体" w:eastAsiaTheme="minorEastAsia" w:cstheme="minorEastAsia"/>
                <w:color w:val="000000"/>
                <w:kern w:val="0"/>
                <w:sz w:val="24"/>
                <w:szCs w:val="24"/>
                <w:lang w:val="en-US" w:eastAsia="zh-CN"/>
              </w:rPr>
            </w:pPr>
            <w:r>
              <w:rPr>
                <w:rFonts w:hint="eastAsia" w:ascii="宋体" w:hAnsi="宋体" w:eastAsiaTheme="minorEastAsia" w:cstheme="minorEastAsia"/>
                <w:color w:val="000000"/>
                <w:kern w:val="0"/>
                <w:sz w:val="24"/>
                <w:szCs w:val="24"/>
                <w:lang w:val="en-US" w:eastAsia="zh-CN"/>
              </w:rPr>
              <w:t>若发生违法失信行为，将依照国家有关法律法规和政策规定自觉接受处罚，并依法承担相应责任。</w:t>
            </w:r>
          </w:p>
          <w:p w14:paraId="064F977E">
            <w:pPr>
              <w:pStyle w:val="8"/>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480" w:firstLineChars="200"/>
              <w:textAlignment w:val="auto"/>
              <w:rPr>
                <w:rFonts w:hint="eastAsia" w:ascii="宋体" w:hAnsi="宋体" w:eastAsiaTheme="minorEastAsia" w:cstheme="minorEastAsia"/>
                <w:sz w:val="24"/>
                <w:szCs w:val="24"/>
                <w:lang w:val="en-US" w:eastAsia="zh-CN"/>
              </w:rPr>
            </w:pPr>
            <w:r>
              <w:rPr>
                <w:rFonts w:hint="eastAsia" w:ascii="宋体" w:hAnsi="宋体" w:eastAsiaTheme="minorEastAsia" w:cstheme="minorEastAsia"/>
                <w:color w:val="000000"/>
                <w:kern w:val="0"/>
                <w:sz w:val="24"/>
                <w:szCs w:val="24"/>
                <w:lang w:val="en-US" w:eastAsia="zh-CN"/>
              </w:rPr>
              <w:t>同意将</w:t>
            </w:r>
            <w:r>
              <w:rPr>
                <w:rFonts w:hint="eastAsia" w:ascii="宋体" w:hAnsi="宋体" w:eastAsiaTheme="minorEastAsia" w:cstheme="minorEastAsia"/>
                <w:sz w:val="24"/>
                <w:szCs w:val="24"/>
              </w:rPr>
              <w:t>信用承诺及其履约践诺情况由“信用中国”和“信用中国（</w:t>
            </w:r>
            <w:r>
              <w:rPr>
                <w:rFonts w:hint="eastAsia" w:ascii="宋体" w:hAnsi="宋体" w:eastAsiaTheme="minorEastAsia" w:cstheme="minorEastAsia"/>
                <w:sz w:val="24"/>
                <w:szCs w:val="24"/>
                <w:lang w:val="en-US" w:eastAsia="zh-CN"/>
              </w:rPr>
              <w:t>云南</w:t>
            </w:r>
            <w:r>
              <w:rPr>
                <w:rFonts w:hint="eastAsia" w:ascii="宋体" w:hAnsi="宋体" w:eastAsiaTheme="minorEastAsia" w:cstheme="minorEastAsia"/>
                <w:sz w:val="24"/>
                <w:szCs w:val="24"/>
              </w:rPr>
              <w:t>）”网站归集并合规应用</w:t>
            </w:r>
            <w:r>
              <w:rPr>
                <w:rFonts w:hint="eastAsia" w:ascii="宋体" w:hAnsi="宋体" w:eastAsiaTheme="minorEastAsia" w:cstheme="minorEastAsia"/>
                <w:sz w:val="24"/>
                <w:szCs w:val="24"/>
                <w:lang w:eastAsia="zh-CN"/>
              </w:rPr>
              <w:t>。</w:t>
            </w:r>
            <w:r>
              <w:rPr>
                <w:rFonts w:hint="eastAsia" w:ascii="宋体" w:hAnsi="宋体" w:eastAsiaTheme="minorEastAsia" w:cstheme="minorEastAsia"/>
                <w:sz w:val="24"/>
                <w:szCs w:val="24"/>
                <w:lang w:val="en-US" w:eastAsia="zh-CN"/>
              </w:rPr>
              <w:t>本承诺内容同意向社会公开。</w:t>
            </w:r>
          </w:p>
          <w:p w14:paraId="0BD2CFB0">
            <w:pPr>
              <w:pStyle w:val="8"/>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firstLine="480" w:firstLineChars="200"/>
              <w:textAlignment w:val="auto"/>
              <w:rPr>
                <w:rFonts w:hint="eastAsia" w:ascii="宋体" w:hAnsi="宋体" w:eastAsiaTheme="minorEastAsia" w:cstheme="minorEastAsia"/>
                <w:sz w:val="24"/>
                <w:szCs w:val="24"/>
                <w:lang w:val="en-US" w:eastAsia="zh-CN"/>
              </w:rPr>
            </w:pPr>
          </w:p>
          <w:p w14:paraId="2863E67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eastAsia" w:ascii="宋体" w:hAnsi="宋体" w:eastAsia="宋体" w:cs="宋体"/>
                <w:color w:val="000000"/>
                <w:sz w:val="24"/>
                <w:szCs w:val="24"/>
                <w:lang w:eastAsia="zh-CN"/>
              </w:rPr>
            </w:pPr>
            <w:r>
              <w:rPr>
                <w:rFonts w:hint="eastAsia" w:ascii="宋体" w:hAnsi="宋体" w:eastAsia="宋体" w:cs="宋体"/>
                <w:color w:val="000000"/>
                <w:sz w:val="24"/>
                <w:szCs w:val="24"/>
              </w:rPr>
              <w:t xml:space="preserve">                         </w:t>
            </w:r>
            <w:r>
              <w:rPr>
                <w:rFonts w:hint="eastAsia" w:ascii="宋体" w:hAnsi="宋体" w:eastAsia="宋体" w:cs="宋体"/>
                <w:b/>
                <w:bCs/>
                <w:color w:val="000000"/>
                <w:sz w:val="24"/>
                <w:szCs w:val="24"/>
                <w:lang w:val="en-US" w:eastAsia="zh-CN"/>
              </w:rPr>
              <w:t>签字</w:t>
            </w:r>
            <w:r>
              <w:rPr>
                <w:rFonts w:hint="eastAsia" w:ascii="宋体" w:hAnsi="宋体" w:eastAsia="宋体" w:cs="宋体"/>
                <w:color w:val="000000"/>
                <w:sz w:val="24"/>
                <w:szCs w:val="24"/>
                <w:lang w:eastAsia="zh-CN"/>
              </w:rPr>
              <w:t>：</w:t>
            </w:r>
          </w:p>
          <w:p w14:paraId="11BFCE6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auto"/>
              <w:rPr>
                <w:rFonts w:hint="eastAsia" w:ascii="宋体" w:hAnsi="宋体" w:eastAsiaTheme="minorEastAsia" w:cstheme="minorEastAsia"/>
                <w:kern w:val="0"/>
                <w:sz w:val="28"/>
                <w:szCs w:val="28"/>
                <w:lang w:val="en-US" w:eastAsia="zh-CN"/>
              </w:rPr>
            </w:pPr>
            <w:r>
              <w:rPr>
                <w:rFonts w:hint="eastAsia" w:ascii="宋体" w:hAnsi="宋体" w:eastAsia="宋体" w:cs="宋体"/>
                <w:color w:val="000000"/>
                <w:sz w:val="24"/>
                <w:szCs w:val="24"/>
              </w:rPr>
              <w:t xml:space="preserve">                         </w:t>
            </w:r>
            <w:r>
              <w:rPr>
                <w:rFonts w:hint="eastAsia" w:ascii="宋体" w:hAnsi="宋体" w:eastAsia="宋体" w:cs="宋体"/>
                <w:color w:val="000000"/>
                <w:sz w:val="24"/>
                <w:szCs w:val="24"/>
                <w:lang w:val="en-US" w:eastAsia="zh-CN"/>
              </w:rPr>
              <w:t>填表日期：</w:t>
            </w:r>
            <w:r>
              <w:rPr>
                <w:rFonts w:hint="eastAsia" w:ascii="宋体" w:hAnsi="宋体" w:eastAsia="宋体" w:cs="宋体"/>
                <w:color w:val="000000"/>
                <w:sz w:val="24"/>
                <w:szCs w:val="24"/>
              </w:rPr>
              <w:t xml:space="preserve">       年    月   日</w:t>
            </w:r>
          </w:p>
        </w:tc>
      </w:tr>
      <w:tr w14:paraId="639155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70" w:hRule="atLeast"/>
        </w:trPr>
        <w:tc>
          <w:tcPr>
            <w:tcW w:w="1185" w:type="dxa"/>
            <w:noWrap w:val="0"/>
            <w:vAlign w:val="center"/>
          </w:tcPr>
          <w:p w14:paraId="56554DF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宋体" w:hAnsi="宋体" w:eastAsiaTheme="minorEastAsia" w:cstheme="minorEastAsia"/>
                <w:sz w:val="24"/>
                <w:szCs w:val="24"/>
                <w:lang w:val="en-US" w:eastAsia="zh-CN"/>
              </w:rPr>
            </w:pPr>
            <w:r>
              <w:rPr>
                <w:rFonts w:hint="eastAsia" w:ascii="宋体" w:hAnsi="宋体" w:eastAsiaTheme="minorEastAsia" w:cstheme="minorEastAsia"/>
                <w:sz w:val="24"/>
                <w:szCs w:val="24"/>
              </w:rPr>
              <w:t>学校审核意见</w:t>
            </w:r>
          </w:p>
        </w:tc>
        <w:tc>
          <w:tcPr>
            <w:tcW w:w="8363" w:type="dxa"/>
            <w:gridSpan w:val="10"/>
            <w:noWrap w:val="0"/>
            <w:vAlign w:val="center"/>
          </w:tcPr>
          <w:p w14:paraId="5994507A">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宋体" w:hAnsi="宋体" w:eastAsiaTheme="minorEastAsia" w:cstheme="minorEastAsia"/>
                <w:sz w:val="24"/>
                <w:szCs w:val="24"/>
              </w:rPr>
            </w:pPr>
          </w:p>
          <w:p w14:paraId="33168BC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宋体" w:hAnsi="宋体" w:eastAsiaTheme="minorEastAsia" w:cstheme="minorEastAsia"/>
                <w:sz w:val="24"/>
                <w:szCs w:val="24"/>
              </w:rPr>
            </w:pPr>
          </w:p>
          <w:p w14:paraId="3B9B96D0">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宋体" w:hAnsi="宋体" w:eastAsiaTheme="minorEastAsia" w:cstheme="minorEastAsia"/>
                <w:sz w:val="24"/>
                <w:szCs w:val="24"/>
              </w:rPr>
            </w:pPr>
          </w:p>
          <w:p w14:paraId="70A02999">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宋体" w:hAnsi="宋体" w:eastAsiaTheme="minorEastAsia" w:cstheme="minorEastAsia"/>
                <w:sz w:val="28"/>
                <w:szCs w:val="28"/>
                <w:lang w:val="en-US" w:eastAsia="zh-CN"/>
              </w:rPr>
            </w:pPr>
            <w:r>
              <w:rPr>
                <w:rFonts w:hint="eastAsia" w:ascii="宋体" w:hAnsi="宋体" w:eastAsiaTheme="minorEastAsia" w:cstheme="minorEastAsia"/>
                <w:sz w:val="28"/>
                <w:szCs w:val="28"/>
              </w:rPr>
              <w:t>学校</w:t>
            </w:r>
            <w:r>
              <w:rPr>
                <w:rFonts w:hint="eastAsia" w:ascii="宋体" w:hAnsi="宋体" w:cstheme="minorEastAsia"/>
                <w:sz w:val="28"/>
                <w:szCs w:val="28"/>
                <w:lang w:val="en-US" w:eastAsia="zh-CN"/>
              </w:rPr>
              <w:t>盖章</w:t>
            </w:r>
          </w:p>
          <w:p w14:paraId="6D115F4E">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宋体" w:hAnsi="宋体" w:eastAsiaTheme="minorEastAsia" w:cstheme="minorEastAsia"/>
                <w:sz w:val="24"/>
                <w:szCs w:val="24"/>
              </w:rPr>
            </w:pPr>
            <w:r>
              <w:rPr>
                <w:rFonts w:hint="eastAsia" w:ascii="宋体" w:hAnsi="宋体" w:eastAsiaTheme="minorEastAsia" w:cstheme="minorEastAsia"/>
                <w:sz w:val="28"/>
                <w:szCs w:val="28"/>
              </w:rPr>
              <w:t xml:space="preserve">年   </w:t>
            </w:r>
            <w:r>
              <w:rPr>
                <w:rFonts w:hint="eastAsia" w:ascii="宋体" w:hAnsi="宋体" w:eastAsiaTheme="minorEastAsia" w:cstheme="minorEastAsia"/>
                <w:sz w:val="28"/>
                <w:szCs w:val="28"/>
                <w:lang w:val="en-US" w:eastAsia="zh-CN"/>
              </w:rPr>
              <w:t xml:space="preserve"> </w:t>
            </w:r>
            <w:r>
              <w:rPr>
                <w:rFonts w:hint="eastAsia" w:ascii="宋体" w:hAnsi="宋体" w:eastAsiaTheme="minorEastAsia" w:cstheme="minorEastAsia"/>
                <w:sz w:val="28"/>
                <w:szCs w:val="28"/>
              </w:rPr>
              <w:t xml:space="preserve">月  </w:t>
            </w:r>
            <w:r>
              <w:rPr>
                <w:rFonts w:hint="eastAsia" w:ascii="宋体" w:hAnsi="宋体" w:eastAsiaTheme="minorEastAsia" w:cstheme="minorEastAsia"/>
                <w:sz w:val="28"/>
                <w:szCs w:val="28"/>
                <w:lang w:val="en-US" w:eastAsia="zh-CN"/>
              </w:rPr>
              <w:t xml:space="preserve"> </w:t>
            </w:r>
            <w:r>
              <w:rPr>
                <w:rFonts w:hint="eastAsia" w:ascii="宋体" w:hAnsi="宋体" w:eastAsiaTheme="minorEastAsia" w:cstheme="minorEastAsia"/>
                <w:sz w:val="28"/>
                <w:szCs w:val="28"/>
              </w:rPr>
              <w:t xml:space="preserve"> 日</w:t>
            </w:r>
          </w:p>
        </w:tc>
      </w:tr>
      <w:tr w14:paraId="353B5B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2" w:hRule="atLeast"/>
        </w:trPr>
        <w:tc>
          <w:tcPr>
            <w:tcW w:w="1185" w:type="dxa"/>
            <w:noWrap w:val="0"/>
            <w:vAlign w:val="center"/>
          </w:tcPr>
          <w:p w14:paraId="3E5A7FCD">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宋体" w:hAnsi="宋体" w:eastAsiaTheme="minorEastAsia" w:cstheme="minorEastAsia"/>
                <w:sz w:val="24"/>
                <w:szCs w:val="24"/>
              </w:rPr>
            </w:pPr>
            <w:r>
              <w:rPr>
                <w:rFonts w:hint="eastAsia" w:ascii="宋体" w:hAnsi="宋体" w:eastAsiaTheme="minorEastAsia" w:cstheme="minorEastAsia"/>
                <w:sz w:val="24"/>
                <w:szCs w:val="24"/>
              </w:rPr>
              <w:t>人社部门意见</w:t>
            </w:r>
          </w:p>
        </w:tc>
        <w:tc>
          <w:tcPr>
            <w:tcW w:w="8363" w:type="dxa"/>
            <w:gridSpan w:val="10"/>
            <w:noWrap w:val="0"/>
            <w:vAlign w:val="center"/>
          </w:tcPr>
          <w:p w14:paraId="31F5B53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宋体" w:hAnsi="宋体" w:eastAsiaTheme="minorEastAsia" w:cstheme="minorEastAsia"/>
                <w:sz w:val="24"/>
                <w:szCs w:val="24"/>
              </w:rPr>
            </w:pPr>
          </w:p>
          <w:p w14:paraId="579FD7F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宋体" w:hAnsi="宋体" w:eastAsiaTheme="minorEastAsia" w:cstheme="minorEastAsia"/>
                <w:sz w:val="24"/>
                <w:szCs w:val="24"/>
              </w:rPr>
            </w:pPr>
          </w:p>
          <w:p w14:paraId="50E5FDA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宋体" w:hAnsi="宋体" w:eastAsiaTheme="minorEastAsia" w:cstheme="minorEastAsia"/>
                <w:sz w:val="24"/>
                <w:szCs w:val="24"/>
              </w:rPr>
            </w:pPr>
          </w:p>
          <w:p w14:paraId="59967DE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宋体" w:hAnsi="宋体" w:eastAsiaTheme="minorEastAsia" w:cstheme="minorEastAsia"/>
                <w:sz w:val="28"/>
                <w:szCs w:val="28"/>
              </w:rPr>
            </w:pPr>
            <w:r>
              <w:rPr>
                <w:rFonts w:hint="eastAsia" w:ascii="宋体" w:hAnsi="宋体" w:eastAsiaTheme="minorEastAsia" w:cstheme="minorEastAsia"/>
                <w:sz w:val="28"/>
                <w:szCs w:val="28"/>
                <w:lang w:val="en-US" w:eastAsia="zh-CN"/>
              </w:rPr>
              <w:t>经办机构盖章</w:t>
            </w:r>
          </w:p>
          <w:p w14:paraId="45D0B2F6">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宋体" w:hAnsi="宋体" w:eastAsiaTheme="minorEastAsia" w:cstheme="minorEastAsia"/>
                <w:sz w:val="24"/>
                <w:szCs w:val="24"/>
              </w:rPr>
            </w:pPr>
            <w:r>
              <w:rPr>
                <w:rFonts w:hint="eastAsia" w:ascii="宋体" w:hAnsi="宋体" w:eastAsiaTheme="minorEastAsia" w:cstheme="minorEastAsia"/>
                <w:sz w:val="28"/>
                <w:szCs w:val="28"/>
              </w:rPr>
              <w:t>年    月    日</w:t>
            </w:r>
          </w:p>
        </w:tc>
      </w:tr>
    </w:tbl>
    <w:p w14:paraId="6111EA1A">
      <w:pPr>
        <w:keepNext w:val="0"/>
        <w:keepLines w:val="0"/>
        <w:pageBreakBefore w:val="0"/>
        <w:kinsoku/>
        <w:wordWrap/>
        <w:overflowPunct/>
        <w:topLinePunct w:val="0"/>
        <w:autoSpaceDE/>
        <w:autoSpaceDN/>
        <w:bidi w:val="0"/>
        <w:adjustRightInd/>
        <w:snapToGrid/>
        <w:jc w:val="both"/>
        <w:textAlignment w:val="auto"/>
        <w:outlineLvl w:val="9"/>
        <w:rPr>
          <w:rFonts w:hint="eastAsia" w:ascii="宋体" w:hAnsi="宋体" w:eastAsia="方正小标宋_GBK" w:cs="Times New Roman"/>
          <w:color w:val="000000"/>
          <w:kern w:val="0"/>
          <w:sz w:val="44"/>
          <w:szCs w:val="44"/>
          <w:lang w:eastAsia="zh-CN" w:bidi="ar"/>
        </w:rPr>
      </w:pPr>
    </w:p>
    <w:p w14:paraId="449AFFAE">
      <w:pPr>
        <w:rPr>
          <w:rFonts w:hint="default" w:ascii="宋体" w:hAnsi="宋体" w:eastAsia="黑体" w:cs="Times New Roman"/>
          <w:sz w:val="32"/>
          <w:szCs w:val="32"/>
          <w:lang w:val="en-US" w:eastAsia="zh-CN"/>
        </w:rPr>
      </w:pPr>
      <w:r>
        <w:rPr>
          <w:rFonts w:hint="default" w:ascii="宋体" w:hAnsi="宋体" w:eastAsia="黑体" w:cs="Times New Roman"/>
          <w:sz w:val="32"/>
          <w:szCs w:val="32"/>
          <w:lang w:val="en-US" w:eastAsia="zh-CN"/>
        </w:rPr>
        <w:br w:type="page"/>
      </w:r>
    </w:p>
    <w:p w14:paraId="54B5DE6E">
      <w:pPr>
        <w:keepNext w:val="0"/>
        <w:keepLines w:val="0"/>
        <w:pageBreakBefore w:val="0"/>
        <w:widowControl w:val="0"/>
        <w:numPr>
          <w:ilvl w:val="0"/>
          <w:numId w:val="3"/>
        </w:numPr>
        <w:kinsoku/>
        <w:wordWrap/>
        <w:overflowPunct/>
        <w:topLinePunct w:val="0"/>
        <w:autoSpaceDE/>
        <w:autoSpaceDN/>
        <w:bidi w:val="0"/>
        <w:adjustRightInd/>
        <w:snapToGrid/>
        <w:spacing w:line="600" w:lineRule="exact"/>
        <w:ind w:firstLine="640" w:firstLineChars="200"/>
        <w:jc w:val="both"/>
        <w:textAlignment w:val="auto"/>
        <w:outlineLvl w:val="0"/>
        <w:rPr>
          <w:rFonts w:hint="default" w:ascii="宋体" w:hAnsi="宋体" w:eastAsia="黑体" w:cs="Times New Roman"/>
          <w:sz w:val="32"/>
          <w:szCs w:val="32"/>
          <w:lang w:val="en-US" w:eastAsia="zh-CN"/>
        </w:rPr>
      </w:pPr>
      <w:bookmarkStart w:id="11" w:name="_Toc13461"/>
      <w:r>
        <w:rPr>
          <w:rFonts w:hint="default" w:ascii="宋体" w:hAnsi="宋体" w:eastAsia="黑体" w:cs="Times New Roman"/>
          <w:sz w:val="32"/>
          <w:szCs w:val="32"/>
          <w:lang w:val="en-US" w:eastAsia="zh-CN"/>
        </w:rPr>
        <w:t>网上</w:t>
      </w:r>
      <w:r>
        <w:rPr>
          <w:rFonts w:hint="eastAsia" w:ascii="宋体" w:hAnsi="宋体" w:eastAsia="黑体" w:cs="Times New Roman"/>
          <w:sz w:val="32"/>
          <w:szCs w:val="32"/>
          <w:lang w:val="en-US" w:eastAsia="zh-CN"/>
        </w:rPr>
        <w:t>申领</w:t>
      </w:r>
      <w:r>
        <w:rPr>
          <w:rFonts w:hint="default" w:ascii="宋体" w:hAnsi="宋体" w:eastAsia="黑体" w:cs="Times New Roman"/>
          <w:sz w:val="32"/>
          <w:szCs w:val="32"/>
          <w:lang w:val="en-US" w:eastAsia="zh-CN"/>
        </w:rPr>
        <w:t>操作指引</w:t>
      </w:r>
      <w:bookmarkEnd w:id="11"/>
    </w:p>
    <w:p w14:paraId="193CF601">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宋体" w:hAnsi="宋体" w:eastAsia="微软雅黑" w:cs="Times New Roman"/>
          <w:sz w:val="32"/>
          <w:szCs w:val="28"/>
          <w:u w:val="single"/>
          <w:lang w:val="en-US" w:eastAsia="zh-CN"/>
        </w:rPr>
      </w:pPr>
      <w:r>
        <w:rPr>
          <w:rFonts w:hint="default" w:ascii="宋体" w:hAnsi="宋体" w:eastAsia="微软雅黑" w:cs="Times New Roman"/>
          <w:sz w:val="32"/>
          <w:szCs w:val="28"/>
          <w:u w:val="single"/>
          <w:lang w:val="en-US" w:eastAsia="zh-CN"/>
        </w:rPr>
        <w:t>申请人必须持有云南省</w:t>
      </w:r>
      <w:r>
        <w:rPr>
          <w:rFonts w:hint="eastAsia" w:ascii="宋体" w:hAnsi="宋体" w:eastAsia="微软雅黑" w:cs="Times New Roman"/>
          <w:sz w:val="32"/>
          <w:szCs w:val="28"/>
          <w:u w:val="single"/>
          <w:lang w:val="en-US" w:eastAsia="zh-CN"/>
        </w:rPr>
        <w:t>发放</w:t>
      </w:r>
      <w:r>
        <w:rPr>
          <w:rFonts w:hint="default" w:ascii="宋体" w:hAnsi="宋体" w:eastAsia="微软雅黑" w:cs="Times New Roman"/>
          <w:sz w:val="32"/>
          <w:szCs w:val="28"/>
          <w:u w:val="single"/>
          <w:lang w:val="en-US" w:eastAsia="zh-CN"/>
        </w:rPr>
        <w:t>的社保卡</w:t>
      </w:r>
      <w:r>
        <w:rPr>
          <w:rFonts w:hint="eastAsia" w:ascii="宋体" w:hAnsi="宋体" w:eastAsia="微软雅黑" w:cs="Times New Roman"/>
          <w:sz w:val="32"/>
          <w:szCs w:val="28"/>
          <w:u w:val="single"/>
          <w:lang w:val="en-US" w:eastAsia="zh-CN"/>
        </w:rPr>
        <w:t>，</w:t>
      </w:r>
      <w:r>
        <w:rPr>
          <w:rFonts w:hint="default" w:ascii="宋体" w:hAnsi="宋体" w:eastAsia="微软雅黑" w:cs="Times New Roman"/>
          <w:sz w:val="32"/>
          <w:szCs w:val="28"/>
          <w:u w:val="single"/>
          <w:lang w:val="en-US" w:eastAsia="zh-CN"/>
        </w:rPr>
        <w:t>才能进行申领。申领全程免费！</w:t>
      </w:r>
    </w:p>
    <w:p w14:paraId="64A8EB24">
      <w:pPr>
        <w:keepNext w:val="0"/>
        <w:keepLines w:val="0"/>
        <w:pageBreakBefore w:val="0"/>
        <w:widowControl w:val="0"/>
        <w:numPr>
          <w:ilvl w:val="0"/>
          <w:numId w:val="5"/>
        </w:numPr>
        <w:kinsoku/>
        <w:wordWrap/>
        <w:overflowPunct/>
        <w:topLinePunct w:val="0"/>
        <w:autoSpaceDE/>
        <w:autoSpaceDN/>
        <w:bidi w:val="0"/>
        <w:adjustRightInd/>
        <w:snapToGrid/>
        <w:spacing w:line="600" w:lineRule="exact"/>
        <w:ind w:firstLine="640" w:firstLineChars="200"/>
        <w:jc w:val="both"/>
        <w:textAlignment w:val="auto"/>
        <w:outlineLvl w:val="1"/>
        <w:rPr>
          <w:rFonts w:hint="default" w:ascii="宋体" w:hAnsi="宋体" w:eastAsia="方正楷体_GBK" w:cs="Times New Roman"/>
          <w:kern w:val="2"/>
          <w:sz w:val="32"/>
          <w:szCs w:val="32"/>
          <w:lang w:val="en-US" w:eastAsia="zh-CN" w:bidi="ar-SA"/>
        </w:rPr>
      </w:pPr>
      <w:bookmarkStart w:id="12" w:name="_Toc10923"/>
      <w:r>
        <w:rPr>
          <w:rFonts w:hint="default" w:ascii="宋体" w:hAnsi="宋体" w:eastAsia="方正楷体_GBK" w:cs="Times New Roman"/>
          <w:kern w:val="2"/>
          <w:sz w:val="32"/>
          <w:szCs w:val="32"/>
          <w:lang w:val="en-US" w:eastAsia="zh-CN" w:bidi="ar-SA"/>
        </w:rPr>
        <w:t>微信小程序端申领</w:t>
      </w:r>
      <w:bookmarkEnd w:id="12"/>
    </w:p>
    <w:p w14:paraId="3828D5A5">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宋体" w:hAnsi="宋体" w:eastAsia="方正仿宋_GBK" w:cs="Times New Roman"/>
          <w:sz w:val="32"/>
          <w:szCs w:val="28"/>
          <w:lang w:val="en-US" w:eastAsia="zh-CN"/>
        </w:rPr>
      </w:pPr>
      <w:r>
        <w:rPr>
          <w:rFonts w:hint="default" w:ascii="宋体" w:hAnsi="宋体" w:eastAsia="方正仿宋_GBK" w:cs="Times New Roman"/>
          <w:sz w:val="32"/>
          <w:szCs w:val="28"/>
          <w:lang w:val="en-US" w:eastAsia="zh-CN"/>
        </w:rPr>
        <w:t>申请人可在微信小程序</w:t>
      </w:r>
      <w:r>
        <w:rPr>
          <w:rFonts w:hint="eastAsia" w:ascii="宋体" w:hAnsi="宋体" w:eastAsia="方正仿宋_GBK" w:cs="Times New Roman"/>
          <w:sz w:val="32"/>
          <w:szCs w:val="28"/>
          <w:lang w:val="en-US" w:eastAsia="zh-CN"/>
        </w:rPr>
        <w:t>“</w:t>
      </w:r>
      <w:r>
        <w:rPr>
          <w:rFonts w:hint="default" w:ascii="宋体" w:hAnsi="宋体" w:eastAsia="方正仿宋_GBK" w:cs="Times New Roman"/>
          <w:sz w:val="32"/>
          <w:szCs w:val="28"/>
          <w:lang w:val="en-US" w:eastAsia="zh-CN"/>
        </w:rPr>
        <w:t>就业彩云南</w:t>
      </w:r>
      <w:r>
        <w:rPr>
          <w:rFonts w:hint="eastAsia" w:ascii="宋体" w:hAnsi="宋体" w:eastAsia="方正仿宋_GBK" w:cs="Times New Roman"/>
          <w:sz w:val="32"/>
          <w:szCs w:val="28"/>
          <w:lang w:val="en-US" w:eastAsia="zh-CN"/>
        </w:rPr>
        <w:t>”</w:t>
      </w:r>
      <w:r>
        <w:rPr>
          <w:rFonts w:hint="default" w:ascii="宋体" w:hAnsi="宋体" w:eastAsia="方正仿宋_GBK" w:cs="Times New Roman"/>
          <w:sz w:val="32"/>
          <w:szCs w:val="28"/>
          <w:lang w:val="en-US" w:eastAsia="zh-CN"/>
        </w:rPr>
        <w:t>中进行申领，整个操作过程可按系统提示进行，也可参照下面</w:t>
      </w:r>
      <w:r>
        <w:rPr>
          <w:rFonts w:hint="eastAsia" w:ascii="宋体" w:hAnsi="宋体" w:eastAsia="方正仿宋_GBK" w:cs="Times New Roman"/>
          <w:sz w:val="32"/>
          <w:szCs w:val="28"/>
          <w:lang w:val="en-US" w:eastAsia="zh-CN"/>
        </w:rPr>
        <w:t>的操作</w:t>
      </w:r>
      <w:r>
        <w:rPr>
          <w:rFonts w:hint="default" w:ascii="宋体" w:hAnsi="宋体" w:eastAsia="方正仿宋_GBK" w:cs="Times New Roman"/>
          <w:sz w:val="32"/>
          <w:szCs w:val="28"/>
          <w:lang w:val="en-US" w:eastAsia="zh-CN"/>
        </w:rPr>
        <w:t>指南。</w:t>
      </w:r>
    </w:p>
    <w:p w14:paraId="475E1BE9">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宋体" w:hAnsi="宋体" w:eastAsia="方正仿宋_GBK" w:cs="Times New Roman"/>
          <w:sz w:val="32"/>
          <w:szCs w:val="28"/>
          <w:lang w:val="en-US" w:eastAsia="zh-CN"/>
        </w:rPr>
      </w:pPr>
      <w:r>
        <w:rPr>
          <w:rFonts w:hint="default" w:ascii="宋体" w:hAnsi="宋体" w:eastAsia="方正仿宋_GBK" w:cs="Times New Roman"/>
          <w:sz w:val="32"/>
          <w:szCs w:val="28"/>
          <w:lang w:val="en-US" w:eastAsia="zh-CN"/>
        </w:rPr>
        <w:t>1.在微信中搜索小程序</w:t>
      </w:r>
      <w:r>
        <w:rPr>
          <w:rFonts w:hint="eastAsia" w:ascii="宋体" w:hAnsi="宋体" w:eastAsia="方正仿宋_GBK" w:cs="Times New Roman"/>
          <w:sz w:val="32"/>
          <w:szCs w:val="28"/>
          <w:lang w:val="en-US" w:eastAsia="zh-CN"/>
        </w:rPr>
        <w:t>“</w:t>
      </w:r>
      <w:r>
        <w:rPr>
          <w:rFonts w:hint="default" w:ascii="宋体" w:hAnsi="宋体" w:eastAsia="方正仿宋_GBK" w:cs="Times New Roman"/>
          <w:sz w:val="32"/>
          <w:szCs w:val="28"/>
          <w:lang w:val="en-US" w:eastAsia="zh-CN"/>
        </w:rPr>
        <w:t>就业彩云南</w:t>
      </w:r>
      <w:r>
        <w:rPr>
          <w:rFonts w:hint="eastAsia" w:ascii="宋体" w:hAnsi="宋体" w:eastAsia="方正仿宋_GBK" w:cs="Times New Roman"/>
          <w:sz w:val="32"/>
          <w:szCs w:val="28"/>
          <w:lang w:val="en-US" w:eastAsia="zh-CN"/>
        </w:rPr>
        <w:t>”</w:t>
      </w:r>
      <w:r>
        <w:rPr>
          <w:rFonts w:hint="default" w:ascii="宋体" w:hAnsi="宋体" w:eastAsia="方正仿宋_GBK" w:cs="Times New Roman"/>
          <w:sz w:val="32"/>
          <w:szCs w:val="28"/>
          <w:lang w:val="en-US" w:eastAsia="zh-CN"/>
        </w:rPr>
        <w:t>，点击</w:t>
      </w:r>
      <w:r>
        <w:rPr>
          <w:rFonts w:hint="eastAsia" w:ascii="宋体" w:hAnsi="宋体" w:eastAsia="方正仿宋_GBK" w:cs="Times New Roman"/>
          <w:sz w:val="32"/>
          <w:szCs w:val="28"/>
          <w:lang w:val="en-US" w:eastAsia="zh-CN"/>
        </w:rPr>
        <w:t>“</w:t>
      </w:r>
      <w:r>
        <w:rPr>
          <w:rFonts w:hint="default" w:ascii="宋体" w:hAnsi="宋体" w:eastAsia="方正仿宋_GBK" w:cs="Times New Roman"/>
          <w:sz w:val="32"/>
          <w:szCs w:val="28"/>
          <w:lang w:val="en-US" w:eastAsia="zh-CN"/>
        </w:rPr>
        <w:t>我的</w:t>
      </w:r>
      <w:r>
        <w:rPr>
          <w:rFonts w:hint="eastAsia" w:ascii="宋体" w:hAnsi="宋体" w:eastAsia="方正仿宋_GBK" w:cs="Times New Roman"/>
          <w:sz w:val="32"/>
          <w:szCs w:val="28"/>
          <w:lang w:val="en-US" w:eastAsia="zh-CN"/>
        </w:rPr>
        <w:t>”</w:t>
      </w:r>
      <w:r>
        <w:rPr>
          <w:rFonts w:hint="default" w:ascii="宋体" w:hAnsi="宋体" w:eastAsia="方正仿宋_GBK" w:cs="Times New Roman"/>
          <w:sz w:val="32"/>
          <w:szCs w:val="28"/>
          <w:lang w:val="en-US" w:eastAsia="zh-CN"/>
        </w:rPr>
        <w:t>。</w:t>
      </w:r>
      <w:r>
        <w:rPr>
          <w:rFonts w:hint="default" w:ascii="宋体" w:hAnsi="宋体" w:eastAsia="方正仿宋_GBK" w:cs="Times New Roman"/>
          <w:b/>
          <w:bCs/>
          <w:sz w:val="32"/>
          <w:szCs w:val="28"/>
          <w:lang w:val="en-US" w:eastAsia="zh-CN"/>
        </w:rPr>
        <w:t>首次登录需要进行微信实名认证</w:t>
      </w:r>
      <w:r>
        <w:rPr>
          <w:rFonts w:hint="default" w:ascii="宋体" w:hAnsi="宋体" w:eastAsia="方正仿宋_GBK" w:cs="Times New Roman"/>
          <w:sz w:val="32"/>
          <w:szCs w:val="28"/>
          <w:lang w:val="en-US" w:eastAsia="zh-CN"/>
        </w:rPr>
        <w:t>，如果无法通过，请</w:t>
      </w:r>
      <w:r>
        <w:rPr>
          <w:rFonts w:hint="eastAsia" w:ascii="宋体" w:hAnsi="宋体" w:eastAsia="方正仿宋_GBK" w:cs="Times New Roman"/>
          <w:sz w:val="32"/>
          <w:szCs w:val="28"/>
          <w:lang w:val="en-US" w:eastAsia="zh-CN"/>
        </w:rPr>
        <w:t>选择电脑网页</w:t>
      </w:r>
      <w:r>
        <w:rPr>
          <w:rFonts w:hint="default" w:ascii="宋体" w:hAnsi="宋体" w:eastAsia="方正仿宋_GBK" w:cs="Times New Roman"/>
          <w:sz w:val="32"/>
          <w:szCs w:val="28"/>
          <w:lang w:val="en-US" w:eastAsia="zh-CN"/>
        </w:rPr>
        <w:t>申领。</w:t>
      </w:r>
    </w:p>
    <w:p w14:paraId="257A06D9">
      <w:pPr>
        <w:numPr>
          <w:ilvl w:val="0"/>
          <w:numId w:val="0"/>
        </w:numPr>
        <w:rPr>
          <w:rFonts w:hint="default" w:ascii="宋体" w:hAnsi="宋体" w:cs="Times New Roman"/>
        </w:rPr>
      </w:pPr>
      <w:r>
        <w:rPr>
          <w:rFonts w:ascii="宋体" w:hAnsi="宋体"/>
        </w:rPr>
        <w:drawing>
          <wp:inline distT="0" distB="0" distL="114300" distR="114300">
            <wp:extent cx="2779395" cy="5542915"/>
            <wp:effectExtent l="0" t="0" r="1905" b="63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5"/>
                    <a:stretch>
                      <a:fillRect/>
                    </a:stretch>
                  </pic:blipFill>
                  <pic:spPr>
                    <a:xfrm>
                      <a:off x="0" y="0"/>
                      <a:ext cx="2779395" cy="5542915"/>
                    </a:xfrm>
                    <a:prstGeom prst="rect">
                      <a:avLst/>
                    </a:prstGeom>
                    <a:noFill/>
                    <a:ln>
                      <a:noFill/>
                    </a:ln>
                  </pic:spPr>
                </pic:pic>
              </a:graphicData>
            </a:graphic>
          </wp:inline>
        </w:drawing>
      </w:r>
      <w:r>
        <w:rPr>
          <w:rFonts w:hint="eastAsia" w:ascii="宋体" w:hAnsi="宋体"/>
          <w:lang w:val="en-US" w:eastAsia="zh-CN"/>
        </w:rPr>
        <w:t xml:space="preserve">  </w:t>
      </w:r>
      <w:r>
        <w:rPr>
          <w:rFonts w:ascii="宋体" w:hAnsi="宋体"/>
        </w:rPr>
        <w:drawing>
          <wp:inline distT="0" distB="0" distL="114300" distR="114300">
            <wp:extent cx="2548255" cy="5538470"/>
            <wp:effectExtent l="0" t="0" r="4445" b="5080"/>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6"/>
                    <a:stretch>
                      <a:fillRect/>
                    </a:stretch>
                  </pic:blipFill>
                  <pic:spPr>
                    <a:xfrm>
                      <a:off x="0" y="0"/>
                      <a:ext cx="2548255" cy="5538470"/>
                    </a:xfrm>
                    <a:prstGeom prst="rect">
                      <a:avLst/>
                    </a:prstGeom>
                    <a:noFill/>
                    <a:ln>
                      <a:noFill/>
                    </a:ln>
                  </pic:spPr>
                </pic:pic>
              </a:graphicData>
            </a:graphic>
          </wp:inline>
        </w:drawing>
      </w:r>
    </w:p>
    <w:p w14:paraId="4A00491F">
      <w:pPr>
        <w:rPr>
          <w:rFonts w:hint="default" w:ascii="宋体" w:hAnsi="宋体" w:eastAsia="方正仿宋_GBK" w:cs="Times New Roman"/>
          <w:sz w:val="32"/>
          <w:szCs w:val="28"/>
          <w:lang w:val="en-US" w:eastAsia="zh-CN"/>
        </w:rPr>
      </w:pPr>
      <w:r>
        <w:rPr>
          <w:rFonts w:hint="default" w:ascii="宋体" w:hAnsi="宋体" w:eastAsia="方正仿宋_GBK" w:cs="Times New Roman"/>
          <w:sz w:val="32"/>
          <w:szCs w:val="28"/>
          <w:lang w:val="en-US" w:eastAsia="zh-CN"/>
        </w:rPr>
        <w:br w:type="page"/>
      </w:r>
    </w:p>
    <w:p w14:paraId="19B42505">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宋体" w:hAnsi="宋体" w:eastAsia="方正仿宋_GBK" w:cs="Times New Roman"/>
          <w:sz w:val="32"/>
          <w:szCs w:val="28"/>
          <w:lang w:val="en-US" w:eastAsia="zh-CN"/>
        </w:rPr>
      </w:pPr>
      <w:r>
        <w:rPr>
          <w:rFonts w:hint="eastAsia" w:ascii="宋体" w:hAnsi="宋体" w:eastAsia="宋体" w:cs="宋体"/>
          <w:sz w:val="32"/>
          <w:szCs w:val="28"/>
          <w:lang w:val="en-US" w:eastAsia="zh-CN"/>
        </w:rPr>
        <w:t>2.</w:t>
      </w:r>
      <w:r>
        <w:rPr>
          <w:rFonts w:hint="default" w:ascii="宋体" w:hAnsi="宋体" w:eastAsia="方正仿宋_GBK" w:cs="Times New Roman"/>
          <w:sz w:val="32"/>
          <w:szCs w:val="28"/>
          <w:lang w:val="en-US" w:eastAsia="zh-CN"/>
        </w:rPr>
        <w:t>进入小程序首页，点击</w:t>
      </w:r>
      <w:r>
        <w:rPr>
          <w:rFonts w:hint="eastAsia" w:ascii="宋体" w:hAnsi="宋体" w:eastAsia="方正仿宋_GBK" w:cs="Times New Roman"/>
          <w:sz w:val="32"/>
          <w:szCs w:val="28"/>
          <w:lang w:val="en-US" w:eastAsia="zh-CN"/>
        </w:rPr>
        <w:t>“办业务”</w:t>
      </w:r>
      <w:r>
        <w:rPr>
          <w:rFonts w:hint="default" w:ascii="宋体" w:hAnsi="宋体" w:eastAsia="方正仿宋_GBK" w:cs="Times New Roman"/>
          <w:sz w:val="32"/>
          <w:szCs w:val="28"/>
          <w:lang w:val="en-US" w:eastAsia="zh-CN"/>
        </w:rPr>
        <w:t>，</w:t>
      </w:r>
      <w:r>
        <w:rPr>
          <w:rFonts w:hint="eastAsia" w:ascii="宋体" w:hAnsi="宋体" w:eastAsia="方正仿宋_GBK" w:cs="Times New Roman"/>
          <w:sz w:val="32"/>
          <w:szCs w:val="28"/>
          <w:lang w:val="en-US" w:eastAsia="zh-CN"/>
        </w:rPr>
        <w:t>在弹出的页面中</w:t>
      </w:r>
      <w:r>
        <w:rPr>
          <w:rFonts w:hint="default" w:ascii="宋体" w:hAnsi="宋体" w:eastAsia="方正仿宋_GBK" w:cs="Times New Roman"/>
          <w:sz w:val="32"/>
          <w:szCs w:val="28"/>
          <w:lang w:val="en-US" w:eastAsia="zh-CN"/>
        </w:rPr>
        <w:t>选择</w:t>
      </w:r>
      <w:r>
        <w:rPr>
          <w:rFonts w:hint="eastAsia" w:ascii="宋体" w:hAnsi="宋体" w:eastAsia="方正仿宋_GBK" w:cs="Times New Roman"/>
          <w:sz w:val="32"/>
          <w:szCs w:val="28"/>
          <w:lang w:val="en-US" w:eastAsia="zh-CN"/>
        </w:rPr>
        <w:t>“</w:t>
      </w:r>
      <w:r>
        <w:rPr>
          <w:rFonts w:hint="default" w:ascii="宋体" w:hAnsi="宋体" w:eastAsia="方正仿宋_GBK" w:cs="Times New Roman"/>
          <w:sz w:val="32"/>
          <w:szCs w:val="28"/>
          <w:lang w:val="en-US" w:eastAsia="zh-CN"/>
        </w:rPr>
        <w:t>一次性求职补贴</w:t>
      </w:r>
      <w:r>
        <w:rPr>
          <w:rFonts w:hint="eastAsia" w:ascii="宋体" w:hAnsi="宋体" w:eastAsia="方正仿宋_GBK" w:cs="Times New Roman"/>
          <w:sz w:val="32"/>
          <w:szCs w:val="28"/>
          <w:lang w:val="en-US" w:eastAsia="zh-CN"/>
        </w:rPr>
        <w:t>”。</w:t>
      </w:r>
    </w:p>
    <w:p w14:paraId="304582A5">
      <w:pPr>
        <w:pStyle w:val="2"/>
        <w:ind w:left="0" w:leftChars="0" w:firstLine="0" w:firstLineChars="0"/>
        <w:rPr>
          <w:rFonts w:hint="default" w:ascii="宋体" w:hAnsi="宋体" w:cs="Times New Roman"/>
        </w:rPr>
      </w:pPr>
      <w:r>
        <w:rPr>
          <w:rFonts w:ascii="宋体" w:hAnsi="宋体"/>
        </w:rPr>
        <w:drawing>
          <wp:inline distT="0" distB="0" distL="114300" distR="114300">
            <wp:extent cx="2772410" cy="6380480"/>
            <wp:effectExtent l="0" t="0" r="8890" b="1270"/>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7"/>
                    <a:stretch>
                      <a:fillRect/>
                    </a:stretch>
                  </pic:blipFill>
                  <pic:spPr>
                    <a:xfrm>
                      <a:off x="0" y="0"/>
                      <a:ext cx="2772410" cy="6380480"/>
                    </a:xfrm>
                    <a:prstGeom prst="rect">
                      <a:avLst/>
                    </a:prstGeom>
                    <a:noFill/>
                    <a:ln>
                      <a:noFill/>
                    </a:ln>
                  </pic:spPr>
                </pic:pic>
              </a:graphicData>
            </a:graphic>
          </wp:inline>
        </w:drawing>
      </w:r>
      <w:r>
        <w:rPr>
          <w:rFonts w:hint="default" w:ascii="宋体" w:hAnsi="宋体" w:cs="Times New Roman"/>
          <w:lang w:val="en-US" w:eastAsia="zh-CN"/>
        </w:rPr>
        <w:t xml:space="preserve"> </w:t>
      </w:r>
      <w:r>
        <w:rPr>
          <w:rFonts w:ascii="宋体" w:hAnsi="宋体"/>
        </w:rPr>
        <w:drawing>
          <wp:inline distT="0" distB="0" distL="114300" distR="114300">
            <wp:extent cx="2587625" cy="6374765"/>
            <wp:effectExtent l="0" t="0" r="3175" b="6985"/>
            <wp:docPr id="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pic:cNvPicPr>
                      <a:picLocks noChangeAspect="1"/>
                    </pic:cNvPicPr>
                  </pic:nvPicPr>
                  <pic:blipFill>
                    <a:blip r:embed="rId8"/>
                    <a:stretch>
                      <a:fillRect/>
                    </a:stretch>
                  </pic:blipFill>
                  <pic:spPr>
                    <a:xfrm>
                      <a:off x="0" y="0"/>
                      <a:ext cx="2587625" cy="6374765"/>
                    </a:xfrm>
                    <a:prstGeom prst="rect">
                      <a:avLst/>
                    </a:prstGeom>
                    <a:noFill/>
                    <a:ln>
                      <a:noFill/>
                    </a:ln>
                  </pic:spPr>
                </pic:pic>
              </a:graphicData>
            </a:graphic>
          </wp:inline>
        </w:drawing>
      </w:r>
    </w:p>
    <w:p w14:paraId="25A29850">
      <w:pPr>
        <w:pStyle w:val="2"/>
        <w:rPr>
          <w:rFonts w:hint="default" w:ascii="宋体" w:hAnsi="宋体" w:cs="Times New Roman"/>
          <w:sz w:val="24"/>
          <w:szCs w:val="24"/>
          <w:lang w:val="en-US" w:eastAsia="zh-CN"/>
        </w:rPr>
      </w:pPr>
    </w:p>
    <w:p w14:paraId="01009ABF">
      <w:pPr>
        <w:rPr>
          <w:rFonts w:hint="default" w:ascii="宋体" w:hAnsi="宋体" w:eastAsia="方正仿宋_GBK" w:cs="Times New Roman"/>
          <w:sz w:val="32"/>
          <w:szCs w:val="28"/>
          <w:lang w:val="en-US" w:eastAsia="zh-CN"/>
        </w:rPr>
      </w:pPr>
      <w:r>
        <w:rPr>
          <w:rFonts w:hint="default" w:ascii="宋体" w:hAnsi="宋体" w:eastAsia="方正仿宋_GBK" w:cs="Times New Roman"/>
          <w:sz w:val="32"/>
          <w:szCs w:val="28"/>
          <w:lang w:val="en-US" w:eastAsia="zh-CN"/>
        </w:rPr>
        <w:br w:type="page"/>
      </w:r>
    </w:p>
    <w:p w14:paraId="1506C8E0">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宋体" w:hAnsi="宋体" w:eastAsia="方正仿宋_GBK" w:cs="Times New Roman"/>
          <w:sz w:val="32"/>
          <w:szCs w:val="28"/>
          <w:lang w:val="en-US" w:eastAsia="zh-CN"/>
        </w:rPr>
      </w:pPr>
      <w:r>
        <w:rPr>
          <w:rFonts w:hint="eastAsia" w:ascii="宋体" w:hAnsi="宋体" w:eastAsia="宋体" w:cs="宋体"/>
          <w:sz w:val="32"/>
          <w:szCs w:val="28"/>
          <w:lang w:val="en-US" w:eastAsia="zh-CN"/>
        </w:rPr>
        <w:t>3.</w:t>
      </w:r>
      <w:r>
        <w:rPr>
          <w:rFonts w:hint="default" w:ascii="宋体" w:hAnsi="宋体" w:eastAsia="方正仿宋_GBK" w:cs="Times New Roman"/>
          <w:sz w:val="32"/>
          <w:szCs w:val="28"/>
          <w:lang w:val="en-US" w:eastAsia="zh-CN"/>
        </w:rPr>
        <w:t>进入办事指南页面，阅读</w:t>
      </w:r>
      <w:r>
        <w:rPr>
          <w:rFonts w:hint="eastAsia" w:ascii="宋体" w:hAnsi="宋体" w:eastAsia="方正仿宋_GBK" w:cs="Times New Roman"/>
          <w:sz w:val="32"/>
          <w:szCs w:val="28"/>
          <w:lang w:val="en-US" w:eastAsia="zh-CN"/>
        </w:rPr>
        <w:t>办事指南</w:t>
      </w:r>
      <w:r>
        <w:rPr>
          <w:rFonts w:hint="default" w:ascii="宋体" w:hAnsi="宋体" w:eastAsia="方正仿宋_GBK" w:cs="Times New Roman"/>
          <w:sz w:val="32"/>
          <w:szCs w:val="28"/>
          <w:lang w:val="en-US" w:eastAsia="zh-CN"/>
        </w:rPr>
        <w:t>后，点击</w:t>
      </w:r>
      <w:r>
        <w:rPr>
          <w:rFonts w:hint="eastAsia" w:ascii="宋体" w:hAnsi="宋体" w:eastAsia="方正仿宋_GBK" w:cs="Times New Roman"/>
          <w:sz w:val="32"/>
          <w:szCs w:val="28"/>
          <w:lang w:val="en-US" w:eastAsia="zh-CN"/>
        </w:rPr>
        <w:t>“</w:t>
      </w:r>
      <w:r>
        <w:rPr>
          <w:rFonts w:hint="default" w:ascii="宋体" w:hAnsi="宋体" w:eastAsia="方正仿宋_GBK" w:cs="Times New Roman"/>
          <w:sz w:val="32"/>
          <w:szCs w:val="28"/>
          <w:lang w:val="en-US" w:eastAsia="zh-CN"/>
        </w:rPr>
        <w:t>立即办理</w:t>
      </w:r>
      <w:r>
        <w:rPr>
          <w:rFonts w:hint="eastAsia" w:ascii="宋体" w:hAnsi="宋体" w:eastAsia="方正仿宋_GBK" w:cs="Times New Roman"/>
          <w:sz w:val="32"/>
          <w:szCs w:val="28"/>
          <w:lang w:val="en-US" w:eastAsia="zh-CN"/>
        </w:rPr>
        <w:t>”</w:t>
      </w:r>
      <w:r>
        <w:rPr>
          <w:rFonts w:hint="default" w:ascii="宋体" w:hAnsi="宋体" w:eastAsia="方正仿宋_GBK" w:cs="Times New Roman"/>
          <w:sz w:val="32"/>
          <w:szCs w:val="28"/>
          <w:lang w:val="en-US" w:eastAsia="zh-CN"/>
        </w:rPr>
        <w:t>，填写学校、院系、班级信息以及毕业</w:t>
      </w:r>
      <w:r>
        <w:rPr>
          <w:rFonts w:hint="eastAsia" w:ascii="宋体" w:hAnsi="宋体" w:eastAsia="方正仿宋_GBK" w:cs="Times New Roman"/>
          <w:sz w:val="32"/>
          <w:szCs w:val="28"/>
          <w:lang w:val="en-US" w:eastAsia="zh-CN"/>
        </w:rPr>
        <w:t>学年</w:t>
      </w:r>
      <w:r>
        <w:rPr>
          <w:rFonts w:hint="default" w:ascii="宋体" w:hAnsi="宋体" w:eastAsia="方正仿宋_GBK" w:cs="Times New Roman"/>
          <w:sz w:val="32"/>
          <w:szCs w:val="28"/>
          <w:lang w:val="en-US" w:eastAsia="zh-CN"/>
        </w:rPr>
        <w:t>，点击</w:t>
      </w:r>
      <w:r>
        <w:rPr>
          <w:rFonts w:hint="eastAsia" w:ascii="宋体" w:hAnsi="宋体" w:eastAsia="方正仿宋_GBK" w:cs="Times New Roman"/>
          <w:sz w:val="32"/>
          <w:szCs w:val="28"/>
          <w:lang w:val="en-US" w:eastAsia="zh-CN"/>
        </w:rPr>
        <w:t>“</w:t>
      </w:r>
      <w:r>
        <w:rPr>
          <w:rFonts w:hint="default" w:ascii="宋体" w:hAnsi="宋体" w:eastAsia="方正仿宋_GBK" w:cs="Times New Roman"/>
          <w:sz w:val="32"/>
          <w:szCs w:val="28"/>
          <w:lang w:val="en-US" w:eastAsia="zh-CN"/>
        </w:rPr>
        <w:t>下一步</w:t>
      </w:r>
      <w:r>
        <w:rPr>
          <w:rFonts w:hint="eastAsia" w:ascii="宋体" w:hAnsi="宋体" w:eastAsia="方正仿宋_GBK" w:cs="Times New Roman"/>
          <w:sz w:val="32"/>
          <w:szCs w:val="28"/>
          <w:lang w:val="en-US" w:eastAsia="zh-CN"/>
        </w:rPr>
        <w:t>”</w:t>
      </w:r>
      <w:r>
        <w:rPr>
          <w:rFonts w:hint="default" w:ascii="宋体" w:hAnsi="宋体" w:eastAsia="方正仿宋_GBK" w:cs="Times New Roman"/>
          <w:sz w:val="32"/>
          <w:szCs w:val="28"/>
          <w:lang w:val="en-US" w:eastAsia="zh-CN"/>
        </w:rPr>
        <w:t>。这里如果搜索不到您的学校，请联系学校就业服务部门人员；申请的具体截止日期由各个学校根据实际情况自行确定。</w:t>
      </w:r>
    </w:p>
    <w:p w14:paraId="6F5644B0">
      <w:pPr>
        <w:pStyle w:val="2"/>
        <w:ind w:left="0" w:leftChars="0" w:firstLine="0" w:firstLineChars="0"/>
        <w:rPr>
          <w:rFonts w:hint="default" w:ascii="宋体" w:hAnsi="宋体" w:cs="Times New Roman"/>
        </w:rPr>
      </w:pPr>
      <w:r>
        <w:rPr>
          <w:rFonts w:hint="default" w:ascii="宋体" w:hAnsi="宋体" w:cs="Times New Roman"/>
        </w:rPr>
        <w:drawing>
          <wp:inline distT="0" distB="0" distL="114300" distR="114300">
            <wp:extent cx="2697480" cy="5799455"/>
            <wp:effectExtent l="0" t="0" r="7620" b="10795"/>
            <wp:docPr id="26" name="图片 21" descr="/media/kylin/02A6-6A4E/9a11dd1076b05c0b155888b0b74cfe84.jpg9a11dd1076b05c0b155888b0b74cfe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1" descr="/media/kylin/02A6-6A4E/9a11dd1076b05c0b155888b0b74cfe84.jpg9a11dd1076b05c0b155888b0b74cfe84"/>
                    <pic:cNvPicPr>
                      <a:picLocks noChangeAspect="1"/>
                    </pic:cNvPicPr>
                  </pic:nvPicPr>
                  <pic:blipFill>
                    <a:blip r:embed="rId9"/>
                    <a:srcRect/>
                    <a:stretch>
                      <a:fillRect/>
                    </a:stretch>
                  </pic:blipFill>
                  <pic:spPr>
                    <a:xfrm>
                      <a:off x="0" y="0"/>
                      <a:ext cx="2697480" cy="5799455"/>
                    </a:xfrm>
                    <a:prstGeom prst="rect">
                      <a:avLst/>
                    </a:prstGeom>
                    <a:noFill/>
                    <a:ln>
                      <a:noFill/>
                    </a:ln>
                  </pic:spPr>
                </pic:pic>
              </a:graphicData>
            </a:graphic>
          </wp:inline>
        </w:drawing>
      </w:r>
      <w:r>
        <w:rPr>
          <w:rFonts w:hint="eastAsia" w:ascii="宋体" w:hAnsi="宋体" w:cs="Times New Roman"/>
          <w:lang w:val="en-US" w:eastAsia="zh-CN"/>
        </w:rPr>
        <w:t xml:space="preserve">  </w:t>
      </w:r>
      <w:r>
        <w:rPr>
          <w:rFonts w:ascii="宋体" w:hAnsi="宋体"/>
        </w:rPr>
        <w:drawing>
          <wp:inline distT="0" distB="0" distL="114300" distR="114300">
            <wp:extent cx="2589530" cy="5795645"/>
            <wp:effectExtent l="0" t="0" r="1270" b="14605"/>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pic:cNvPicPr>
                      <a:picLocks noChangeAspect="1"/>
                    </pic:cNvPicPr>
                  </pic:nvPicPr>
                  <pic:blipFill>
                    <a:blip r:embed="rId10"/>
                    <a:stretch>
                      <a:fillRect/>
                    </a:stretch>
                  </pic:blipFill>
                  <pic:spPr>
                    <a:xfrm>
                      <a:off x="0" y="0"/>
                      <a:ext cx="2589530" cy="5795645"/>
                    </a:xfrm>
                    <a:prstGeom prst="rect">
                      <a:avLst/>
                    </a:prstGeom>
                    <a:noFill/>
                    <a:ln>
                      <a:noFill/>
                    </a:ln>
                  </pic:spPr>
                </pic:pic>
              </a:graphicData>
            </a:graphic>
          </wp:inline>
        </w:drawing>
      </w:r>
    </w:p>
    <w:p w14:paraId="3EF81CFB">
      <w:pPr>
        <w:rPr>
          <w:rFonts w:hint="default" w:ascii="宋体" w:hAnsi="宋体" w:cs="Times New Roman"/>
          <w:sz w:val="24"/>
          <w:szCs w:val="24"/>
          <w:lang w:val="en-US" w:eastAsia="zh-CN"/>
        </w:rPr>
      </w:pPr>
      <w:r>
        <w:rPr>
          <w:rFonts w:hint="default" w:ascii="宋体" w:hAnsi="宋体" w:cs="Times New Roman"/>
          <w:sz w:val="24"/>
          <w:szCs w:val="24"/>
          <w:lang w:val="en-US" w:eastAsia="zh-CN"/>
        </w:rPr>
        <w:br w:type="page"/>
      </w:r>
    </w:p>
    <w:p w14:paraId="2B10CFC5">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宋体" w:hAnsi="宋体" w:eastAsia="方正仿宋_GBK" w:cs="Times New Roman"/>
          <w:sz w:val="32"/>
          <w:szCs w:val="28"/>
          <w:lang w:val="en-US" w:eastAsia="zh-CN"/>
        </w:rPr>
      </w:pPr>
      <w:r>
        <w:rPr>
          <w:rFonts w:hint="eastAsia" w:ascii="宋体" w:hAnsi="宋体" w:eastAsia="宋体" w:cs="宋体"/>
          <w:sz w:val="32"/>
          <w:szCs w:val="28"/>
          <w:lang w:val="en-US" w:eastAsia="zh-CN"/>
        </w:rPr>
        <w:t>4.</w:t>
      </w:r>
      <w:r>
        <w:rPr>
          <w:rFonts w:hint="default" w:ascii="宋体" w:hAnsi="宋体" w:eastAsia="方正仿宋_GBK" w:cs="Times New Roman"/>
          <w:sz w:val="32"/>
          <w:szCs w:val="28"/>
          <w:lang w:val="en-US" w:eastAsia="zh-CN"/>
        </w:rPr>
        <w:t>进入申领信息填写页面，如实填写相关信息，点击</w:t>
      </w:r>
      <w:r>
        <w:rPr>
          <w:rFonts w:hint="eastAsia" w:ascii="宋体" w:hAnsi="宋体" w:eastAsia="方正仿宋_GBK" w:cs="Times New Roman"/>
          <w:sz w:val="32"/>
          <w:szCs w:val="28"/>
          <w:lang w:val="en-US" w:eastAsia="zh-CN"/>
        </w:rPr>
        <w:t>“</w:t>
      </w:r>
      <w:r>
        <w:rPr>
          <w:rFonts w:hint="default" w:ascii="宋体" w:hAnsi="宋体" w:eastAsia="方正仿宋_GBK" w:cs="Times New Roman"/>
          <w:sz w:val="32"/>
          <w:szCs w:val="28"/>
          <w:lang w:val="en-US" w:eastAsia="zh-CN"/>
        </w:rPr>
        <w:t>下一步</w:t>
      </w:r>
      <w:r>
        <w:rPr>
          <w:rFonts w:hint="eastAsia" w:ascii="宋体" w:hAnsi="宋体" w:eastAsia="方正仿宋_GBK" w:cs="Times New Roman"/>
          <w:sz w:val="32"/>
          <w:szCs w:val="28"/>
          <w:lang w:val="en-US" w:eastAsia="zh-CN"/>
        </w:rPr>
        <w:t>”</w:t>
      </w:r>
      <w:r>
        <w:rPr>
          <w:rFonts w:hint="default" w:ascii="宋体" w:hAnsi="宋体" w:eastAsia="方正仿宋_GBK" w:cs="Times New Roman"/>
          <w:sz w:val="32"/>
          <w:szCs w:val="28"/>
          <w:lang w:val="en-US" w:eastAsia="zh-CN"/>
        </w:rPr>
        <w:t>，在材料上传</w:t>
      </w:r>
      <w:r>
        <w:rPr>
          <w:rFonts w:hint="eastAsia" w:ascii="宋体" w:hAnsi="宋体" w:eastAsia="方正仿宋_GBK" w:cs="Times New Roman"/>
          <w:sz w:val="32"/>
          <w:szCs w:val="28"/>
          <w:lang w:val="en-US" w:eastAsia="zh-CN"/>
        </w:rPr>
        <w:t>页面</w:t>
      </w:r>
      <w:r>
        <w:rPr>
          <w:rFonts w:hint="default" w:ascii="宋体" w:hAnsi="宋体" w:eastAsia="方正仿宋_GBK" w:cs="Times New Roman"/>
          <w:sz w:val="32"/>
          <w:szCs w:val="28"/>
          <w:lang w:val="en-US" w:eastAsia="zh-CN"/>
        </w:rPr>
        <w:t>中点击</w:t>
      </w:r>
      <w:r>
        <w:rPr>
          <w:rFonts w:hint="eastAsia" w:ascii="宋体" w:hAnsi="宋体" w:eastAsia="方正仿宋_GBK" w:cs="Times New Roman"/>
          <w:sz w:val="32"/>
          <w:szCs w:val="28"/>
          <w:lang w:val="en-US" w:eastAsia="zh-CN"/>
        </w:rPr>
        <w:t>显示出的材料类型</w:t>
      </w:r>
      <w:r>
        <w:rPr>
          <w:rFonts w:hint="default" w:ascii="宋体" w:hAnsi="宋体" w:eastAsia="方正仿宋_GBK" w:cs="Times New Roman"/>
          <w:sz w:val="32"/>
          <w:szCs w:val="28"/>
          <w:lang w:val="en-US" w:eastAsia="zh-CN"/>
        </w:rPr>
        <w:t>，跳转到材料上传页面。符合不同申报条件的，上传相应的证明材料。</w:t>
      </w:r>
    </w:p>
    <w:p w14:paraId="742948BD">
      <w:pPr>
        <w:pStyle w:val="2"/>
        <w:ind w:left="0" w:leftChars="0" w:firstLine="0" w:firstLineChars="0"/>
        <w:rPr>
          <w:rFonts w:hint="default" w:ascii="宋体" w:hAnsi="宋体" w:cs="Times New Roman"/>
        </w:rPr>
      </w:pPr>
      <w:r>
        <w:rPr>
          <w:rFonts w:ascii="宋体" w:hAnsi="宋体"/>
        </w:rPr>
        <w:drawing>
          <wp:inline distT="0" distB="0" distL="114300" distR="114300">
            <wp:extent cx="2840990" cy="6128385"/>
            <wp:effectExtent l="0" t="0" r="16510" b="5715"/>
            <wp:docPr id="2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7"/>
                    <pic:cNvPicPr>
                      <a:picLocks noChangeAspect="1"/>
                    </pic:cNvPicPr>
                  </pic:nvPicPr>
                  <pic:blipFill>
                    <a:blip r:embed="rId11"/>
                    <a:stretch>
                      <a:fillRect/>
                    </a:stretch>
                  </pic:blipFill>
                  <pic:spPr>
                    <a:xfrm>
                      <a:off x="0" y="0"/>
                      <a:ext cx="2840990" cy="6128385"/>
                    </a:xfrm>
                    <a:prstGeom prst="rect">
                      <a:avLst/>
                    </a:prstGeom>
                    <a:noFill/>
                    <a:ln>
                      <a:noFill/>
                    </a:ln>
                  </pic:spPr>
                </pic:pic>
              </a:graphicData>
            </a:graphic>
          </wp:inline>
        </w:drawing>
      </w:r>
      <w:r>
        <w:rPr>
          <w:rFonts w:hint="default" w:ascii="宋体" w:hAnsi="宋体" w:cs="Times New Roman"/>
          <w:lang w:val="en-US" w:eastAsia="zh-CN"/>
        </w:rPr>
        <w:t xml:space="preserve"> </w:t>
      </w:r>
      <w:r>
        <w:rPr>
          <w:rFonts w:ascii="宋体" w:hAnsi="宋体"/>
        </w:rPr>
        <w:drawing>
          <wp:inline distT="0" distB="0" distL="114300" distR="114300">
            <wp:extent cx="2527300" cy="6123940"/>
            <wp:effectExtent l="0" t="0" r="6350" b="10160"/>
            <wp:docPr id="24"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8"/>
                    <pic:cNvPicPr>
                      <a:picLocks noChangeAspect="1"/>
                    </pic:cNvPicPr>
                  </pic:nvPicPr>
                  <pic:blipFill>
                    <a:blip r:embed="rId12"/>
                    <a:stretch>
                      <a:fillRect/>
                    </a:stretch>
                  </pic:blipFill>
                  <pic:spPr>
                    <a:xfrm>
                      <a:off x="0" y="0"/>
                      <a:ext cx="2527300" cy="6123940"/>
                    </a:xfrm>
                    <a:prstGeom prst="rect">
                      <a:avLst/>
                    </a:prstGeom>
                    <a:noFill/>
                    <a:ln>
                      <a:noFill/>
                    </a:ln>
                  </pic:spPr>
                </pic:pic>
              </a:graphicData>
            </a:graphic>
          </wp:inline>
        </w:drawing>
      </w:r>
    </w:p>
    <w:p w14:paraId="2FCB6A15">
      <w:pPr>
        <w:rPr>
          <w:rFonts w:hint="default" w:ascii="宋体" w:hAnsi="宋体" w:eastAsia="方正仿宋_GBK" w:cs="Times New Roman"/>
          <w:sz w:val="32"/>
          <w:szCs w:val="28"/>
          <w:lang w:val="en-US" w:eastAsia="zh-CN"/>
        </w:rPr>
      </w:pPr>
      <w:r>
        <w:rPr>
          <w:rFonts w:hint="default" w:ascii="宋体" w:hAnsi="宋体" w:eastAsia="方正仿宋_GBK" w:cs="Times New Roman"/>
          <w:sz w:val="32"/>
          <w:szCs w:val="28"/>
          <w:lang w:val="en-US" w:eastAsia="zh-CN"/>
        </w:rPr>
        <w:br w:type="page"/>
      </w:r>
    </w:p>
    <w:p w14:paraId="2FE68140">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宋体" w:hAnsi="宋体" w:eastAsia="方正仿宋_GBK" w:cs="Times New Roman"/>
          <w:sz w:val="32"/>
          <w:szCs w:val="28"/>
          <w:lang w:val="en-US" w:eastAsia="zh-CN"/>
        </w:rPr>
      </w:pPr>
      <w:r>
        <w:rPr>
          <w:rFonts w:hint="eastAsia" w:ascii="宋体" w:hAnsi="宋体" w:eastAsia="宋体" w:cs="宋体"/>
          <w:sz w:val="32"/>
          <w:szCs w:val="28"/>
          <w:lang w:val="en-US" w:eastAsia="zh-CN"/>
        </w:rPr>
        <w:t>5.</w:t>
      </w:r>
      <w:r>
        <w:rPr>
          <w:rFonts w:hint="default" w:ascii="宋体" w:hAnsi="宋体" w:eastAsia="方正仿宋_GBK" w:cs="Times New Roman"/>
          <w:sz w:val="32"/>
          <w:szCs w:val="28"/>
          <w:lang w:val="en-US" w:eastAsia="zh-CN"/>
        </w:rPr>
        <w:t>点击选择图片，上传图片下方的绿色进度条达到最右边，系统提示上传成功</w:t>
      </w:r>
      <w:r>
        <w:rPr>
          <w:rFonts w:hint="eastAsia" w:ascii="宋体" w:hAnsi="宋体" w:eastAsia="方正仿宋_GBK" w:cs="Times New Roman"/>
          <w:sz w:val="32"/>
          <w:szCs w:val="28"/>
          <w:lang w:val="en-US" w:eastAsia="zh-CN"/>
        </w:rPr>
        <w:t>。</w:t>
      </w:r>
      <w:r>
        <w:rPr>
          <w:rFonts w:hint="default" w:ascii="宋体" w:hAnsi="宋体" w:eastAsia="方正仿宋_GBK" w:cs="Times New Roman"/>
          <w:sz w:val="32"/>
          <w:szCs w:val="28"/>
          <w:lang w:val="en-US" w:eastAsia="zh-CN"/>
        </w:rPr>
        <w:t>再点击右上角的</w:t>
      </w:r>
      <w:r>
        <w:rPr>
          <w:rFonts w:hint="eastAsia" w:ascii="宋体" w:hAnsi="宋体" w:eastAsia="方正仿宋_GBK" w:cs="Times New Roman"/>
          <w:sz w:val="32"/>
          <w:szCs w:val="28"/>
          <w:lang w:val="en-US" w:eastAsia="zh-CN"/>
        </w:rPr>
        <w:t>“</w:t>
      </w:r>
      <w:r>
        <w:rPr>
          <w:rFonts w:hint="default" w:ascii="宋体" w:hAnsi="宋体" w:eastAsia="方正仿宋_GBK" w:cs="Times New Roman"/>
          <w:sz w:val="32"/>
          <w:szCs w:val="28"/>
          <w:lang w:val="en-US" w:eastAsia="zh-CN"/>
        </w:rPr>
        <w:t>返回</w:t>
      </w:r>
      <w:r>
        <w:rPr>
          <w:rFonts w:hint="eastAsia" w:ascii="宋体" w:hAnsi="宋体" w:eastAsia="方正仿宋_GBK" w:cs="Times New Roman"/>
          <w:sz w:val="32"/>
          <w:szCs w:val="28"/>
          <w:lang w:val="en-US" w:eastAsia="zh-CN"/>
        </w:rPr>
        <w:t>”</w:t>
      </w:r>
      <w:r>
        <w:rPr>
          <w:rFonts w:hint="default" w:ascii="宋体" w:hAnsi="宋体" w:eastAsia="方正仿宋_GBK" w:cs="Times New Roman"/>
          <w:sz w:val="32"/>
          <w:szCs w:val="28"/>
          <w:lang w:val="en-US" w:eastAsia="zh-CN"/>
        </w:rPr>
        <w:t>，并在页面上点击</w:t>
      </w:r>
      <w:r>
        <w:rPr>
          <w:rFonts w:hint="eastAsia" w:ascii="宋体" w:hAnsi="宋体" w:eastAsia="方正仿宋_GBK" w:cs="Times New Roman"/>
          <w:sz w:val="32"/>
          <w:szCs w:val="28"/>
          <w:lang w:val="en-US" w:eastAsia="zh-CN"/>
        </w:rPr>
        <w:t>“提交”</w:t>
      </w:r>
      <w:r>
        <w:rPr>
          <w:rFonts w:hint="default" w:ascii="宋体" w:hAnsi="宋体" w:eastAsia="方正仿宋_GBK" w:cs="Times New Roman"/>
          <w:sz w:val="32"/>
          <w:szCs w:val="28"/>
          <w:lang w:val="en-US" w:eastAsia="zh-CN"/>
        </w:rPr>
        <w:t>，显示</w:t>
      </w:r>
      <w:r>
        <w:rPr>
          <w:rFonts w:hint="eastAsia" w:ascii="宋体" w:hAnsi="宋体" w:eastAsia="方正仿宋_GBK" w:cs="Times New Roman"/>
          <w:sz w:val="32"/>
          <w:szCs w:val="28"/>
          <w:lang w:val="en-US" w:eastAsia="zh-CN"/>
        </w:rPr>
        <w:t>“</w:t>
      </w:r>
      <w:r>
        <w:rPr>
          <w:rFonts w:hint="default" w:ascii="宋体" w:hAnsi="宋体" w:eastAsia="方正仿宋_GBK" w:cs="Times New Roman"/>
          <w:sz w:val="32"/>
          <w:szCs w:val="28"/>
          <w:lang w:val="en-US" w:eastAsia="zh-CN"/>
        </w:rPr>
        <w:t>提交成功</w:t>
      </w:r>
      <w:r>
        <w:rPr>
          <w:rFonts w:hint="eastAsia" w:ascii="宋体" w:hAnsi="宋体" w:eastAsia="方正仿宋_GBK" w:cs="Times New Roman"/>
          <w:sz w:val="32"/>
          <w:szCs w:val="28"/>
          <w:lang w:val="en-US" w:eastAsia="zh-CN"/>
        </w:rPr>
        <w:t>”，即</w:t>
      </w:r>
      <w:r>
        <w:rPr>
          <w:rFonts w:hint="default" w:ascii="宋体" w:hAnsi="宋体" w:eastAsia="方正仿宋_GBK" w:cs="Times New Roman"/>
          <w:sz w:val="32"/>
          <w:szCs w:val="28"/>
          <w:lang w:val="en-US" w:eastAsia="zh-CN"/>
        </w:rPr>
        <w:t>申请完成，点击</w:t>
      </w:r>
      <w:r>
        <w:rPr>
          <w:rFonts w:hint="eastAsia" w:ascii="宋体" w:hAnsi="宋体" w:eastAsia="方正仿宋_GBK" w:cs="Times New Roman"/>
          <w:sz w:val="32"/>
          <w:szCs w:val="28"/>
          <w:lang w:val="en-US" w:eastAsia="zh-CN"/>
        </w:rPr>
        <w:t>“</w:t>
      </w:r>
      <w:r>
        <w:rPr>
          <w:rFonts w:hint="default" w:ascii="宋体" w:hAnsi="宋体" w:eastAsia="方正仿宋_GBK" w:cs="Times New Roman"/>
          <w:sz w:val="32"/>
          <w:szCs w:val="28"/>
          <w:lang w:val="en-US" w:eastAsia="zh-CN"/>
        </w:rPr>
        <w:t>完成</w:t>
      </w:r>
      <w:r>
        <w:rPr>
          <w:rFonts w:hint="eastAsia" w:ascii="宋体" w:hAnsi="宋体" w:eastAsia="方正仿宋_GBK" w:cs="Times New Roman"/>
          <w:sz w:val="32"/>
          <w:szCs w:val="28"/>
          <w:lang w:val="en-US" w:eastAsia="zh-CN"/>
        </w:rPr>
        <w:t>”</w:t>
      </w:r>
      <w:r>
        <w:rPr>
          <w:rFonts w:hint="default" w:ascii="宋体" w:hAnsi="宋体" w:eastAsia="方正仿宋_GBK" w:cs="Times New Roman"/>
          <w:sz w:val="32"/>
          <w:szCs w:val="28"/>
          <w:lang w:val="en-US" w:eastAsia="zh-CN"/>
        </w:rPr>
        <w:t>关闭申请。</w:t>
      </w:r>
    </w:p>
    <w:p w14:paraId="75CAFE1F">
      <w:pPr>
        <w:pStyle w:val="2"/>
        <w:ind w:left="0" w:leftChars="0" w:firstLine="0" w:firstLineChars="0"/>
        <w:rPr>
          <w:rFonts w:hint="default" w:ascii="宋体" w:hAnsi="宋体" w:eastAsia="宋体" w:cs="Times New Roman"/>
          <w:lang w:val="en-US" w:eastAsia="zh-CN"/>
        </w:rPr>
      </w:pPr>
      <w:r>
        <w:rPr>
          <w:rFonts w:ascii="宋体" w:hAnsi="宋体"/>
        </w:rPr>
        <w:drawing>
          <wp:inline distT="0" distB="0" distL="114300" distR="114300">
            <wp:extent cx="2765425" cy="5853430"/>
            <wp:effectExtent l="0" t="0" r="6350" b="4445"/>
            <wp:docPr id="25"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9"/>
                    <pic:cNvPicPr>
                      <a:picLocks noChangeAspect="1"/>
                    </pic:cNvPicPr>
                  </pic:nvPicPr>
                  <pic:blipFill>
                    <a:blip r:embed="rId13"/>
                    <a:stretch>
                      <a:fillRect/>
                    </a:stretch>
                  </pic:blipFill>
                  <pic:spPr>
                    <a:xfrm>
                      <a:off x="0" y="0"/>
                      <a:ext cx="2765425" cy="5853430"/>
                    </a:xfrm>
                    <a:prstGeom prst="rect">
                      <a:avLst/>
                    </a:prstGeom>
                    <a:noFill/>
                    <a:ln>
                      <a:noFill/>
                    </a:ln>
                  </pic:spPr>
                </pic:pic>
              </a:graphicData>
            </a:graphic>
          </wp:inline>
        </w:drawing>
      </w:r>
      <w:r>
        <w:rPr>
          <w:rFonts w:hint="default" w:ascii="宋体" w:hAnsi="宋体" w:eastAsia="宋体" w:cs="Times New Roman"/>
          <w:lang w:val="en-US" w:eastAsia="zh-CN"/>
        </w:rPr>
        <w:drawing>
          <wp:inline distT="0" distB="0" distL="114300" distR="114300">
            <wp:extent cx="2597150" cy="5815330"/>
            <wp:effectExtent l="0" t="0" r="3175" b="4445"/>
            <wp:docPr id="27" name="图片 27" descr="18c3547f554f8b10e8553c8041a9d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18c3547f554f8b10e8553c8041a9d12"/>
                    <pic:cNvPicPr>
                      <a:picLocks noChangeAspect="1"/>
                    </pic:cNvPicPr>
                  </pic:nvPicPr>
                  <pic:blipFill>
                    <a:blip r:embed="rId14"/>
                    <a:srcRect t="4047"/>
                    <a:stretch>
                      <a:fillRect/>
                    </a:stretch>
                  </pic:blipFill>
                  <pic:spPr>
                    <a:xfrm>
                      <a:off x="0" y="0"/>
                      <a:ext cx="2597150" cy="5815330"/>
                    </a:xfrm>
                    <a:prstGeom prst="rect">
                      <a:avLst/>
                    </a:prstGeom>
                  </pic:spPr>
                </pic:pic>
              </a:graphicData>
            </a:graphic>
          </wp:inline>
        </w:drawing>
      </w:r>
    </w:p>
    <w:p w14:paraId="78DB9384">
      <w:pPr>
        <w:rPr>
          <w:rFonts w:hint="default" w:ascii="宋体" w:hAnsi="宋体" w:eastAsia="宋体" w:cs="Times New Roman"/>
          <w:lang w:val="en-US" w:eastAsia="zh-CN"/>
        </w:rPr>
      </w:pPr>
      <w:r>
        <w:rPr>
          <w:rFonts w:hint="default" w:ascii="宋体" w:hAnsi="宋体" w:eastAsia="宋体" w:cs="Times New Roman"/>
          <w:lang w:val="en-US" w:eastAsia="zh-CN"/>
        </w:rPr>
        <w:br w:type="page"/>
      </w:r>
    </w:p>
    <w:p w14:paraId="35F5646F">
      <w:pPr>
        <w:keepNext w:val="0"/>
        <w:keepLines w:val="0"/>
        <w:pageBreakBefore w:val="0"/>
        <w:widowControl w:val="0"/>
        <w:numPr>
          <w:ilvl w:val="0"/>
          <w:numId w:val="5"/>
        </w:numPr>
        <w:kinsoku/>
        <w:wordWrap/>
        <w:overflowPunct/>
        <w:topLinePunct w:val="0"/>
        <w:autoSpaceDE/>
        <w:autoSpaceDN/>
        <w:bidi w:val="0"/>
        <w:adjustRightInd/>
        <w:snapToGrid/>
        <w:spacing w:line="600" w:lineRule="exact"/>
        <w:ind w:firstLine="640" w:firstLineChars="200"/>
        <w:jc w:val="both"/>
        <w:textAlignment w:val="auto"/>
        <w:outlineLvl w:val="1"/>
        <w:rPr>
          <w:rFonts w:hint="default" w:ascii="宋体" w:hAnsi="宋体" w:eastAsia="方正楷体_GBK" w:cs="Times New Roman"/>
          <w:kern w:val="2"/>
          <w:sz w:val="32"/>
          <w:szCs w:val="32"/>
          <w:lang w:val="en-US" w:eastAsia="zh-CN" w:bidi="ar-SA"/>
        </w:rPr>
      </w:pPr>
      <w:bookmarkStart w:id="13" w:name="_Toc26665"/>
      <w:r>
        <w:rPr>
          <w:rFonts w:hint="default" w:ascii="宋体" w:hAnsi="宋体" w:eastAsia="方正楷体_GBK" w:cs="Times New Roman"/>
          <w:kern w:val="2"/>
          <w:sz w:val="32"/>
          <w:szCs w:val="32"/>
          <w:lang w:val="en-US" w:eastAsia="zh-CN" w:bidi="ar-SA"/>
        </w:rPr>
        <w:t>电脑网页端申领（</w:t>
      </w:r>
      <w:r>
        <w:rPr>
          <w:rFonts w:hint="eastAsia" w:ascii="宋体" w:hAnsi="宋体" w:eastAsia="方正楷体_GBK" w:cs="Times New Roman"/>
          <w:kern w:val="2"/>
          <w:sz w:val="32"/>
          <w:szCs w:val="32"/>
          <w:lang w:val="en-US" w:eastAsia="zh-CN" w:bidi="ar-SA"/>
        </w:rPr>
        <w:t>首选</w:t>
      </w:r>
      <w:r>
        <w:rPr>
          <w:rFonts w:hint="default" w:ascii="宋体" w:hAnsi="宋体" w:eastAsia="方正楷体_GBK" w:cs="Times New Roman"/>
          <w:kern w:val="2"/>
          <w:sz w:val="32"/>
          <w:szCs w:val="32"/>
          <w:lang w:val="en-US" w:eastAsia="zh-CN" w:bidi="ar-SA"/>
        </w:rPr>
        <w:t>）</w:t>
      </w:r>
      <w:bookmarkEnd w:id="13"/>
    </w:p>
    <w:p w14:paraId="2E49AC8A">
      <w:pPr>
        <w:keepNext w:val="0"/>
        <w:keepLines w:val="0"/>
        <w:pageBreakBefore w:val="0"/>
        <w:widowControl w:val="0"/>
        <w:numPr>
          <w:ilvl w:val="0"/>
          <w:numId w:val="6"/>
        </w:numPr>
        <w:kinsoku/>
        <w:wordWrap/>
        <w:overflowPunct/>
        <w:topLinePunct w:val="0"/>
        <w:autoSpaceDE/>
        <w:autoSpaceDN/>
        <w:bidi w:val="0"/>
        <w:adjustRightInd/>
        <w:snapToGrid/>
        <w:spacing w:line="560" w:lineRule="exact"/>
        <w:ind w:firstLine="640" w:firstLineChars="200"/>
        <w:textAlignment w:val="auto"/>
        <w:rPr>
          <w:rFonts w:hint="eastAsia" w:ascii="宋体" w:hAnsi="宋体" w:eastAsia="方正仿宋_GBK" w:cs="Times New Roman"/>
          <w:sz w:val="32"/>
          <w:szCs w:val="28"/>
          <w:lang w:val="en-US" w:eastAsia="zh-CN"/>
        </w:rPr>
      </w:pPr>
      <w:r>
        <w:rPr>
          <w:rFonts w:hint="default" w:ascii="宋体" w:hAnsi="宋体" w:eastAsia="方正仿宋_GBK" w:cs="Times New Roman"/>
          <w:sz w:val="32"/>
          <w:szCs w:val="28"/>
          <w:lang w:val="en-US" w:eastAsia="zh-CN"/>
        </w:rPr>
        <w:t>建议使用谷歌、Edge、360极速浏览器访问网站。</w:t>
      </w:r>
      <w:r>
        <w:rPr>
          <w:rFonts w:hint="eastAsia" w:ascii="宋体" w:hAnsi="宋体" w:eastAsia="方正仿宋_GBK" w:cs="Times New Roman"/>
          <w:sz w:val="32"/>
          <w:szCs w:val="28"/>
          <w:lang w:val="en-US" w:eastAsia="zh-CN"/>
        </w:rPr>
        <w:t>云南省公共就业服务平台登录网址为</w:t>
      </w:r>
      <w:r>
        <w:rPr>
          <w:rFonts w:hint="default" w:ascii="宋体" w:hAnsi="宋体" w:eastAsia="方正仿宋_GBK" w:cs="Times New Roman"/>
          <w:sz w:val="32"/>
          <w:szCs w:val="28"/>
          <w:lang w:val="en-US" w:eastAsia="zh-CN"/>
        </w:rPr>
        <w:t>https://ynsjyj.cn</w:t>
      </w:r>
      <w:r>
        <w:rPr>
          <w:rFonts w:hint="eastAsia" w:ascii="宋体" w:hAnsi="宋体" w:eastAsia="方正仿宋_GBK" w:cs="Times New Roman"/>
          <w:sz w:val="32"/>
          <w:szCs w:val="28"/>
          <w:lang w:val="en-US" w:eastAsia="zh-CN"/>
        </w:rPr>
        <w:t>，</w:t>
      </w:r>
      <w:r>
        <w:rPr>
          <w:rFonts w:hint="default" w:ascii="宋体" w:hAnsi="宋体" w:eastAsia="方正仿宋_GBK" w:cs="Times New Roman"/>
          <w:sz w:val="32"/>
          <w:szCs w:val="28"/>
          <w:lang w:val="en-US" w:eastAsia="zh-CN"/>
        </w:rPr>
        <w:t>点击右上方的“登录</w:t>
      </w:r>
      <w:r>
        <w:rPr>
          <w:rFonts w:hint="eastAsia" w:ascii="宋体" w:hAnsi="宋体" w:eastAsia="方正仿宋_GBK" w:cs="Times New Roman"/>
          <w:sz w:val="32"/>
          <w:szCs w:val="28"/>
          <w:lang w:val="en-US" w:eastAsia="zh-CN"/>
        </w:rPr>
        <w:t>账号</w:t>
      </w:r>
      <w:r>
        <w:rPr>
          <w:rFonts w:hint="default" w:ascii="宋体" w:hAnsi="宋体" w:eastAsia="方正仿宋_GBK" w:cs="Times New Roman"/>
          <w:sz w:val="32"/>
          <w:szCs w:val="28"/>
          <w:lang w:val="en-US" w:eastAsia="zh-CN"/>
        </w:rPr>
        <w:t>”，进入云南省公共就业服务平台</w:t>
      </w:r>
      <w:r>
        <w:rPr>
          <w:rFonts w:hint="eastAsia" w:ascii="宋体" w:hAnsi="宋体" w:eastAsia="方正仿宋_GBK" w:cs="Times New Roman"/>
          <w:sz w:val="32"/>
          <w:szCs w:val="28"/>
          <w:lang w:val="en-US" w:eastAsia="zh-CN"/>
        </w:rPr>
        <w:t>。也可从</w:t>
      </w:r>
      <w:r>
        <w:rPr>
          <w:rFonts w:hint="default" w:ascii="宋体" w:hAnsi="宋体" w:eastAsia="方正仿宋_GBK" w:cs="Times New Roman"/>
          <w:sz w:val="32"/>
          <w:szCs w:val="28"/>
          <w:lang w:val="en-US" w:eastAsia="zh-CN"/>
        </w:rPr>
        <w:fldChar w:fldCharType="begin"/>
      </w:r>
      <w:r>
        <w:rPr>
          <w:rFonts w:hint="default" w:ascii="宋体" w:hAnsi="宋体" w:eastAsia="方正仿宋_GBK" w:cs="Times New Roman"/>
          <w:sz w:val="32"/>
          <w:szCs w:val="28"/>
          <w:lang w:val="en-US" w:eastAsia="zh-CN"/>
        </w:rPr>
        <w:instrText xml:space="preserve"> HYPERLINK "https://hrss.yn.gov.cn/jycyn/ssologin/login" </w:instrText>
      </w:r>
      <w:r>
        <w:rPr>
          <w:rFonts w:hint="default" w:ascii="宋体" w:hAnsi="宋体" w:eastAsia="方正仿宋_GBK" w:cs="Times New Roman"/>
          <w:sz w:val="32"/>
          <w:szCs w:val="28"/>
          <w:lang w:val="en-US" w:eastAsia="zh-CN"/>
        </w:rPr>
        <w:fldChar w:fldCharType="separate"/>
      </w:r>
      <w:r>
        <w:rPr>
          <w:rFonts w:hint="default" w:ascii="宋体" w:hAnsi="宋体" w:eastAsia="方正仿宋_GBK" w:cs="Times New Roman"/>
          <w:sz w:val="32"/>
          <w:szCs w:val="28"/>
          <w:lang w:val="en-US" w:eastAsia="zh-CN"/>
        </w:rPr>
        <w:t>https://ynsjyj.cn/ssologin/login</w:t>
      </w:r>
      <w:r>
        <w:rPr>
          <w:rFonts w:hint="default" w:ascii="宋体" w:hAnsi="宋体" w:eastAsia="方正仿宋_GBK" w:cs="Times New Roman"/>
          <w:sz w:val="32"/>
          <w:szCs w:val="28"/>
          <w:lang w:val="en-US" w:eastAsia="zh-CN"/>
        </w:rPr>
        <w:fldChar w:fldCharType="end"/>
      </w:r>
      <w:r>
        <w:rPr>
          <w:rFonts w:hint="eastAsia" w:ascii="宋体" w:hAnsi="宋体" w:eastAsia="方正仿宋_GBK" w:cs="Times New Roman"/>
          <w:sz w:val="32"/>
          <w:szCs w:val="28"/>
          <w:lang w:val="en-US" w:eastAsia="zh-CN"/>
        </w:rPr>
        <w:t>直接进入登录页面。</w:t>
      </w:r>
    </w:p>
    <w:p w14:paraId="04A62758">
      <w:pPr>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textAlignment w:val="auto"/>
        <w:rPr>
          <w:rFonts w:hint="default" w:ascii="宋体" w:hAnsi="宋体" w:eastAsia="方正仿宋_GBK" w:cs="Times New Roman"/>
          <w:sz w:val="32"/>
          <w:szCs w:val="28"/>
          <w:lang w:val="en-US" w:eastAsia="zh-CN"/>
        </w:rPr>
      </w:pPr>
      <w:r>
        <w:rPr>
          <w:rFonts w:ascii="宋体" w:hAnsi="宋体"/>
        </w:rPr>
        <w:drawing>
          <wp:inline distT="0" distB="0" distL="114300" distR="114300">
            <wp:extent cx="5608320" cy="2948305"/>
            <wp:effectExtent l="0" t="0" r="0" b="0"/>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15"/>
                    <a:srcRect t="3261" b="3281"/>
                    <a:stretch>
                      <a:fillRect/>
                    </a:stretch>
                  </pic:blipFill>
                  <pic:spPr>
                    <a:xfrm>
                      <a:off x="0" y="0"/>
                      <a:ext cx="5608320" cy="2948305"/>
                    </a:xfrm>
                    <a:prstGeom prst="rect">
                      <a:avLst/>
                    </a:prstGeom>
                    <a:noFill/>
                    <a:ln>
                      <a:noFill/>
                    </a:ln>
                  </pic:spPr>
                </pic:pic>
              </a:graphicData>
            </a:graphic>
          </wp:inline>
        </w:drawing>
      </w:r>
    </w:p>
    <w:p w14:paraId="41FD4957">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default" w:ascii="宋体" w:hAnsi="宋体" w:cs="Times New Roman"/>
        </w:rPr>
      </w:pPr>
      <w:r>
        <w:rPr>
          <w:rFonts w:ascii="宋体" w:hAnsi="宋体"/>
        </w:rPr>
        <w:drawing>
          <wp:inline distT="0" distB="0" distL="114300" distR="114300">
            <wp:extent cx="5608955" cy="3126740"/>
            <wp:effectExtent l="0" t="0" r="10795" b="16510"/>
            <wp:docPr id="18"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
                    <pic:cNvPicPr>
                      <a:picLocks noChangeAspect="1"/>
                    </pic:cNvPicPr>
                  </pic:nvPicPr>
                  <pic:blipFill>
                    <a:blip r:embed="rId16"/>
                    <a:stretch>
                      <a:fillRect/>
                    </a:stretch>
                  </pic:blipFill>
                  <pic:spPr>
                    <a:xfrm>
                      <a:off x="0" y="0"/>
                      <a:ext cx="5608955" cy="3126740"/>
                    </a:xfrm>
                    <a:prstGeom prst="rect">
                      <a:avLst/>
                    </a:prstGeom>
                    <a:noFill/>
                    <a:ln>
                      <a:noFill/>
                    </a:ln>
                  </pic:spPr>
                </pic:pic>
              </a:graphicData>
            </a:graphic>
          </wp:inline>
        </w:drawing>
      </w:r>
    </w:p>
    <w:p w14:paraId="796D3925">
      <w:pPr>
        <w:keepNext w:val="0"/>
        <w:keepLines w:val="0"/>
        <w:pageBreakBefore w:val="0"/>
        <w:widowControl w:val="0"/>
        <w:numPr>
          <w:ilvl w:val="0"/>
          <w:numId w:val="6"/>
        </w:numPr>
        <w:kinsoku/>
        <w:wordWrap/>
        <w:overflowPunct/>
        <w:topLinePunct w:val="0"/>
        <w:autoSpaceDE/>
        <w:autoSpaceDN/>
        <w:bidi w:val="0"/>
        <w:adjustRightInd/>
        <w:snapToGrid/>
        <w:spacing w:line="560" w:lineRule="exact"/>
        <w:ind w:firstLine="640" w:firstLineChars="200"/>
        <w:textAlignment w:val="auto"/>
        <w:rPr>
          <w:rFonts w:hint="default" w:ascii="宋体" w:hAnsi="宋体" w:eastAsia="方正仿宋_GBK" w:cs="Times New Roman"/>
          <w:sz w:val="32"/>
          <w:szCs w:val="28"/>
          <w:lang w:val="en-US" w:eastAsia="zh-CN"/>
        </w:rPr>
      </w:pPr>
      <w:r>
        <w:rPr>
          <w:rFonts w:hint="default" w:ascii="宋体" w:hAnsi="宋体" w:eastAsia="方正仿宋_GBK" w:cs="Times New Roman"/>
          <w:sz w:val="32"/>
          <w:szCs w:val="28"/>
          <w:lang w:val="en-US" w:eastAsia="zh-CN"/>
        </w:rPr>
        <w:t>在微信</w:t>
      </w:r>
      <w:r>
        <w:rPr>
          <w:rFonts w:hint="eastAsia" w:ascii="宋体" w:hAnsi="宋体" w:eastAsia="方正仿宋_GBK" w:cs="Times New Roman"/>
          <w:sz w:val="32"/>
          <w:szCs w:val="28"/>
          <w:lang w:val="en-US" w:eastAsia="zh-CN"/>
        </w:rPr>
        <w:t>或者</w:t>
      </w:r>
      <w:r>
        <w:rPr>
          <w:rFonts w:hint="default" w:ascii="宋体" w:hAnsi="宋体" w:eastAsia="方正仿宋_GBK" w:cs="Times New Roman"/>
          <w:sz w:val="32"/>
          <w:szCs w:val="28"/>
          <w:lang w:val="en-US" w:eastAsia="zh-CN"/>
        </w:rPr>
        <w:t>支付宝中搜索小程序“电子社保卡”→点击“电子社保卡”→点击“扫一扫”，扫码登录即可。（也可使用人社部的“掌上12333”APP中的“扫一扫”功能）</w:t>
      </w:r>
    </w:p>
    <w:p w14:paraId="2DD24283">
      <w:pPr>
        <w:pStyle w:val="2"/>
        <w:numPr>
          <w:ilvl w:val="0"/>
          <w:numId w:val="0"/>
        </w:numPr>
        <w:spacing w:line="360" w:lineRule="auto"/>
        <w:rPr>
          <w:rFonts w:hint="default" w:ascii="宋体" w:hAnsi="宋体" w:cs="Times New Roman"/>
        </w:rPr>
      </w:pPr>
      <w:r>
        <w:rPr>
          <w:rFonts w:hint="default" w:ascii="宋体" w:hAnsi="宋体" w:cs="Times New Roman"/>
        </w:rPr>
        <w:drawing>
          <wp:inline distT="0" distB="0" distL="114300" distR="114300">
            <wp:extent cx="2680335" cy="3872230"/>
            <wp:effectExtent l="0" t="0" r="1905" b="13970"/>
            <wp:docPr id="1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1"/>
                    <pic:cNvPicPr>
                      <a:picLocks noChangeAspect="1"/>
                    </pic:cNvPicPr>
                  </pic:nvPicPr>
                  <pic:blipFill>
                    <a:blip r:embed="rId17"/>
                    <a:srcRect b="32636"/>
                    <a:stretch>
                      <a:fillRect/>
                    </a:stretch>
                  </pic:blipFill>
                  <pic:spPr>
                    <a:xfrm>
                      <a:off x="0" y="0"/>
                      <a:ext cx="2680335" cy="3872230"/>
                    </a:xfrm>
                    <a:prstGeom prst="rect">
                      <a:avLst/>
                    </a:prstGeom>
                    <a:noFill/>
                    <a:ln>
                      <a:noFill/>
                    </a:ln>
                  </pic:spPr>
                </pic:pic>
              </a:graphicData>
            </a:graphic>
          </wp:inline>
        </w:drawing>
      </w:r>
      <w:r>
        <w:rPr>
          <w:rFonts w:hint="default" w:ascii="宋体" w:hAnsi="宋体" w:cs="Times New Roman"/>
          <w:lang w:val="en-US" w:eastAsia="zh-CN"/>
        </w:rPr>
        <w:t xml:space="preserve"> </w:t>
      </w:r>
      <w:r>
        <w:rPr>
          <w:rFonts w:hint="default" w:ascii="宋体" w:hAnsi="宋体" w:cs="Times New Roman"/>
        </w:rPr>
        <w:drawing>
          <wp:inline distT="0" distB="0" distL="114300" distR="114300">
            <wp:extent cx="2682875" cy="3886835"/>
            <wp:effectExtent l="0" t="0" r="14605" b="14605"/>
            <wp:docPr id="1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2"/>
                    <pic:cNvPicPr>
                      <a:picLocks noChangeAspect="1"/>
                    </pic:cNvPicPr>
                  </pic:nvPicPr>
                  <pic:blipFill>
                    <a:blip r:embed="rId18"/>
                    <a:srcRect b="32460"/>
                    <a:stretch>
                      <a:fillRect/>
                    </a:stretch>
                  </pic:blipFill>
                  <pic:spPr>
                    <a:xfrm>
                      <a:off x="0" y="0"/>
                      <a:ext cx="2682875" cy="3886835"/>
                    </a:xfrm>
                    <a:prstGeom prst="rect">
                      <a:avLst/>
                    </a:prstGeom>
                    <a:noFill/>
                    <a:ln>
                      <a:noFill/>
                    </a:ln>
                  </pic:spPr>
                </pic:pic>
              </a:graphicData>
            </a:graphic>
          </wp:inline>
        </w:drawing>
      </w:r>
    </w:p>
    <w:p w14:paraId="4AE9F727">
      <w:pPr>
        <w:rPr>
          <w:rFonts w:hint="default" w:ascii="宋体" w:hAnsi="宋体" w:cs="Times New Roman"/>
        </w:rPr>
      </w:pPr>
      <w:r>
        <w:rPr>
          <w:rFonts w:hint="default" w:ascii="宋体" w:hAnsi="宋体" w:cs="Times New Roman"/>
        </w:rPr>
        <w:br w:type="page"/>
      </w:r>
    </w:p>
    <w:p w14:paraId="7E2891C2">
      <w:pPr>
        <w:keepNext w:val="0"/>
        <w:keepLines w:val="0"/>
        <w:pageBreakBefore w:val="0"/>
        <w:widowControl w:val="0"/>
        <w:numPr>
          <w:ilvl w:val="0"/>
          <w:numId w:val="6"/>
        </w:numPr>
        <w:kinsoku/>
        <w:wordWrap/>
        <w:overflowPunct/>
        <w:topLinePunct w:val="0"/>
        <w:autoSpaceDE/>
        <w:autoSpaceDN/>
        <w:bidi w:val="0"/>
        <w:adjustRightInd/>
        <w:snapToGrid/>
        <w:spacing w:line="560" w:lineRule="exact"/>
        <w:ind w:firstLine="640" w:firstLineChars="200"/>
        <w:textAlignment w:val="auto"/>
        <w:rPr>
          <w:rFonts w:hint="default" w:ascii="宋体" w:hAnsi="宋体" w:eastAsia="方正仿宋_GBK" w:cs="Times New Roman"/>
          <w:sz w:val="32"/>
          <w:szCs w:val="28"/>
          <w:lang w:val="en-US" w:eastAsia="zh-CN"/>
        </w:rPr>
      </w:pPr>
      <w:r>
        <w:rPr>
          <w:rFonts w:hint="default" w:ascii="宋体" w:hAnsi="宋体" w:eastAsia="方正仿宋_GBK" w:cs="Times New Roman"/>
          <w:sz w:val="32"/>
          <w:szCs w:val="28"/>
          <w:lang w:val="en-US" w:eastAsia="zh-CN"/>
        </w:rPr>
        <w:t>如果你没有申领过电子社保卡，</w:t>
      </w:r>
      <w:r>
        <w:rPr>
          <w:rFonts w:hint="eastAsia" w:ascii="宋体" w:hAnsi="宋体" w:eastAsia="方正仿宋_GBK" w:cs="Times New Roman"/>
          <w:sz w:val="32"/>
          <w:szCs w:val="28"/>
          <w:lang w:val="en-US" w:eastAsia="zh-CN"/>
        </w:rPr>
        <w:t>点击</w:t>
      </w:r>
      <w:r>
        <w:rPr>
          <w:rFonts w:hint="default" w:ascii="宋体" w:hAnsi="宋体" w:eastAsia="方正仿宋_GBK" w:cs="Times New Roman"/>
          <w:sz w:val="32"/>
          <w:szCs w:val="28"/>
          <w:lang w:val="en-US" w:eastAsia="zh-CN"/>
        </w:rPr>
        <w:t>“扫一扫”的时候，系统会引导你刷脸实名认证后发放电子社保卡。</w:t>
      </w:r>
    </w:p>
    <w:p w14:paraId="3E07A326">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default" w:ascii="宋体" w:hAnsi="宋体" w:eastAsia="方正仿宋_GBK" w:cs="Times New Roman"/>
          <w:sz w:val="32"/>
          <w:szCs w:val="28"/>
          <w:lang w:val="en-US" w:eastAsia="zh-CN"/>
        </w:rPr>
      </w:pPr>
      <w:r>
        <w:rPr>
          <w:rFonts w:hint="default" w:ascii="宋体" w:hAnsi="宋体" w:eastAsia="方正仿宋_GBK" w:cs="Times New Roman"/>
          <w:sz w:val="32"/>
          <w:szCs w:val="28"/>
          <w:lang w:val="en-US" w:eastAsia="zh-CN"/>
        </w:rPr>
        <w:drawing>
          <wp:inline distT="0" distB="0" distL="114300" distR="114300">
            <wp:extent cx="2815590" cy="3698240"/>
            <wp:effectExtent l="0" t="0" r="3810" b="5080"/>
            <wp:docPr id="10" name="图片 10" descr="微信图片_20240601235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微信图片_20240601235019"/>
                    <pic:cNvPicPr>
                      <a:picLocks noChangeAspect="1"/>
                    </pic:cNvPicPr>
                  </pic:nvPicPr>
                  <pic:blipFill>
                    <a:blip r:embed="rId19"/>
                    <a:srcRect t="5053" b="34271"/>
                    <a:stretch>
                      <a:fillRect/>
                    </a:stretch>
                  </pic:blipFill>
                  <pic:spPr>
                    <a:xfrm>
                      <a:off x="0" y="0"/>
                      <a:ext cx="2815590" cy="3698240"/>
                    </a:xfrm>
                    <a:prstGeom prst="rect">
                      <a:avLst/>
                    </a:prstGeom>
                  </pic:spPr>
                </pic:pic>
              </a:graphicData>
            </a:graphic>
          </wp:inline>
        </w:drawing>
      </w:r>
      <w:r>
        <w:rPr>
          <w:rFonts w:hint="default" w:ascii="宋体" w:hAnsi="宋体" w:eastAsia="方正仿宋_GBK" w:cs="Times New Roman"/>
          <w:sz w:val="32"/>
          <w:szCs w:val="28"/>
          <w:lang w:val="en-US" w:eastAsia="zh-CN"/>
        </w:rPr>
        <w:t xml:space="preserve"> </w:t>
      </w:r>
      <w:r>
        <w:rPr>
          <w:rFonts w:hint="default" w:ascii="宋体" w:hAnsi="宋体" w:eastAsia="方正仿宋_GBK" w:cs="Times New Roman"/>
          <w:sz w:val="32"/>
          <w:szCs w:val="28"/>
          <w:lang w:val="en-US" w:eastAsia="zh-CN"/>
        </w:rPr>
        <w:drawing>
          <wp:inline distT="0" distB="0" distL="114300" distR="114300">
            <wp:extent cx="2619375" cy="3726180"/>
            <wp:effectExtent l="0" t="0" r="1905" b="7620"/>
            <wp:docPr id="12" name="图片 12" descr="微信图片_20240601235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微信图片_20240601235029"/>
                    <pic:cNvPicPr>
                      <a:picLocks noChangeAspect="1"/>
                    </pic:cNvPicPr>
                  </pic:nvPicPr>
                  <pic:blipFill>
                    <a:blip r:embed="rId20"/>
                    <a:srcRect l="4245" t="49077" r="3852" b="-94"/>
                    <a:stretch>
                      <a:fillRect/>
                    </a:stretch>
                  </pic:blipFill>
                  <pic:spPr>
                    <a:xfrm>
                      <a:off x="0" y="0"/>
                      <a:ext cx="2619375" cy="3726180"/>
                    </a:xfrm>
                    <a:prstGeom prst="rect">
                      <a:avLst/>
                    </a:prstGeom>
                  </pic:spPr>
                </pic:pic>
              </a:graphicData>
            </a:graphic>
          </wp:inline>
        </w:drawing>
      </w:r>
    </w:p>
    <w:p w14:paraId="221FA273">
      <w:pPr>
        <w:keepNext w:val="0"/>
        <w:keepLines w:val="0"/>
        <w:pageBreakBefore w:val="0"/>
        <w:widowControl w:val="0"/>
        <w:numPr>
          <w:ilvl w:val="0"/>
          <w:numId w:val="0"/>
        </w:numPr>
        <w:kinsoku/>
        <w:wordWrap/>
        <w:overflowPunct/>
        <w:topLinePunct w:val="0"/>
        <w:autoSpaceDE/>
        <w:autoSpaceDN/>
        <w:bidi w:val="0"/>
        <w:adjustRightInd/>
        <w:snapToGrid/>
        <w:spacing w:line="240" w:lineRule="auto"/>
        <w:textAlignment w:val="auto"/>
        <w:rPr>
          <w:rFonts w:hint="default" w:ascii="宋体" w:hAnsi="宋体" w:eastAsia="方正仿宋_GBK" w:cs="Times New Roman"/>
          <w:sz w:val="32"/>
          <w:szCs w:val="28"/>
          <w:lang w:val="en-US" w:eastAsia="zh-CN"/>
        </w:rPr>
      </w:pPr>
      <w:r>
        <w:rPr>
          <w:rFonts w:hint="default" w:ascii="宋体" w:hAnsi="宋体" w:eastAsia="方正仿宋_GBK" w:cs="Times New Roman"/>
          <w:sz w:val="32"/>
          <w:szCs w:val="28"/>
          <w:lang w:val="en-US" w:eastAsia="zh-CN"/>
        </w:rPr>
        <w:drawing>
          <wp:inline distT="0" distB="0" distL="114300" distR="114300">
            <wp:extent cx="2807970" cy="3478530"/>
            <wp:effectExtent l="0" t="0" r="11430" b="11430"/>
            <wp:docPr id="13" name="图片 13" descr="微信图片_20240601235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微信图片_20240601235042"/>
                    <pic:cNvPicPr>
                      <a:picLocks noChangeAspect="1"/>
                    </pic:cNvPicPr>
                  </pic:nvPicPr>
                  <pic:blipFill>
                    <a:blip r:embed="rId21"/>
                    <a:srcRect t="14508" b="7041"/>
                    <a:stretch>
                      <a:fillRect/>
                    </a:stretch>
                  </pic:blipFill>
                  <pic:spPr>
                    <a:xfrm>
                      <a:off x="0" y="0"/>
                      <a:ext cx="2807970" cy="3478530"/>
                    </a:xfrm>
                    <a:prstGeom prst="rect">
                      <a:avLst/>
                    </a:prstGeom>
                  </pic:spPr>
                </pic:pic>
              </a:graphicData>
            </a:graphic>
          </wp:inline>
        </w:drawing>
      </w:r>
      <w:r>
        <w:rPr>
          <w:rFonts w:hint="default" w:ascii="宋体" w:hAnsi="宋体" w:eastAsia="方正仿宋_GBK" w:cs="Times New Roman"/>
          <w:sz w:val="32"/>
          <w:szCs w:val="28"/>
          <w:lang w:val="en-US" w:eastAsia="zh-CN"/>
        </w:rPr>
        <w:t xml:space="preserve"> </w:t>
      </w:r>
      <w:r>
        <w:rPr>
          <w:rFonts w:hint="default" w:ascii="宋体" w:hAnsi="宋体" w:eastAsia="方正仿宋_GBK" w:cs="Times New Roman"/>
          <w:sz w:val="32"/>
          <w:szCs w:val="28"/>
          <w:lang w:val="en-US" w:eastAsia="zh-CN"/>
        </w:rPr>
        <w:drawing>
          <wp:inline distT="0" distB="0" distL="114300" distR="114300">
            <wp:extent cx="2628265" cy="3483610"/>
            <wp:effectExtent l="0" t="0" r="8255" b="6350"/>
            <wp:docPr id="14" name="图片 14" descr="微信图片_20240601235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微信图片_20240601235047"/>
                    <pic:cNvPicPr>
                      <a:picLocks noChangeAspect="1"/>
                    </pic:cNvPicPr>
                  </pic:nvPicPr>
                  <pic:blipFill>
                    <a:blip r:embed="rId22"/>
                    <a:srcRect t="6810" b="3166"/>
                    <a:stretch>
                      <a:fillRect/>
                    </a:stretch>
                  </pic:blipFill>
                  <pic:spPr>
                    <a:xfrm>
                      <a:off x="0" y="0"/>
                      <a:ext cx="2628265" cy="3483610"/>
                    </a:xfrm>
                    <a:prstGeom prst="rect">
                      <a:avLst/>
                    </a:prstGeom>
                  </pic:spPr>
                </pic:pic>
              </a:graphicData>
            </a:graphic>
          </wp:inline>
        </w:drawing>
      </w:r>
    </w:p>
    <w:p w14:paraId="3779D824">
      <w:pPr>
        <w:rPr>
          <w:rFonts w:hint="default" w:ascii="宋体" w:hAnsi="宋体" w:eastAsia="方正仿宋_GBK" w:cs="Times New Roman"/>
          <w:sz w:val="32"/>
          <w:szCs w:val="28"/>
          <w:lang w:val="en-US" w:eastAsia="zh-CN"/>
        </w:rPr>
      </w:pPr>
      <w:r>
        <w:rPr>
          <w:rFonts w:hint="default" w:ascii="宋体" w:hAnsi="宋体" w:eastAsia="方正仿宋_GBK" w:cs="Times New Roman"/>
          <w:sz w:val="32"/>
          <w:szCs w:val="28"/>
          <w:lang w:val="en-US" w:eastAsia="zh-CN"/>
        </w:rPr>
        <w:br w:type="page"/>
      </w:r>
    </w:p>
    <w:p w14:paraId="75D5E19A">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default" w:ascii="宋体" w:hAnsi="宋体" w:eastAsia="方正仿宋_GBK" w:cs="Times New Roman"/>
          <w:sz w:val="32"/>
          <w:szCs w:val="28"/>
          <w:lang w:val="en-US" w:eastAsia="zh-CN"/>
        </w:rPr>
      </w:pPr>
      <w:r>
        <w:rPr>
          <w:rFonts w:hint="default" w:ascii="宋体" w:hAnsi="宋体" w:eastAsia="方正仿宋_GBK" w:cs="Times New Roman"/>
          <w:sz w:val="32"/>
          <w:szCs w:val="28"/>
          <w:lang w:val="en-US" w:eastAsia="zh-CN"/>
        </w:rPr>
        <w:drawing>
          <wp:inline distT="0" distB="0" distL="114300" distR="114300">
            <wp:extent cx="2691765" cy="4014470"/>
            <wp:effectExtent l="0" t="0" r="5715" b="8890"/>
            <wp:docPr id="28" name="图片 28" descr="微信图片_20240601235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微信图片_20240601235108"/>
                    <pic:cNvPicPr>
                      <a:picLocks noChangeAspect="1"/>
                    </pic:cNvPicPr>
                  </pic:nvPicPr>
                  <pic:blipFill>
                    <a:blip r:embed="rId23"/>
                    <a:srcRect t="6118" b="7915"/>
                    <a:stretch>
                      <a:fillRect/>
                    </a:stretch>
                  </pic:blipFill>
                  <pic:spPr>
                    <a:xfrm>
                      <a:off x="0" y="0"/>
                      <a:ext cx="2691765" cy="4014470"/>
                    </a:xfrm>
                    <a:prstGeom prst="rect">
                      <a:avLst/>
                    </a:prstGeom>
                  </pic:spPr>
                </pic:pic>
              </a:graphicData>
            </a:graphic>
          </wp:inline>
        </w:drawing>
      </w:r>
      <w:r>
        <w:rPr>
          <w:rFonts w:hint="default" w:ascii="宋体" w:hAnsi="宋体" w:eastAsia="方正仿宋_GBK" w:cs="Times New Roman"/>
          <w:sz w:val="32"/>
          <w:szCs w:val="28"/>
          <w:lang w:val="en-US" w:eastAsia="zh-CN"/>
        </w:rPr>
        <w:t xml:space="preserve"> </w:t>
      </w:r>
      <w:r>
        <w:rPr>
          <w:rFonts w:hint="default" w:ascii="宋体" w:hAnsi="宋体" w:eastAsia="方正仿宋_GBK" w:cs="Times New Roman"/>
          <w:sz w:val="32"/>
          <w:szCs w:val="28"/>
          <w:lang w:val="en-US" w:eastAsia="zh-CN"/>
        </w:rPr>
        <w:drawing>
          <wp:inline distT="0" distB="0" distL="114300" distR="114300">
            <wp:extent cx="2686685" cy="4023360"/>
            <wp:effectExtent l="0" t="0" r="10795" b="0"/>
            <wp:docPr id="15" name="图片 15" descr="微信图片_20240601235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微信图片_20240601235102"/>
                    <pic:cNvPicPr>
                      <a:picLocks noChangeAspect="1"/>
                    </pic:cNvPicPr>
                  </pic:nvPicPr>
                  <pic:blipFill>
                    <a:blip r:embed="rId24"/>
                    <a:srcRect t="6413" b="14442"/>
                    <a:stretch>
                      <a:fillRect/>
                    </a:stretch>
                  </pic:blipFill>
                  <pic:spPr>
                    <a:xfrm>
                      <a:off x="0" y="0"/>
                      <a:ext cx="2686685" cy="4023360"/>
                    </a:xfrm>
                    <a:prstGeom prst="rect">
                      <a:avLst/>
                    </a:prstGeom>
                  </pic:spPr>
                </pic:pic>
              </a:graphicData>
            </a:graphic>
          </wp:inline>
        </w:drawing>
      </w:r>
      <w:r>
        <w:rPr>
          <w:rFonts w:hint="default" w:ascii="宋体" w:hAnsi="宋体" w:eastAsia="方正仿宋_GBK" w:cs="Times New Roman"/>
          <w:sz w:val="32"/>
          <w:szCs w:val="28"/>
          <w:lang w:val="en-US" w:eastAsia="zh-CN"/>
        </w:rPr>
        <w:t xml:space="preserve">  </w:t>
      </w:r>
      <w:r>
        <w:rPr>
          <w:rFonts w:hint="default" w:ascii="宋体" w:hAnsi="宋体" w:eastAsia="方正仿宋_GBK" w:cs="Times New Roman"/>
          <w:sz w:val="32"/>
          <w:szCs w:val="28"/>
          <w:lang w:val="en-US" w:eastAsia="zh-CN"/>
        </w:rPr>
        <w:drawing>
          <wp:inline distT="0" distB="0" distL="114300" distR="114300">
            <wp:extent cx="2647950" cy="3534410"/>
            <wp:effectExtent l="0" t="0" r="3810" b="1270"/>
            <wp:docPr id="30" name="图片 30" descr="微信图片_20240601235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微信图片_20240601235132"/>
                    <pic:cNvPicPr>
                      <a:picLocks noChangeAspect="1"/>
                    </pic:cNvPicPr>
                  </pic:nvPicPr>
                  <pic:blipFill>
                    <a:blip r:embed="rId25"/>
                    <a:srcRect t="5523" b="32846"/>
                    <a:stretch>
                      <a:fillRect/>
                    </a:stretch>
                  </pic:blipFill>
                  <pic:spPr>
                    <a:xfrm>
                      <a:off x="0" y="0"/>
                      <a:ext cx="2647950" cy="3534410"/>
                    </a:xfrm>
                    <a:prstGeom prst="rect">
                      <a:avLst/>
                    </a:prstGeom>
                  </pic:spPr>
                </pic:pic>
              </a:graphicData>
            </a:graphic>
          </wp:inline>
        </w:drawing>
      </w:r>
    </w:p>
    <w:p w14:paraId="4DCACA00">
      <w:pPr>
        <w:pStyle w:val="2"/>
        <w:numPr>
          <w:ilvl w:val="0"/>
          <w:numId w:val="0"/>
        </w:numPr>
        <w:spacing w:line="360" w:lineRule="auto"/>
        <w:ind w:firstLine="420" w:firstLineChars="0"/>
        <w:rPr>
          <w:rFonts w:hint="default" w:ascii="宋体" w:hAnsi="宋体" w:cs="Times New Roman"/>
        </w:rPr>
      </w:pPr>
    </w:p>
    <w:p w14:paraId="585D829F">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宋体" w:hAnsi="宋体" w:eastAsia="方正仿宋_GBK" w:cs="Times New Roman"/>
          <w:sz w:val="32"/>
          <w:szCs w:val="28"/>
          <w:lang w:val="en-US" w:eastAsia="zh-CN"/>
        </w:rPr>
      </w:pPr>
      <w:r>
        <w:rPr>
          <w:rFonts w:hint="eastAsia" w:ascii="宋体" w:hAnsi="宋体" w:eastAsia="方正仿宋_GBK" w:cs="Times New Roman"/>
          <w:sz w:val="32"/>
          <w:szCs w:val="28"/>
          <w:lang w:val="en-US" w:eastAsia="zh-CN"/>
        </w:rPr>
        <w:t>4</w:t>
      </w:r>
      <w:r>
        <w:rPr>
          <w:rFonts w:hint="default" w:ascii="宋体" w:hAnsi="宋体" w:eastAsia="方正仿宋_GBK" w:cs="Times New Roman"/>
          <w:sz w:val="32"/>
          <w:szCs w:val="28"/>
          <w:lang w:val="en-US" w:eastAsia="zh-CN"/>
        </w:rPr>
        <w:t>.使用电子社保卡扫</w:t>
      </w:r>
      <w:r>
        <w:rPr>
          <w:rFonts w:hint="eastAsia" w:ascii="宋体" w:hAnsi="宋体" w:eastAsia="方正仿宋_GBK" w:cs="Times New Roman"/>
          <w:sz w:val="32"/>
          <w:szCs w:val="28"/>
          <w:lang w:val="en-US" w:eastAsia="zh-CN"/>
        </w:rPr>
        <w:t>码</w:t>
      </w:r>
      <w:r>
        <w:rPr>
          <w:rFonts w:hint="default" w:ascii="宋体" w:hAnsi="宋体" w:eastAsia="方正仿宋_GBK" w:cs="Times New Roman"/>
          <w:sz w:val="32"/>
          <w:szCs w:val="28"/>
          <w:lang w:val="en-US" w:eastAsia="zh-CN"/>
        </w:rPr>
        <w:t>登录，登录成功</w:t>
      </w:r>
      <w:r>
        <w:rPr>
          <w:rFonts w:hint="eastAsia" w:ascii="宋体" w:hAnsi="宋体" w:eastAsia="方正仿宋_GBK" w:cs="Times New Roman"/>
          <w:sz w:val="32"/>
          <w:szCs w:val="28"/>
          <w:lang w:val="en-US" w:eastAsia="zh-CN"/>
        </w:rPr>
        <w:t>后，</w:t>
      </w:r>
      <w:r>
        <w:rPr>
          <w:rFonts w:hint="default" w:ascii="宋体" w:hAnsi="宋体" w:eastAsia="方正仿宋_GBK" w:cs="Times New Roman"/>
          <w:sz w:val="32"/>
          <w:szCs w:val="28"/>
          <w:lang w:val="en-US" w:eastAsia="zh-CN"/>
        </w:rPr>
        <w:t>页面右上角显示用户姓名及</w:t>
      </w:r>
      <w:r>
        <w:rPr>
          <w:rFonts w:hint="eastAsia" w:ascii="宋体" w:hAnsi="宋体" w:eastAsia="方正仿宋_GBK" w:cs="Times New Roman"/>
          <w:sz w:val="32"/>
          <w:szCs w:val="28"/>
          <w:lang w:val="en-US" w:eastAsia="zh-CN"/>
        </w:rPr>
        <w:t>用户</w:t>
      </w:r>
      <w:r>
        <w:rPr>
          <w:rFonts w:hint="default" w:ascii="宋体" w:hAnsi="宋体" w:eastAsia="方正仿宋_GBK" w:cs="Times New Roman"/>
          <w:sz w:val="32"/>
          <w:szCs w:val="28"/>
          <w:lang w:val="en-US" w:eastAsia="zh-CN"/>
        </w:rPr>
        <w:t>中心：</w:t>
      </w:r>
    </w:p>
    <w:p w14:paraId="0F751A9D">
      <w:pPr>
        <w:pStyle w:val="2"/>
        <w:numPr>
          <w:ilvl w:val="0"/>
          <w:numId w:val="0"/>
        </w:numPr>
        <w:spacing w:line="360" w:lineRule="auto"/>
        <w:rPr>
          <w:rFonts w:hint="default" w:ascii="宋体" w:hAnsi="宋体" w:cs="Times New Roman"/>
          <w:lang w:val="en-US" w:eastAsia="zh-CN"/>
        </w:rPr>
      </w:pPr>
      <w:r>
        <w:rPr>
          <w:rFonts w:ascii="宋体" w:hAnsi="宋体"/>
        </w:rPr>
        <w:drawing>
          <wp:inline distT="0" distB="0" distL="114300" distR="114300">
            <wp:extent cx="5603875" cy="3104515"/>
            <wp:effectExtent l="0" t="0" r="6350" b="635"/>
            <wp:docPr id="2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5"/>
                    <pic:cNvPicPr>
                      <a:picLocks noChangeAspect="1"/>
                    </pic:cNvPicPr>
                  </pic:nvPicPr>
                  <pic:blipFill>
                    <a:blip r:embed="rId26"/>
                    <a:stretch>
                      <a:fillRect/>
                    </a:stretch>
                  </pic:blipFill>
                  <pic:spPr>
                    <a:xfrm>
                      <a:off x="0" y="0"/>
                      <a:ext cx="5603875" cy="3104515"/>
                    </a:xfrm>
                    <a:prstGeom prst="rect">
                      <a:avLst/>
                    </a:prstGeom>
                    <a:noFill/>
                    <a:ln>
                      <a:noFill/>
                    </a:ln>
                  </pic:spPr>
                </pic:pic>
              </a:graphicData>
            </a:graphic>
          </wp:inline>
        </w:drawing>
      </w:r>
    </w:p>
    <w:p w14:paraId="71DB4DC6">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textAlignment w:val="auto"/>
        <w:rPr>
          <w:rFonts w:hint="default" w:ascii="宋体" w:hAnsi="宋体" w:eastAsia="方正仿宋_GBK" w:cs="Times New Roman"/>
          <w:sz w:val="32"/>
          <w:szCs w:val="28"/>
          <w:lang w:val="en-US" w:eastAsia="zh-CN"/>
        </w:rPr>
      </w:pPr>
      <w:r>
        <w:rPr>
          <w:rFonts w:hint="eastAsia" w:ascii="宋体" w:hAnsi="宋体" w:eastAsia="方正仿宋_GBK" w:cs="Times New Roman"/>
          <w:sz w:val="32"/>
          <w:szCs w:val="28"/>
          <w:lang w:val="en-US" w:eastAsia="zh-CN"/>
        </w:rPr>
        <w:t>5</w:t>
      </w:r>
      <w:r>
        <w:rPr>
          <w:rFonts w:hint="default" w:ascii="宋体" w:hAnsi="宋体" w:eastAsia="方正仿宋_GBK" w:cs="Times New Roman"/>
          <w:sz w:val="32"/>
          <w:szCs w:val="28"/>
          <w:lang w:val="en-US" w:eastAsia="zh-CN"/>
        </w:rPr>
        <w:t>.登录成功后</w:t>
      </w:r>
      <w:r>
        <w:rPr>
          <w:rFonts w:hint="eastAsia" w:ascii="宋体" w:hAnsi="宋体" w:eastAsia="方正仿宋_GBK" w:cs="Times New Roman"/>
          <w:sz w:val="32"/>
          <w:szCs w:val="28"/>
          <w:lang w:val="en-US" w:eastAsia="zh-CN"/>
        </w:rPr>
        <w:t>，</w:t>
      </w:r>
      <w:r>
        <w:rPr>
          <w:rFonts w:hint="default" w:ascii="宋体" w:hAnsi="宋体" w:eastAsia="方正仿宋_GBK" w:cs="Times New Roman"/>
          <w:sz w:val="32"/>
          <w:szCs w:val="28"/>
          <w:lang w:val="en-US" w:eastAsia="zh-CN"/>
        </w:rPr>
        <w:t>进入主界面</w:t>
      </w:r>
      <w:r>
        <w:rPr>
          <w:rFonts w:hint="eastAsia" w:ascii="宋体" w:hAnsi="宋体" w:eastAsia="方正仿宋_GBK" w:cs="Times New Roman"/>
          <w:sz w:val="32"/>
          <w:szCs w:val="28"/>
          <w:lang w:val="en-US" w:eastAsia="zh-CN"/>
        </w:rPr>
        <w:t>→就业服务→一次性求职补贴申领，点击</w:t>
      </w:r>
      <w:r>
        <w:rPr>
          <w:rFonts w:hint="default" w:ascii="宋体" w:hAnsi="宋体" w:eastAsia="方正仿宋_GBK" w:cs="Times New Roman"/>
          <w:sz w:val="32"/>
          <w:szCs w:val="28"/>
          <w:lang w:val="en-US" w:eastAsia="zh-CN"/>
        </w:rPr>
        <w:t>“</w:t>
      </w:r>
      <w:r>
        <w:rPr>
          <w:rFonts w:hint="eastAsia" w:ascii="宋体" w:hAnsi="宋体" w:eastAsia="方正仿宋_GBK" w:cs="Times New Roman"/>
          <w:sz w:val="32"/>
          <w:szCs w:val="28"/>
          <w:lang w:val="en-US" w:eastAsia="zh-CN"/>
        </w:rPr>
        <w:t>在线办理</w:t>
      </w:r>
      <w:r>
        <w:rPr>
          <w:rFonts w:hint="default" w:ascii="宋体" w:hAnsi="宋体" w:eastAsia="方正仿宋_GBK" w:cs="Times New Roman"/>
          <w:sz w:val="32"/>
          <w:szCs w:val="28"/>
          <w:lang w:val="en-US" w:eastAsia="zh-CN"/>
        </w:rPr>
        <w:t>”</w:t>
      </w:r>
      <w:r>
        <w:rPr>
          <w:rFonts w:hint="eastAsia" w:ascii="宋体" w:hAnsi="宋体" w:eastAsia="方正仿宋_GBK" w:cs="Times New Roman"/>
          <w:sz w:val="32"/>
          <w:szCs w:val="28"/>
          <w:lang w:val="en-US" w:eastAsia="zh-CN"/>
        </w:rPr>
        <w:t>进入</w:t>
      </w:r>
      <w:r>
        <w:rPr>
          <w:rFonts w:hint="default" w:ascii="宋体" w:hAnsi="宋体" w:eastAsia="方正仿宋_GBK" w:cs="Times New Roman"/>
          <w:sz w:val="32"/>
          <w:szCs w:val="28"/>
          <w:lang w:val="en-US" w:eastAsia="zh-CN"/>
        </w:rPr>
        <w:t>业务办理主页：</w:t>
      </w:r>
    </w:p>
    <w:p w14:paraId="5BA4CFD5">
      <w:pPr>
        <w:pStyle w:val="2"/>
        <w:numPr>
          <w:ilvl w:val="0"/>
          <w:numId w:val="0"/>
        </w:numPr>
        <w:spacing w:line="360" w:lineRule="auto"/>
        <w:rPr>
          <w:rFonts w:hint="default" w:ascii="宋体" w:hAnsi="宋体" w:cs="Times New Roman"/>
        </w:rPr>
      </w:pPr>
      <w:r>
        <w:rPr>
          <w:rFonts w:ascii="宋体" w:hAnsi="宋体"/>
        </w:rPr>
        <w:drawing>
          <wp:inline distT="0" distB="0" distL="114300" distR="114300">
            <wp:extent cx="5614670" cy="3042285"/>
            <wp:effectExtent l="0" t="0" r="5080" b="5715"/>
            <wp:docPr id="29"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6"/>
                    <pic:cNvPicPr>
                      <a:picLocks noChangeAspect="1"/>
                    </pic:cNvPicPr>
                  </pic:nvPicPr>
                  <pic:blipFill>
                    <a:blip r:embed="rId27"/>
                    <a:stretch>
                      <a:fillRect/>
                    </a:stretch>
                  </pic:blipFill>
                  <pic:spPr>
                    <a:xfrm>
                      <a:off x="0" y="0"/>
                      <a:ext cx="5614670" cy="3042285"/>
                    </a:xfrm>
                    <a:prstGeom prst="rect">
                      <a:avLst/>
                    </a:prstGeom>
                    <a:noFill/>
                    <a:ln>
                      <a:noFill/>
                    </a:ln>
                  </pic:spPr>
                </pic:pic>
              </a:graphicData>
            </a:graphic>
          </wp:inline>
        </w:drawing>
      </w:r>
    </w:p>
    <w:p w14:paraId="29896539">
      <w:pPr>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firstLine="640" w:firstLineChars="200"/>
        <w:textAlignment w:val="auto"/>
        <w:rPr>
          <w:rFonts w:hint="default" w:ascii="宋体" w:hAnsi="宋体" w:eastAsia="方正仿宋_GBK" w:cs="Times New Roman"/>
          <w:sz w:val="32"/>
          <w:szCs w:val="28"/>
          <w:lang w:val="en-US" w:eastAsia="zh-CN"/>
        </w:rPr>
      </w:pPr>
      <w:r>
        <w:rPr>
          <w:rFonts w:hint="eastAsia" w:ascii="宋体" w:hAnsi="宋体" w:eastAsia="方正仿宋_GBK" w:cs="Times New Roman"/>
          <w:sz w:val="32"/>
          <w:szCs w:val="28"/>
          <w:lang w:val="en-US" w:eastAsia="zh-CN"/>
        </w:rPr>
        <w:t>6</w:t>
      </w:r>
      <w:r>
        <w:rPr>
          <w:rFonts w:hint="default" w:ascii="宋体" w:hAnsi="宋体" w:eastAsia="方正仿宋_GBK" w:cs="Times New Roman"/>
          <w:sz w:val="32"/>
          <w:szCs w:val="28"/>
          <w:lang w:val="en-US" w:eastAsia="zh-CN"/>
        </w:rPr>
        <w:t>.进入申报界面后，按要求填写相关</w:t>
      </w:r>
      <w:r>
        <w:rPr>
          <w:rFonts w:hint="eastAsia" w:ascii="宋体" w:hAnsi="宋体" w:eastAsia="方正仿宋_GBK" w:cs="Times New Roman"/>
          <w:sz w:val="32"/>
          <w:szCs w:val="28"/>
          <w:lang w:val="en-US" w:eastAsia="zh-CN"/>
        </w:rPr>
        <w:t>信息</w:t>
      </w:r>
      <w:r>
        <w:rPr>
          <w:rFonts w:hint="default" w:ascii="宋体" w:hAnsi="宋体" w:eastAsia="方正仿宋_GBK" w:cs="Times New Roman"/>
          <w:sz w:val="32"/>
          <w:szCs w:val="28"/>
          <w:lang w:val="en-US" w:eastAsia="zh-CN"/>
        </w:rPr>
        <w:t>，上传相应类别证明材料，点击“提交申报”完成补贴申请：</w:t>
      </w:r>
    </w:p>
    <w:p w14:paraId="09E8DEB1">
      <w:pPr>
        <w:pStyle w:val="2"/>
        <w:ind w:left="0" w:leftChars="0" w:firstLine="0" w:firstLineChars="0"/>
        <w:rPr>
          <w:rFonts w:ascii="宋体" w:hAnsi="宋体"/>
        </w:rPr>
      </w:pPr>
      <w:r>
        <w:rPr>
          <w:rFonts w:ascii="宋体" w:hAnsi="宋体"/>
        </w:rPr>
        <w:drawing>
          <wp:inline distT="0" distB="0" distL="114300" distR="114300">
            <wp:extent cx="5610225" cy="3081655"/>
            <wp:effectExtent l="0" t="0" r="0" b="4445"/>
            <wp:docPr id="31"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7"/>
                    <pic:cNvPicPr>
                      <a:picLocks noChangeAspect="1"/>
                    </pic:cNvPicPr>
                  </pic:nvPicPr>
                  <pic:blipFill>
                    <a:blip r:embed="rId28"/>
                    <a:stretch>
                      <a:fillRect/>
                    </a:stretch>
                  </pic:blipFill>
                  <pic:spPr>
                    <a:xfrm>
                      <a:off x="0" y="0"/>
                      <a:ext cx="5610225" cy="3081655"/>
                    </a:xfrm>
                    <a:prstGeom prst="rect">
                      <a:avLst/>
                    </a:prstGeom>
                    <a:noFill/>
                    <a:ln>
                      <a:noFill/>
                    </a:ln>
                  </pic:spPr>
                </pic:pic>
              </a:graphicData>
            </a:graphic>
          </wp:inline>
        </w:drawing>
      </w:r>
    </w:p>
    <w:p w14:paraId="34E1B083">
      <w:pPr>
        <w:pStyle w:val="2"/>
        <w:ind w:left="0" w:leftChars="0" w:firstLine="0" w:firstLineChars="0"/>
        <w:rPr>
          <w:rFonts w:hint="default" w:ascii="宋体" w:hAnsi="宋体" w:eastAsiaTheme="minorEastAsia"/>
          <w:color w:val="FF0000"/>
          <w:lang w:val="en-US" w:eastAsia="zh-CN"/>
        </w:rPr>
      </w:pPr>
      <w:r>
        <w:rPr>
          <w:rFonts w:hint="eastAsia" w:ascii="宋体" w:hAnsi="宋体"/>
          <w:color w:val="FF0000"/>
          <w:lang w:val="en-US" w:eastAsia="zh-CN"/>
        </w:rPr>
        <w:t>注意：如符合多个类别，提交了多份申请，也只能领取一份补贴。</w:t>
      </w:r>
    </w:p>
    <w:p w14:paraId="1F10CE02">
      <w:pPr>
        <w:pStyle w:val="2"/>
        <w:keepNext w:val="0"/>
        <w:keepLines w:val="0"/>
        <w:pageBreakBefore w:val="0"/>
        <w:widowControl w:val="0"/>
        <w:numPr>
          <w:ilvl w:val="0"/>
          <w:numId w:val="0"/>
        </w:numPr>
        <w:kinsoku/>
        <w:wordWrap/>
        <w:overflowPunct/>
        <w:topLinePunct w:val="0"/>
        <w:autoSpaceDE/>
        <w:autoSpaceDN/>
        <w:bidi w:val="0"/>
        <w:adjustRightInd/>
        <w:snapToGrid w:val="0"/>
        <w:spacing w:line="240" w:lineRule="auto"/>
        <w:ind w:leftChars="200" w:firstLine="640" w:firstLineChars="200"/>
        <w:textAlignment w:val="auto"/>
        <w:rPr>
          <w:rFonts w:hint="default" w:ascii="宋体" w:hAnsi="宋体" w:eastAsia="方正仿宋_GBK" w:cs="Times New Roman"/>
          <w:kern w:val="2"/>
          <w:sz w:val="32"/>
          <w:szCs w:val="28"/>
          <w:lang w:val="en-US" w:eastAsia="zh-CN" w:bidi="ar-SA"/>
        </w:rPr>
      </w:pPr>
      <w:r>
        <w:rPr>
          <w:rFonts w:hint="eastAsia" w:ascii="宋体" w:hAnsi="宋体" w:eastAsia="方正仿宋_GBK" w:cs="Times New Roman"/>
          <w:kern w:val="2"/>
          <w:sz w:val="32"/>
          <w:szCs w:val="28"/>
          <w:lang w:val="en-US" w:eastAsia="zh-CN" w:bidi="ar-SA"/>
        </w:rPr>
        <w:t>7.</w:t>
      </w:r>
      <w:r>
        <w:rPr>
          <w:rFonts w:hint="default" w:ascii="宋体" w:hAnsi="宋体" w:eastAsia="方正仿宋_GBK" w:cs="Times New Roman"/>
          <w:kern w:val="2"/>
          <w:sz w:val="32"/>
          <w:szCs w:val="28"/>
          <w:lang w:val="en-US" w:eastAsia="zh-CN" w:bidi="ar-SA"/>
        </w:rPr>
        <w:t>完成申请后，申请人可以在“用户中心”</w:t>
      </w:r>
      <w:r>
        <w:rPr>
          <w:rFonts w:hint="eastAsia" w:ascii="宋体" w:hAnsi="宋体" w:cs="宋体"/>
          <w:sz w:val="24"/>
          <w:szCs w:val="24"/>
          <w:lang w:val="en-US" w:eastAsia="zh-CN"/>
        </w:rPr>
        <w:t>→</w:t>
      </w:r>
      <w:r>
        <w:rPr>
          <w:rFonts w:hint="eastAsia" w:ascii="宋体" w:hAnsi="宋体" w:eastAsia="方正仿宋_GBK" w:cs="Times New Roman"/>
          <w:kern w:val="2"/>
          <w:sz w:val="32"/>
          <w:szCs w:val="28"/>
          <w:lang w:val="en-US" w:eastAsia="zh-CN" w:bidi="ar-SA"/>
        </w:rPr>
        <w:t>“求职补贴”</w:t>
      </w:r>
      <w:r>
        <w:rPr>
          <w:rFonts w:hint="default" w:ascii="宋体" w:hAnsi="宋体" w:eastAsia="方正仿宋_GBK" w:cs="Times New Roman"/>
          <w:kern w:val="2"/>
          <w:sz w:val="32"/>
          <w:szCs w:val="28"/>
          <w:lang w:val="en-US" w:eastAsia="zh-CN" w:bidi="ar-SA"/>
        </w:rPr>
        <w:t>中查看申请审核进度。</w:t>
      </w:r>
    </w:p>
    <w:p w14:paraId="27E768DE">
      <w:pPr>
        <w:pStyle w:val="2"/>
        <w:keepNext w:val="0"/>
        <w:keepLines w:val="0"/>
        <w:pageBreakBefore w:val="0"/>
        <w:widowControl w:val="0"/>
        <w:numPr>
          <w:ilvl w:val="0"/>
          <w:numId w:val="0"/>
        </w:numPr>
        <w:kinsoku/>
        <w:wordWrap/>
        <w:overflowPunct/>
        <w:topLinePunct w:val="0"/>
        <w:autoSpaceDE/>
        <w:autoSpaceDN/>
        <w:bidi w:val="0"/>
        <w:adjustRightInd/>
        <w:snapToGrid w:val="0"/>
        <w:spacing w:line="240" w:lineRule="auto"/>
        <w:textAlignment w:val="auto"/>
        <w:rPr>
          <w:rFonts w:hint="default" w:ascii="宋体" w:hAnsi="宋体" w:eastAsia="方正仿宋_GBK" w:cs="Times New Roman"/>
          <w:kern w:val="2"/>
          <w:sz w:val="32"/>
          <w:szCs w:val="28"/>
          <w:lang w:val="en-US" w:eastAsia="zh-CN" w:bidi="ar-SA"/>
        </w:rPr>
      </w:pPr>
      <w:r>
        <w:rPr>
          <w:rFonts w:ascii="宋体" w:hAnsi="宋体"/>
        </w:rPr>
        <w:drawing>
          <wp:inline distT="0" distB="0" distL="114300" distR="114300">
            <wp:extent cx="5604510" cy="2926080"/>
            <wp:effectExtent l="0" t="0" r="5715" b="7620"/>
            <wp:docPr id="32"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8"/>
                    <pic:cNvPicPr>
                      <a:picLocks noChangeAspect="1"/>
                    </pic:cNvPicPr>
                  </pic:nvPicPr>
                  <pic:blipFill>
                    <a:blip r:embed="rId29"/>
                    <a:stretch>
                      <a:fillRect/>
                    </a:stretch>
                  </pic:blipFill>
                  <pic:spPr>
                    <a:xfrm>
                      <a:off x="0" y="0"/>
                      <a:ext cx="5604510" cy="2926080"/>
                    </a:xfrm>
                    <a:prstGeom prst="rect">
                      <a:avLst/>
                    </a:prstGeom>
                    <a:noFill/>
                    <a:ln>
                      <a:noFill/>
                    </a:ln>
                  </pic:spPr>
                </pic:pic>
              </a:graphicData>
            </a:graphic>
          </wp:inline>
        </w:drawing>
      </w:r>
    </w:p>
    <w:sectPr>
      <w:pgSz w:w="11906" w:h="16838"/>
      <w:pgMar w:top="2098" w:right="1474" w:bottom="1984" w:left="1587"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8926BE77-4A1E-4BD9-ABF9-D0947AC3688F}"/>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_GBK">
    <w:panose1 w:val="03000509000000000000"/>
    <w:charset w:val="86"/>
    <w:family w:val="auto"/>
    <w:pitch w:val="default"/>
    <w:sig w:usb0="00000001" w:usb1="080E0000" w:usb2="00000000" w:usb3="00000000" w:csb0="00040000" w:csb1="00000000"/>
    <w:embedRegular r:id="rId2" w:fontKey="{4BF81AC3-50D6-4DE1-8397-B62CBC8210E9}"/>
  </w:font>
  <w:font w:name="方正仿宋_GBK">
    <w:panose1 w:val="03000509000000000000"/>
    <w:charset w:val="86"/>
    <w:family w:val="auto"/>
    <w:pitch w:val="default"/>
    <w:sig w:usb0="00000001" w:usb1="080E0000" w:usb2="00000000" w:usb3="00000000" w:csb0="00040000" w:csb1="00000000"/>
    <w:embedRegular r:id="rId3" w:fontKey="{240A93D1-C79F-48F6-914A-4DDD191572E5}"/>
  </w:font>
  <w:font w:name="方正小标宋简体">
    <w:altName w:val="方正舒体"/>
    <w:panose1 w:val="02000000000000000000"/>
    <w:charset w:val="86"/>
    <w:family w:val="auto"/>
    <w:pitch w:val="default"/>
    <w:sig w:usb0="00000000" w:usb1="00000000" w:usb2="00000012" w:usb3="00000000" w:csb0="00040001" w:csb1="00000000"/>
    <w:embedRegular r:id="rId4" w:fontKey="{D4C5589E-9621-4D8F-AAA6-CB9419BBA05B}"/>
  </w:font>
  <w:font w:name="方正楷体_GBK">
    <w:panose1 w:val="03000509000000000000"/>
    <w:charset w:val="86"/>
    <w:family w:val="auto"/>
    <w:pitch w:val="default"/>
    <w:sig w:usb0="00000001" w:usb1="080E0000" w:usb2="00000000" w:usb3="00000000" w:csb0="00040000" w:csb1="00000000"/>
    <w:embedRegular r:id="rId5" w:fontKey="{B37C752F-D9A8-4048-9954-DC42A8088D7E}"/>
  </w:font>
  <w:font w:name="方正仿宋_GB18030">
    <w:altName w:val="方正仿宋_GBK"/>
    <w:panose1 w:val="02000000000000000000"/>
    <w:charset w:val="86"/>
    <w:family w:val="auto"/>
    <w:pitch w:val="default"/>
    <w:sig w:usb0="00000000" w:usb1="00000000" w:usb2="00000000" w:usb3="00000000" w:csb0="00040000" w:csb1="00000000"/>
    <w:embedRegular r:id="rId6" w:fontKey="{BD2B52D6-C362-4E76-9FA9-4B8DB88D1F79}"/>
  </w:font>
  <w:font w:name="方正楷体_GB2312">
    <w:altName w:val="楷体"/>
    <w:panose1 w:val="02000000000000000000"/>
    <w:charset w:val="86"/>
    <w:family w:val="auto"/>
    <w:pitch w:val="default"/>
    <w:sig w:usb0="00000000" w:usb1="00000000" w:usb2="00000012" w:usb3="00000000" w:csb0="00040001" w:csb1="00000000"/>
    <w:embedRegular r:id="rId7" w:fontKey="{FE1BEE57-BDDC-4A77-A22B-437BAF604B82}"/>
  </w:font>
  <w:font w:name="楷体">
    <w:panose1 w:val="02010609060101010101"/>
    <w:charset w:val="86"/>
    <w:family w:val="auto"/>
    <w:pitch w:val="default"/>
    <w:sig w:usb0="800002BF" w:usb1="38CF7CFA" w:usb2="00000016" w:usb3="00000000" w:csb0="00040001" w:csb1="00000000"/>
  </w:font>
  <w:font w:name="仿宋_GB2312">
    <w:altName w:val="仿宋"/>
    <w:panose1 w:val="02010609030101010101"/>
    <w:charset w:val="86"/>
    <w:family w:val="modern"/>
    <w:pitch w:val="default"/>
    <w:sig w:usb0="00000000" w:usb1="00000000" w:usb2="00000000" w:usb3="00000000" w:csb0="00040000" w:csb1="00000000"/>
    <w:embedRegular r:id="rId8" w:fontKey="{153C89F3-4244-48E8-87D6-C68E5F1E6A57}"/>
  </w:font>
  <w:font w:name="微软雅黑">
    <w:panose1 w:val="020B0503020204020204"/>
    <w:charset w:val="86"/>
    <w:family w:val="auto"/>
    <w:pitch w:val="default"/>
    <w:sig w:usb0="80000287" w:usb1="2ACF3C50" w:usb2="00000016" w:usb3="00000000" w:csb0="0004001F" w:csb1="00000000"/>
    <w:embedRegular r:id="rId9" w:fontKey="{1EAF8D2A-8F11-4631-8573-883E01AA88E7}"/>
  </w:font>
  <w:font w:name="方正舒体">
    <w:panose1 w:val="02010601030101010101"/>
    <w:charset w:val="86"/>
    <w:family w:val="auto"/>
    <w:pitch w:val="default"/>
    <w:sig w:usb0="00000003"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79BD99">
    <w:pPr>
      <w:pStyle w:val="4"/>
    </w:pPr>
    <w:r>
      <w:rPr>
        <w:sz w:val="18"/>
      </w:rP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1FEEDF2">
                          <w:pPr>
                            <w:pStyle w:val="4"/>
                            <w:rPr>
                              <w:rFonts w:hint="eastAsia" w:ascii="宋体" w:hAnsi="宋体" w:eastAsia="宋体" w:cs="宋体"/>
                              <w:sz w:val="28"/>
                              <w:szCs w:val="44"/>
                            </w:rPr>
                          </w:pPr>
                          <w:r>
                            <w:rPr>
                              <w:rFonts w:hint="eastAsia" w:ascii="宋体" w:hAnsi="宋体" w:eastAsia="宋体" w:cs="宋体"/>
                              <w:sz w:val="28"/>
                              <w:szCs w:val="44"/>
                            </w:rPr>
                            <w:t xml:space="preserve">— </w:t>
                          </w:r>
                          <w:r>
                            <w:rPr>
                              <w:rFonts w:hint="eastAsia" w:ascii="宋体" w:hAnsi="宋体" w:eastAsia="宋体" w:cs="宋体"/>
                              <w:sz w:val="28"/>
                              <w:szCs w:val="44"/>
                            </w:rPr>
                            <w:fldChar w:fldCharType="begin"/>
                          </w:r>
                          <w:r>
                            <w:rPr>
                              <w:rFonts w:hint="eastAsia" w:ascii="宋体" w:hAnsi="宋体" w:eastAsia="宋体" w:cs="宋体"/>
                              <w:sz w:val="28"/>
                              <w:szCs w:val="44"/>
                            </w:rPr>
                            <w:instrText xml:space="preserve"> PAGE  \* MERGEFORMAT </w:instrText>
                          </w:r>
                          <w:r>
                            <w:rPr>
                              <w:rFonts w:hint="eastAsia" w:ascii="宋体" w:hAnsi="宋体" w:eastAsia="宋体" w:cs="宋体"/>
                              <w:sz w:val="28"/>
                              <w:szCs w:val="44"/>
                            </w:rPr>
                            <w:fldChar w:fldCharType="separate"/>
                          </w:r>
                          <w:r>
                            <w:rPr>
                              <w:rFonts w:hint="eastAsia" w:ascii="宋体" w:hAnsi="宋体" w:eastAsia="宋体" w:cs="宋体"/>
                              <w:sz w:val="28"/>
                              <w:szCs w:val="44"/>
                            </w:rPr>
                            <w:t>1</w:t>
                          </w:r>
                          <w:r>
                            <w:rPr>
                              <w:rFonts w:hint="eastAsia" w:ascii="宋体" w:hAnsi="宋体" w:eastAsia="宋体" w:cs="宋体"/>
                              <w:sz w:val="28"/>
                              <w:szCs w:val="44"/>
                            </w:rPr>
                            <w:fldChar w:fldCharType="end"/>
                          </w:r>
                          <w:r>
                            <w:rPr>
                              <w:rFonts w:hint="eastAsia" w:ascii="宋体" w:hAnsi="宋体" w:eastAsia="宋体" w:cs="宋体"/>
                              <w:sz w:val="28"/>
                              <w:szCs w:val="44"/>
                            </w:rPr>
                            <w:t xml:space="preserve"> —</w:t>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71FEEDF2">
                    <w:pPr>
                      <w:pStyle w:val="4"/>
                      <w:rPr>
                        <w:rFonts w:hint="eastAsia" w:ascii="宋体" w:hAnsi="宋体" w:eastAsia="宋体" w:cs="宋体"/>
                        <w:sz w:val="28"/>
                        <w:szCs w:val="44"/>
                      </w:rPr>
                    </w:pPr>
                    <w:r>
                      <w:rPr>
                        <w:rFonts w:hint="eastAsia" w:ascii="宋体" w:hAnsi="宋体" w:eastAsia="宋体" w:cs="宋体"/>
                        <w:sz w:val="28"/>
                        <w:szCs w:val="44"/>
                      </w:rPr>
                      <w:t xml:space="preserve">— </w:t>
                    </w:r>
                    <w:r>
                      <w:rPr>
                        <w:rFonts w:hint="eastAsia" w:ascii="宋体" w:hAnsi="宋体" w:eastAsia="宋体" w:cs="宋体"/>
                        <w:sz w:val="28"/>
                        <w:szCs w:val="44"/>
                      </w:rPr>
                      <w:fldChar w:fldCharType="begin"/>
                    </w:r>
                    <w:r>
                      <w:rPr>
                        <w:rFonts w:hint="eastAsia" w:ascii="宋体" w:hAnsi="宋体" w:eastAsia="宋体" w:cs="宋体"/>
                        <w:sz w:val="28"/>
                        <w:szCs w:val="44"/>
                      </w:rPr>
                      <w:instrText xml:space="preserve"> PAGE  \* MERGEFORMAT </w:instrText>
                    </w:r>
                    <w:r>
                      <w:rPr>
                        <w:rFonts w:hint="eastAsia" w:ascii="宋体" w:hAnsi="宋体" w:eastAsia="宋体" w:cs="宋体"/>
                        <w:sz w:val="28"/>
                        <w:szCs w:val="44"/>
                      </w:rPr>
                      <w:fldChar w:fldCharType="separate"/>
                    </w:r>
                    <w:r>
                      <w:rPr>
                        <w:rFonts w:hint="eastAsia" w:ascii="宋体" w:hAnsi="宋体" w:eastAsia="宋体" w:cs="宋体"/>
                        <w:sz w:val="28"/>
                        <w:szCs w:val="44"/>
                      </w:rPr>
                      <w:t>1</w:t>
                    </w:r>
                    <w:r>
                      <w:rPr>
                        <w:rFonts w:hint="eastAsia" w:ascii="宋体" w:hAnsi="宋体" w:eastAsia="宋体" w:cs="宋体"/>
                        <w:sz w:val="28"/>
                        <w:szCs w:val="44"/>
                      </w:rPr>
                      <w:fldChar w:fldCharType="end"/>
                    </w:r>
                    <w:r>
                      <w:rPr>
                        <w:rFonts w:hint="eastAsia" w:ascii="宋体" w:hAnsi="宋体" w:eastAsia="宋体" w:cs="宋体"/>
                        <w:sz w:val="28"/>
                        <w:szCs w:val="44"/>
                      </w:rPr>
                      <w:t xml:space="preserve"> —</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F91E0E1"/>
    <w:multiLevelType w:val="singleLevel"/>
    <w:tmpl w:val="8F91E0E1"/>
    <w:lvl w:ilvl="0" w:tentative="0">
      <w:start w:val="1"/>
      <w:numFmt w:val="chineseCounting"/>
      <w:suff w:val="nothing"/>
      <w:lvlText w:val="%1、"/>
      <w:lvlJc w:val="left"/>
      <w:rPr>
        <w:rFonts w:hint="eastAsia"/>
      </w:rPr>
    </w:lvl>
  </w:abstractNum>
  <w:abstractNum w:abstractNumId="1">
    <w:nsid w:val="9076DAC9"/>
    <w:multiLevelType w:val="singleLevel"/>
    <w:tmpl w:val="9076DAC9"/>
    <w:lvl w:ilvl="0" w:tentative="0">
      <w:start w:val="1"/>
      <w:numFmt w:val="chineseCounting"/>
      <w:suff w:val="nothing"/>
      <w:lvlText w:val="（%1）"/>
      <w:lvlJc w:val="left"/>
      <w:rPr>
        <w:rFonts w:hint="eastAsia"/>
      </w:rPr>
    </w:lvl>
  </w:abstractNum>
  <w:abstractNum w:abstractNumId="2">
    <w:nsid w:val="C8E07987"/>
    <w:multiLevelType w:val="singleLevel"/>
    <w:tmpl w:val="C8E07987"/>
    <w:lvl w:ilvl="0" w:tentative="0">
      <w:start w:val="1"/>
      <w:numFmt w:val="chineseCounting"/>
      <w:suff w:val="nothing"/>
      <w:lvlText w:val="（%1）"/>
      <w:lvlJc w:val="left"/>
      <w:rPr>
        <w:rFonts w:hint="eastAsia"/>
      </w:rPr>
    </w:lvl>
  </w:abstractNum>
  <w:abstractNum w:abstractNumId="3">
    <w:nsid w:val="1FC91163"/>
    <w:multiLevelType w:val="multilevel"/>
    <w:tmpl w:val="1FC91163"/>
    <w:lvl w:ilvl="0" w:tentative="0">
      <w:start w:val="1"/>
      <w:numFmt w:val="decimal"/>
      <w:suff w:val="nothing"/>
      <w:lvlText w:val="%1　"/>
      <w:lvlJc w:val="left"/>
      <w:pPr>
        <w:ind w:left="0" w:firstLine="0"/>
      </w:pPr>
      <w:rPr>
        <w:rFonts w:hint="eastAsia" w:ascii="黑体" w:hAnsi="Times New Roman" w:eastAsia="黑体"/>
        <w:b w:val="0"/>
        <w:i w:val="0"/>
        <w:sz w:val="21"/>
        <w:szCs w:val="21"/>
      </w:rPr>
    </w:lvl>
    <w:lvl w:ilvl="1" w:tentative="0">
      <w:start w:val="1"/>
      <w:numFmt w:val="decimal"/>
      <w:pStyle w:val="21"/>
      <w:suff w:val="nothing"/>
      <w:lvlText w:val="%1.%2　"/>
      <w:lvlJc w:val="left"/>
      <w:pPr>
        <w:ind w:left="0" w:firstLine="0"/>
      </w:pPr>
      <w:rPr>
        <w:rFonts w:hint="eastAsia" w:ascii="黑体" w:hAnsi="Times New Roman" w:eastAsia="黑体" w:cs="Times New Roman"/>
        <w:b w:val="0"/>
        <w:bCs w:val="0"/>
        <w:i w:val="0"/>
        <w:iCs w:val="0"/>
        <w:caps w:val="0"/>
        <w:strike w:val="0"/>
        <w:dstrike w:val="0"/>
        <w:vanish w:val="0"/>
        <w:spacing w:val="0"/>
        <w:kern w:val="0"/>
        <w:position w:val="0"/>
        <w:sz w:val="21"/>
        <w:szCs w:val="21"/>
        <w:u w:val="none"/>
        <w:vertAlign w:val="baseline"/>
      </w:rPr>
    </w:lvl>
    <w:lvl w:ilvl="2" w:tentative="0">
      <w:start w:val="1"/>
      <w:numFmt w:val="decimal"/>
      <w:pStyle w:val="20"/>
      <w:suff w:val="nothing"/>
      <w:lvlText w:val="%1.%2.%3　"/>
      <w:lvlJc w:val="left"/>
      <w:pPr>
        <w:ind w:left="0" w:firstLine="0"/>
      </w:pPr>
      <w:rPr>
        <w:rFonts w:hint="eastAsia" w:ascii="黑体" w:hAnsi="Times New Roman" w:eastAsia="黑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4">
    <w:nsid w:val="3A6EC9D7"/>
    <w:multiLevelType w:val="singleLevel"/>
    <w:tmpl w:val="3A6EC9D7"/>
    <w:lvl w:ilvl="0" w:tentative="0">
      <w:start w:val="1"/>
      <w:numFmt w:val="decimal"/>
      <w:suff w:val="nothing"/>
      <w:lvlText w:val="%1."/>
      <w:lvlJc w:val="left"/>
    </w:lvl>
  </w:abstractNum>
  <w:abstractNum w:abstractNumId="5">
    <w:nsid w:val="657D3FBC"/>
    <w:multiLevelType w:val="multilevel"/>
    <w:tmpl w:val="657D3FBC"/>
    <w:lvl w:ilvl="0" w:tentative="0">
      <w:start w:val="1"/>
      <w:numFmt w:val="upperLetter"/>
      <w:pStyle w:val="16"/>
      <w:suff w:val="nothing"/>
      <w:lvlText w:val="附　录　%1"/>
      <w:lvlJc w:val="left"/>
      <w:pPr>
        <w:ind w:left="0" w:firstLine="0"/>
      </w:pPr>
      <w:rPr>
        <w:rFonts w:hint="eastAsia" w:ascii="黑体" w:hAnsi="Times New Roman" w:eastAsia="黑体"/>
        <w:b w:val="0"/>
        <w:i w:val="0"/>
        <w:spacing w:val="0"/>
        <w:w w:val="100"/>
        <w:sz w:val="21"/>
      </w:rPr>
    </w:lvl>
    <w:lvl w:ilvl="1" w:tentative="0">
      <w:start w:val="1"/>
      <w:numFmt w:val="decimal"/>
      <w:suff w:val="nothing"/>
      <w:lvlText w:val="%1.%2　"/>
      <w:lvlJc w:val="left"/>
      <w:pPr>
        <w:ind w:left="0" w:firstLine="0"/>
      </w:pPr>
      <w:rPr>
        <w:rFonts w:hint="eastAsia" w:ascii="黑体" w:hAnsi="Times New Roman" w:eastAsia="黑体"/>
        <w:b w:val="0"/>
        <w:i w:val="0"/>
        <w:snapToGrid/>
        <w:spacing w:val="0"/>
        <w:w w:val="100"/>
        <w:kern w:val="21"/>
        <w:sz w:val="21"/>
      </w:rPr>
    </w:lvl>
    <w:lvl w:ilvl="2" w:tentative="0">
      <w:start w:val="1"/>
      <w:numFmt w:val="decimal"/>
      <w:suff w:val="nothing"/>
      <w:lvlText w:val="%1.%2.%3　"/>
      <w:lvlJc w:val="left"/>
      <w:pPr>
        <w:ind w:left="0" w:firstLine="0"/>
      </w:pPr>
      <w:rPr>
        <w:rFonts w:hint="eastAsia" w:ascii="黑体" w:hAnsi="Times New Roman" w:eastAsia="黑体"/>
        <w:b w:val="0"/>
        <w:i w:val="0"/>
        <w:sz w:val="21"/>
      </w:rPr>
    </w:lvl>
    <w:lvl w:ilvl="3" w:tentative="0">
      <w:start w:val="1"/>
      <w:numFmt w:val="decimal"/>
      <w:suff w:val="nothing"/>
      <w:lvlText w:val="%1.%2.%3.%4　"/>
      <w:lvlJc w:val="left"/>
      <w:pPr>
        <w:ind w:left="0" w:firstLine="0"/>
      </w:pPr>
      <w:rPr>
        <w:rFonts w:hint="eastAsia" w:ascii="黑体" w:hAnsi="Times New Roman" w:eastAsia="黑体"/>
        <w:b w:val="0"/>
        <w:i w:val="0"/>
        <w:sz w:val="21"/>
      </w:rPr>
    </w:lvl>
    <w:lvl w:ilvl="4" w:tentative="0">
      <w:start w:val="1"/>
      <w:numFmt w:val="decimal"/>
      <w:suff w:val="nothing"/>
      <w:lvlText w:val="%1.%2.%3.%4.%5　"/>
      <w:lvlJc w:val="left"/>
      <w:pPr>
        <w:ind w:left="0" w:firstLine="0"/>
      </w:pPr>
      <w:rPr>
        <w:rFonts w:hint="eastAsia" w:ascii="黑体" w:hAnsi="Times New Roman" w:eastAsia="黑体"/>
        <w:b w:val="0"/>
        <w:i w:val="0"/>
        <w:sz w:val="21"/>
      </w:rPr>
    </w:lvl>
    <w:lvl w:ilvl="5" w:tentative="0">
      <w:start w:val="1"/>
      <w:numFmt w:val="decimal"/>
      <w:suff w:val="nothing"/>
      <w:lvlText w:val="%1.%2.%3.%4.%5.%6　"/>
      <w:lvlJc w:val="left"/>
      <w:pPr>
        <w:ind w:left="0" w:firstLine="0"/>
      </w:pPr>
      <w:rPr>
        <w:rFonts w:hint="eastAsia" w:ascii="黑体" w:hAnsi="Times New Roman" w:eastAsia="黑体"/>
        <w:b w:val="0"/>
        <w:i w:val="0"/>
        <w:sz w:val="21"/>
      </w:rPr>
    </w:lvl>
    <w:lvl w:ilvl="6" w:tentative="0">
      <w:start w:val="1"/>
      <w:numFmt w:val="decimal"/>
      <w:suff w:val="nothing"/>
      <w:lvlText w:val="%1.%2.%3.%4.%5.%6.%7　"/>
      <w:lvlJc w:val="left"/>
      <w:pPr>
        <w:ind w:left="0" w:firstLine="0"/>
      </w:pPr>
      <w:rPr>
        <w:rFonts w:hint="eastAsia" w:ascii="黑体" w:hAnsi="Times New Roman" w:eastAsia="黑体"/>
        <w:b w:val="0"/>
        <w:i w:val="0"/>
        <w:sz w:val="21"/>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num w:numId="1">
    <w:abstractNumId w:val="5"/>
  </w:num>
  <w:num w:numId="2">
    <w:abstractNumId w:val="3"/>
  </w:num>
  <w:num w:numId="3">
    <w:abstractNumId w:val="0"/>
  </w:num>
  <w:num w:numId="4">
    <w:abstractNumId w:val="2"/>
  </w:num>
  <w:num w:numId="5">
    <w:abstractNumId w:val="1"/>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embedTrueTypeFonts/>
  <w:saveSubset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2UyOGU1ZDA3Mzk0NzVhZGVlNmE0ZDg2MTJiY2IxOWUifQ=="/>
  </w:docVars>
  <w:rsids>
    <w:rsidRoot w:val="7BB733CF"/>
    <w:rsid w:val="00A97848"/>
    <w:rsid w:val="01961925"/>
    <w:rsid w:val="0216715F"/>
    <w:rsid w:val="02785724"/>
    <w:rsid w:val="02BF7C23"/>
    <w:rsid w:val="03343A87"/>
    <w:rsid w:val="034A6475"/>
    <w:rsid w:val="0351529D"/>
    <w:rsid w:val="03E868D9"/>
    <w:rsid w:val="041953CA"/>
    <w:rsid w:val="045A3333"/>
    <w:rsid w:val="05257400"/>
    <w:rsid w:val="05265FAF"/>
    <w:rsid w:val="05943BD6"/>
    <w:rsid w:val="062647CB"/>
    <w:rsid w:val="06677F89"/>
    <w:rsid w:val="06A47871"/>
    <w:rsid w:val="06C673A5"/>
    <w:rsid w:val="07363036"/>
    <w:rsid w:val="07697D31"/>
    <w:rsid w:val="07CA36B7"/>
    <w:rsid w:val="07E06C48"/>
    <w:rsid w:val="086542C1"/>
    <w:rsid w:val="0870581B"/>
    <w:rsid w:val="0872655C"/>
    <w:rsid w:val="09C37BCC"/>
    <w:rsid w:val="09CA130E"/>
    <w:rsid w:val="0A0855DF"/>
    <w:rsid w:val="0A0B58FC"/>
    <w:rsid w:val="0A876227"/>
    <w:rsid w:val="0BD94FB7"/>
    <w:rsid w:val="0C607954"/>
    <w:rsid w:val="0CD67C16"/>
    <w:rsid w:val="0D9773A6"/>
    <w:rsid w:val="0E4D7821"/>
    <w:rsid w:val="0E53728B"/>
    <w:rsid w:val="0E9B4C74"/>
    <w:rsid w:val="0ECC7523"/>
    <w:rsid w:val="0F1D5EDA"/>
    <w:rsid w:val="0F632412"/>
    <w:rsid w:val="0F680BDD"/>
    <w:rsid w:val="0F7D081D"/>
    <w:rsid w:val="104C685E"/>
    <w:rsid w:val="11151D41"/>
    <w:rsid w:val="11340939"/>
    <w:rsid w:val="113E5D8A"/>
    <w:rsid w:val="11C646FD"/>
    <w:rsid w:val="11DC069A"/>
    <w:rsid w:val="12752337"/>
    <w:rsid w:val="1277502D"/>
    <w:rsid w:val="12C3296F"/>
    <w:rsid w:val="136202C9"/>
    <w:rsid w:val="13873A19"/>
    <w:rsid w:val="14921414"/>
    <w:rsid w:val="14C41AA0"/>
    <w:rsid w:val="15082937"/>
    <w:rsid w:val="154B007F"/>
    <w:rsid w:val="15705528"/>
    <w:rsid w:val="159C634A"/>
    <w:rsid w:val="15D80F27"/>
    <w:rsid w:val="15F96B44"/>
    <w:rsid w:val="161716A3"/>
    <w:rsid w:val="161768F2"/>
    <w:rsid w:val="17037DD1"/>
    <w:rsid w:val="1824217E"/>
    <w:rsid w:val="18491BE4"/>
    <w:rsid w:val="18620182"/>
    <w:rsid w:val="18E0295D"/>
    <w:rsid w:val="19CE05F3"/>
    <w:rsid w:val="1A0C2EC9"/>
    <w:rsid w:val="1B160F4B"/>
    <w:rsid w:val="1BA710FC"/>
    <w:rsid w:val="1BBE4018"/>
    <w:rsid w:val="1BD960F9"/>
    <w:rsid w:val="1D5A219E"/>
    <w:rsid w:val="1D805F0D"/>
    <w:rsid w:val="1E84701C"/>
    <w:rsid w:val="1ED61CF8"/>
    <w:rsid w:val="1FF7A67E"/>
    <w:rsid w:val="1FFB1AF4"/>
    <w:rsid w:val="201054AB"/>
    <w:rsid w:val="20B826F0"/>
    <w:rsid w:val="20BA674D"/>
    <w:rsid w:val="20CE4173"/>
    <w:rsid w:val="214F1EA9"/>
    <w:rsid w:val="21C42C76"/>
    <w:rsid w:val="22453DC6"/>
    <w:rsid w:val="22576766"/>
    <w:rsid w:val="22950445"/>
    <w:rsid w:val="23131497"/>
    <w:rsid w:val="237D035E"/>
    <w:rsid w:val="23C12F77"/>
    <w:rsid w:val="23C6233B"/>
    <w:rsid w:val="23CF04B6"/>
    <w:rsid w:val="23E6791D"/>
    <w:rsid w:val="241E43C9"/>
    <w:rsid w:val="24284DA4"/>
    <w:rsid w:val="24527116"/>
    <w:rsid w:val="246031BB"/>
    <w:rsid w:val="24C04FDC"/>
    <w:rsid w:val="25103E32"/>
    <w:rsid w:val="25361F1A"/>
    <w:rsid w:val="25612A65"/>
    <w:rsid w:val="26AA58BF"/>
    <w:rsid w:val="26AF5308"/>
    <w:rsid w:val="26FE0335"/>
    <w:rsid w:val="27183B7D"/>
    <w:rsid w:val="275B5909"/>
    <w:rsid w:val="276205CD"/>
    <w:rsid w:val="27E56B08"/>
    <w:rsid w:val="27FA5549"/>
    <w:rsid w:val="2918323D"/>
    <w:rsid w:val="298B70BB"/>
    <w:rsid w:val="29D86924"/>
    <w:rsid w:val="29F52548"/>
    <w:rsid w:val="2A6A72BB"/>
    <w:rsid w:val="2AA36F32"/>
    <w:rsid w:val="2AD75D50"/>
    <w:rsid w:val="2AFA616C"/>
    <w:rsid w:val="2B6A3EF4"/>
    <w:rsid w:val="2C161986"/>
    <w:rsid w:val="2C2E6764"/>
    <w:rsid w:val="2D6F5F97"/>
    <w:rsid w:val="2D937732"/>
    <w:rsid w:val="2DBB3251"/>
    <w:rsid w:val="2E3507E9"/>
    <w:rsid w:val="2E444588"/>
    <w:rsid w:val="2E4840FD"/>
    <w:rsid w:val="2E671F0E"/>
    <w:rsid w:val="2EADE778"/>
    <w:rsid w:val="2F48454C"/>
    <w:rsid w:val="2FFFC610"/>
    <w:rsid w:val="301F3AE7"/>
    <w:rsid w:val="31551AC0"/>
    <w:rsid w:val="31592A40"/>
    <w:rsid w:val="31853836"/>
    <w:rsid w:val="323B5CA2"/>
    <w:rsid w:val="3271458B"/>
    <w:rsid w:val="328C4750"/>
    <w:rsid w:val="336B6A5B"/>
    <w:rsid w:val="338E6AAA"/>
    <w:rsid w:val="339910B4"/>
    <w:rsid w:val="33ED56C2"/>
    <w:rsid w:val="33EE00F7"/>
    <w:rsid w:val="34DD70DE"/>
    <w:rsid w:val="34DD74E5"/>
    <w:rsid w:val="354C0F96"/>
    <w:rsid w:val="35F72828"/>
    <w:rsid w:val="35FE2144"/>
    <w:rsid w:val="35FEA540"/>
    <w:rsid w:val="36A56352"/>
    <w:rsid w:val="373D42AF"/>
    <w:rsid w:val="3779133E"/>
    <w:rsid w:val="382316B2"/>
    <w:rsid w:val="391F1E9A"/>
    <w:rsid w:val="39551D3F"/>
    <w:rsid w:val="397A13FE"/>
    <w:rsid w:val="398E0DAD"/>
    <w:rsid w:val="3A8C121A"/>
    <w:rsid w:val="3B2A0FAA"/>
    <w:rsid w:val="3B5D7E72"/>
    <w:rsid w:val="3B7F7B46"/>
    <w:rsid w:val="3BA1126C"/>
    <w:rsid w:val="3BBB1CFC"/>
    <w:rsid w:val="3BED3723"/>
    <w:rsid w:val="3C5F4C83"/>
    <w:rsid w:val="3D5A1124"/>
    <w:rsid w:val="3D5F4A1C"/>
    <w:rsid w:val="3D8C44DD"/>
    <w:rsid w:val="3E5341C2"/>
    <w:rsid w:val="3EA00DCD"/>
    <w:rsid w:val="3EE75E4F"/>
    <w:rsid w:val="3F2A2AF5"/>
    <w:rsid w:val="3F4F6042"/>
    <w:rsid w:val="3F5F6CF7"/>
    <w:rsid w:val="3FA532F5"/>
    <w:rsid w:val="3FC10734"/>
    <w:rsid w:val="3FDFE79D"/>
    <w:rsid w:val="3FF2C63D"/>
    <w:rsid w:val="3FFB5B30"/>
    <w:rsid w:val="3FFF7A6A"/>
    <w:rsid w:val="40656D12"/>
    <w:rsid w:val="40866CEA"/>
    <w:rsid w:val="40B90E06"/>
    <w:rsid w:val="40C63523"/>
    <w:rsid w:val="41104B3E"/>
    <w:rsid w:val="411B386E"/>
    <w:rsid w:val="41265C6A"/>
    <w:rsid w:val="4263682E"/>
    <w:rsid w:val="42823301"/>
    <w:rsid w:val="42B3546C"/>
    <w:rsid w:val="42D11430"/>
    <w:rsid w:val="42E63A08"/>
    <w:rsid w:val="4318777A"/>
    <w:rsid w:val="43947908"/>
    <w:rsid w:val="43BB6D79"/>
    <w:rsid w:val="43D03296"/>
    <w:rsid w:val="45253C10"/>
    <w:rsid w:val="452B1BA6"/>
    <w:rsid w:val="45997458"/>
    <w:rsid w:val="45CD2729"/>
    <w:rsid w:val="45D7020D"/>
    <w:rsid w:val="4678706D"/>
    <w:rsid w:val="46CE3131"/>
    <w:rsid w:val="474C2F00"/>
    <w:rsid w:val="47655843"/>
    <w:rsid w:val="47C67089"/>
    <w:rsid w:val="47F00E85"/>
    <w:rsid w:val="48512E7D"/>
    <w:rsid w:val="48B63F97"/>
    <w:rsid w:val="48C43A71"/>
    <w:rsid w:val="493375CD"/>
    <w:rsid w:val="49683351"/>
    <w:rsid w:val="497E2BEC"/>
    <w:rsid w:val="49B22DD7"/>
    <w:rsid w:val="4A3951A5"/>
    <w:rsid w:val="4A62250E"/>
    <w:rsid w:val="4A680457"/>
    <w:rsid w:val="4B011F2F"/>
    <w:rsid w:val="4B1E222F"/>
    <w:rsid w:val="4BA15CE6"/>
    <w:rsid w:val="4BFB1424"/>
    <w:rsid w:val="4C8C4B67"/>
    <w:rsid w:val="4CA87F80"/>
    <w:rsid w:val="4DB10A21"/>
    <w:rsid w:val="4DC42B98"/>
    <w:rsid w:val="4E102281"/>
    <w:rsid w:val="4EFD4585"/>
    <w:rsid w:val="4F367AC5"/>
    <w:rsid w:val="4F563CC4"/>
    <w:rsid w:val="506B7C43"/>
    <w:rsid w:val="511701B4"/>
    <w:rsid w:val="515005C0"/>
    <w:rsid w:val="51656440"/>
    <w:rsid w:val="51937451"/>
    <w:rsid w:val="51AE6039"/>
    <w:rsid w:val="51B4176D"/>
    <w:rsid w:val="52C76A06"/>
    <w:rsid w:val="54180E92"/>
    <w:rsid w:val="546467FE"/>
    <w:rsid w:val="55C67DF5"/>
    <w:rsid w:val="56F269C8"/>
    <w:rsid w:val="574C199E"/>
    <w:rsid w:val="575D6DD8"/>
    <w:rsid w:val="57811AFA"/>
    <w:rsid w:val="57F90D95"/>
    <w:rsid w:val="583767B6"/>
    <w:rsid w:val="597BB07A"/>
    <w:rsid w:val="5A1662C6"/>
    <w:rsid w:val="5A6000EC"/>
    <w:rsid w:val="5ACF5F5F"/>
    <w:rsid w:val="5AEA62E5"/>
    <w:rsid w:val="5B113780"/>
    <w:rsid w:val="5B3C7AB0"/>
    <w:rsid w:val="5B413A7A"/>
    <w:rsid w:val="5B8C6DAF"/>
    <w:rsid w:val="5B9B5880"/>
    <w:rsid w:val="5BAB1666"/>
    <w:rsid w:val="5BBD63B2"/>
    <w:rsid w:val="5BF53022"/>
    <w:rsid w:val="5C3E7FB9"/>
    <w:rsid w:val="5C49708A"/>
    <w:rsid w:val="5C9A592C"/>
    <w:rsid w:val="5D7B3188"/>
    <w:rsid w:val="5D931BB4"/>
    <w:rsid w:val="5DD55B0C"/>
    <w:rsid w:val="5E3EBA34"/>
    <w:rsid w:val="5E5D506F"/>
    <w:rsid w:val="5E696046"/>
    <w:rsid w:val="5E750541"/>
    <w:rsid w:val="5EA7E779"/>
    <w:rsid w:val="5EAE2135"/>
    <w:rsid w:val="5F0D5664"/>
    <w:rsid w:val="5F6175B2"/>
    <w:rsid w:val="5FB54A36"/>
    <w:rsid w:val="5FE723DE"/>
    <w:rsid w:val="5FF7DFD4"/>
    <w:rsid w:val="5FFFAE2D"/>
    <w:rsid w:val="5FFFE69F"/>
    <w:rsid w:val="60DC2E87"/>
    <w:rsid w:val="6113099A"/>
    <w:rsid w:val="61444E12"/>
    <w:rsid w:val="61946FD0"/>
    <w:rsid w:val="61A11716"/>
    <w:rsid w:val="61A419B3"/>
    <w:rsid w:val="622674DA"/>
    <w:rsid w:val="626612D7"/>
    <w:rsid w:val="62E71D17"/>
    <w:rsid w:val="63DF4E7A"/>
    <w:rsid w:val="647B0260"/>
    <w:rsid w:val="649E6355"/>
    <w:rsid w:val="65B21C6C"/>
    <w:rsid w:val="65FFC844"/>
    <w:rsid w:val="66056C42"/>
    <w:rsid w:val="66A650D9"/>
    <w:rsid w:val="66E04815"/>
    <w:rsid w:val="67C044C4"/>
    <w:rsid w:val="67E234EA"/>
    <w:rsid w:val="688B47FD"/>
    <w:rsid w:val="69076AC3"/>
    <w:rsid w:val="69100118"/>
    <w:rsid w:val="697B76AE"/>
    <w:rsid w:val="6A7B27A9"/>
    <w:rsid w:val="6AEA5EDC"/>
    <w:rsid w:val="6B2C7FC2"/>
    <w:rsid w:val="6CED5810"/>
    <w:rsid w:val="6CFFD344"/>
    <w:rsid w:val="6D4078A1"/>
    <w:rsid w:val="6DAD4F9F"/>
    <w:rsid w:val="6DF3E9E1"/>
    <w:rsid w:val="6E4E1F91"/>
    <w:rsid w:val="6E66031D"/>
    <w:rsid w:val="6E97CB7B"/>
    <w:rsid w:val="6EAF69A4"/>
    <w:rsid w:val="6ED4996C"/>
    <w:rsid w:val="6F37091E"/>
    <w:rsid w:val="6F627B98"/>
    <w:rsid w:val="6F7246F2"/>
    <w:rsid w:val="70230C17"/>
    <w:rsid w:val="71867FE1"/>
    <w:rsid w:val="719709B5"/>
    <w:rsid w:val="72EB459F"/>
    <w:rsid w:val="73BB6668"/>
    <w:rsid w:val="73FAE7B4"/>
    <w:rsid w:val="73FF667C"/>
    <w:rsid w:val="74171B22"/>
    <w:rsid w:val="742B00E1"/>
    <w:rsid w:val="744A79EB"/>
    <w:rsid w:val="74C0081A"/>
    <w:rsid w:val="755A5A0C"/>
    <w:rsid w:val="75932CCC"/>
    <w:rsid w:val="75C166A9"/>
    <w:rsid w:val="77198801"/>
    <w:rsid w:val="7769462C"/>
    <w:rsid w:val="7777DDE8"/>
    <w:rsid w:val="777BD36B"/>
    <w:rsid w:val="77AC6A09"/>
    <w:rsid w:val="77B3F4E4"/>
    <w:rsid w:val="77DB54DE"/>
    <w:rsid w:val="77FE1644"/>
    <w:rsid w:val="77FFBF5E"/>
    <w:rsid w:val="795A0F29"/>
    <w:rsid w:val="799202F7"/>
    <w:rsid w:val="79EE0E19"/>
    <w:rsid w:val="7A2E0F01"/>
    <w:rsid w:val="7A3E0998"/>
    <w:rsid w:val="7B0F2A24"/>
    <w:rsid w:val="7B5F3D7C"/>
    <w:rsid w:val="7BA75723"/>
    <w:rsid w:val="7BAC2D3A"/>
    <w:rsid w:val="7BB733CF"/>
    <w:rsid w:val="7BBF8759"/>
    <w:rsid w:val="7BF308DD"/>
    <w:rsid w:val="7BFDAB5F"/>
    <w:rsid w:val="7BFF1A57"/>
    <w:rsid w:val="7C775B66"/>
    <w:rsid w:val="7D7DDADF"/>
    <w:rsid w:val="7E525E1A"/>
    <w:rsid w:val="7EE784F1"/>
    <w:rsid w:val="7EE84089"/>
    <w:rsid w:val="7EFA3DE9"/>
    <w:rsid w:val="7FAFB9CF"/>
    <w:rsid w:val="7FB06974"/>
    <w:rsid w:val="7FB5F0BF"/>
    <w:rsid w:val="7FFD291F"/>
    <w:rsid w:val="7FFFD2EA"/>
    <w:rsid w:val="AFC7B9AF"/>
    <w:rsid w:val="B7F751FE"/>
    <w:rsid w:val="BA7B23C6"/>
    <w:rsid w:val="BBCF324F"/>
    <w:rsid w:val="BD6F39A9"/>
    <w:rsid w:val="BEC98237"/>
    <w:rsid w:val="BFFD4596"/>
    <w:rsid w:val="CA766CC1"/>
    <w:rsid w:val="CDD94D4D"/>
    <w:rsid w:val="CDDB874B"/>
    <w:rsid w:val="CF76A600"/>
    <w:rsid w:val="CFFF507A"/>
    <w:rsid w:val="D7FE70FC"/>
    <w:rsid w:val="D9FE7AC0"/>
    <w:rsid w:val="D9FF7AB9"/>
    <w:rsid w:val="DB79B8CE"/>
    <w:rsid w:val="DDFFB89C"/>
    <w:rsid w:val="DF9FB3A5"/>
    <w:rsid w:val="DFDFD04E"/>
    <w:rsid w:val="E7C99A43"/>
    <w:rsid w:val="E97B7E86"/>
    <w:rsid w:val="EB64D216"/>
    <w:rsid w:val="EBB76AEC"/>
    <w:rsid w:val="EEB4CA90"/>
    <w:rsid w:val="EEFF783B"/>
    <w:rsid w:val="EFF695CC"/>
    <w:rsid w:val="EFFE6617"/>
    <w:rsid w:val="F17D662B"/>
    <w:rsid w:val="F6F79AB8"/>
    <w:rsid w:val="F6FD8F14"/>
    <w:rsid w:val="F75F4AEB"/>
    <w:rsid w:val="FAADF1CC"/>
    <w:rsid w:val="FAEF4A74"/>
    <w:rsid w:val="FB776872"/>
    <w:rsid w:val="FBBFF7DA"/>
    <w:rsid w:val="FBF912EF"/>
    <w:rsid w:val="FBFFA554"/>
    <w:rsid w:val="FCE28157"/>
    <w:rsid w:val="FE7D610B"/>
    <w:rsid w:val="FEF7354D"/>
    <w:rsid w:val="FF6F59F8"/>
    <w:rsid w:val="FF7D90C7"/>
    <w:rsid w:val="FF7F3F3E"/>
    <w:rsid w:val="FFCE5A73"/>
    <w:rsid w:val="FFDB814B"/>
    <w:rsid w:val="FFFECA9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mc:AlternateContent>
    <mc:Choice Requires="wpsCustomData">
      <wpsCustomData:typoFeatureVersion val="0"/>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11">
    <w:name w:val="Default Paragraph Font"/>
    <w:semiHidden/>
    <w:qFormat/>
    <w:uiPriority w:val="0"/>
  </w:style>
  <w:style w:type="table" w:default="1" w:styleId="9">
    <w:name w:val="Normal Table"/>
    <w:semiHidden/>
    <w:qFormat/>
    <w:uiPriority w:val="0"/>
    <w:tblPr>
      <w:tblCellMar>
        <w:top w:w="0" w:type="dxa"/>
        <w:left w:w="108" w:type="dxa"/>
        <w:bottom w:w="0" w:type="dxa"/>
        <w:right w:w="108" w:type="dxa"/>
      </w:tblCellMar>
    </w:tblPr>
  </w:style>
  <w:style w:type="paragraph" w:styleId="2">
    <w:name w:val="Normal Indent"/>
    <w:basedOn w:val="1"/>
    <w:qFormat/>
    <w:uiPriority w:val="0"/>
    <w:pPr>
      <w:ind w:firstLine="200" w:firstLineChars="200"/>
    </w:pPr>
    <w:rPr>
      <w:rFonts w:ascii="宋体" w:hAnsi="宋体"/>
      <w:sz w:val="28"/>
      <w:szCs w:val="28"/>
    </w:rPr>
  </w:style>
  <w:style w:type="paragraph" w:styleId="3">
    <w:name w:val="Body Text"/>
    <w:basedOn w:val="1"/>
    <w:qFormat/>
    <w:uiPriority w:val="99"/>
    <w:rPr>
      <w:rFonts w:ascii="Calibri" w:hAnsi="Calibri" w:eastAsia="宋体" w:cs="黑体"/>
      <w:szCs w:val="21"/>
    </w:rPr>
  </w:style>
  <w:style w:type="paragraph" w:styleId="4">
    <w:name w:val="footer"/>
    <w:basedOn w:val="1"/>
    <w:qFormat/>
    <w:uiPriority w:val="0"/>
    <w:pPr>
      <w:tabs>
        <w:tab w:val="center" w:pos="4153"/>
        <w:tab w:val="right" w:pos="8306"/>
      </w:tabs>
      <w:snapToGrid w:val="0"/>
      <w:jc w:val="left"/>
    </w:pPr>
    <w:rPr>
      <w:sz w:val="18"/>
    </w:rPr>
  </w:style>
  <w:style w:type="paragraph" w:styleId="5">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6">
    <w:name w:val="toc 1"/>
    <w:basedOn w:val="1"/>
    <w:next w:val="1"/>
    <w:qFormat/>
    <w:uiPriority w:val="0"/>
  </w:style>
  <w:style w:type="paragraph" w:styleId="7">
    <w:name w:val="toc 2"/>
    <w:basedOn w:val="1"/>
    <w:next w:val="1"/>
    <w:qFormat/>
    <w:uiPriority w:val="0"/>
    <w:pPr>
      <w:ind w:left="420" w:leftChars="200"/>
    </w:pPr>
  </w:style>
  <w:style w:type="paragraph" w:styleId="8">
    <w:name w:val="Normal (Web)"/>
    <w:basedOn w:val="1"/>
    <w:qFormat/>
    <w:uiPriority w:val="0"/>
    <w:pPr>
      <w:spacing w:before="0" w:beforeAutospacing="1" w:after="0" w:afterAutospacing="1"/>
      <w:ind w:left="0" w:right="0"/>
      <w:jc w:val="left"/>
    </w:pPr>
    <w:rPr>
      <w:kern w:val="0"/>
      <w:sz w:val="24"/>
      <w:lang w:val="en-US" w:eastAsia="zh-CN" w:bidi="ar"/>
    </w:rPr>
  </w:style>
  <w:style w:type="table" w:styleId="10">
    <w:name w:val="Table Grid"/>
    <w:basedOn w:val="9"/>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2">
    <w:name w:val="Hyperlink"/>
    <w:basedOn w:val="11"/>
    <w:qFormat/>
    <w:uiPriority w:val="0"/>
    <w:rPr>
      <w:color w:val="333333"/>
      <w:u w:val="none"/>
    </w:rPr>
  </w:style>
  <w:style w:type="paragraph" w:customStyle="1" w:styleId="13">
    <w:name w:val="段"/>
    <w:qFormat/>
    <w:uiPriority w:val="0"/>
    <w:pPr>
      <w:tabs>
        <w:tab w:val="center" w:pos="4201"/>
        <w:tab w:val="right" w:leader="dot" w:pos="9298"/>
      </w:tabs>
      <w:autoSpaceDE w:val="0"/>
      <w:autoSpaceDN w:val="0"/>
      <w:ind w:firstLine="420" w:firstLineChars="200"/>
      <w:jc w:val="both"/>
    </w:pPr>
    <w:rPr>
      <w:rFonts w:ascii="宋体" w:hAnsi="Times New Roman" w:eastAsia="宋体" w:cs="Times New Roman"/>
      <w:sz w:val="21"/>
      <w:lang w:val="en-US" w:eastAsia="zh-CN" w:bidi="ar-SA"/>
    </w:rPr>
  </w:style>
  <w:style w:type="paragraph" w:customStyle="1" w:styleId="14">
    <w:name w:val="WPSOffice手动目录 1"/>
    <w:qFormat/>
    <w:uiPriority w:val="0"/>
    <w:pPr>
      <w:ind w:leftChars="0"/>
    </w:pPr>
    <w:rPr>
      <w:rFonts w:ascii="Times New Roman" w:hAnsi="Times New Roman" w:eastAsia="宋体" w:cs="Times New Roman"/>
      <w:sz w:val="20"/>
      <w:szCs w:val="20"/>
    </w:rPr>
  </w:style>
  <w:style w:type="paragraph" w:customStyle="1" w:styleId="15">
    <w:name w:val="WPSOffice手动目录 2"/>
    <w:qFormat/>
    <w:uiPriority w:val="0"/>
    <w:pPr>
      <w:ind w:leftChars="200"/>
    </w:pPr>
    <w:rPr>
      <w:rFonts w:ascii="Times New Roman" w:hAnsi="Times New Roman" w:eastAsia="宋体" w:cs="Times New Roman"/>
      <w:sz w:val="20"/>
      <w:szCs w:val="20"/>
    </w:rPr>
  </w:style>
  <w:style w:type="paragraph" w:customStyle="1" w:styleId="16">
    <w:name w:val="附录标识"/>
    <w:basedOn w:val="1"/>
    <w:next w:val="13"/>
    <w:qFormat/>
    <w:uiPriority w:val="0"/>
    <w:pPr>
      <w:keepNext/>
      <w:widowControl/>
      <w:numPr>
        <w:ilvl w:val="0"/>
        <w:numId w:val="1"/>
      </w:numPr>
      <w:shd w:val="clear" w:color="FFFFFF" w:fill="FFFFFF"/>
      <w:tabs>
        <w:tab w:val="left" w:pos="360"/>
        <w:tab w:val="left" w:pos="6405"/>
      </w:tabs>
      <w:spacing w:before="640" w:after="280"/>
      <w:jc w:val="center"/>
      <w:outlineLvl w:val="0"/>
    </w:pPr>
    <w:rPr>
      <w:rFonts w:ascii="黑体" w:eastAsia="黑体"/>
      <w:kern w:val="0"/>
      <w:szCs w:val="20"/>
    </w:rPr>
  </w:style>
  <w:style w:type="paragraph" w:customStyle="1" w:styleId="17">
    <w:name w:val="Body Text First Indent 21"/>
    <w:basedOn w:val="18"/>
    <w:qFormat/>
    <w:uiPriority w:val="99"/>
    <w:pPr>
      <w:spacing w:beforeAutospacing="1"/>
      <w:ind w:firstLine="420" w:firstLineChars="200"/>
    </w:pPr>
    <w:rPr>
      <w:rFonts w:ascii="Times New Roman" w:hAnsi="Times New Roman"/>
    </w:rPr>
  </w:style>
  <w:style w:type="paragraph" w:customStyle="1" w:styleId="18">
    <w:name w:val="Body Text Indent1"/>
    <w:basedOn w:val="1"/>
    <w:qFormat/>
    <w:uiPriority w:val="99"/>
    <w:pPr>
      <w:ind w:left="420" w:leftChars="200"/>
    </w:pPr>
    <w:rPr>
      <w:rFonts w:cs="Times New Roman"/>
    </w:rPr>
  </w:style>
  <w:style w:type="paragraph" w:customStyle="1" w:styleId="19">
    <w:name w:val="二级无"/>
    <w:basedOn w:val="20"/>
    <w:qFormat/>
    <w:uiPriority w:val="0"/>
    <w:pPr>
      <w:spacing w:before="0" w:beforeLines="0" w:after="0" w:afterLines="0"/>
      <w:ind w:left="0" w:firstLine="0"/>
    </w:pPr>
    <w:rPr>
      <w:rFonts w:ascii="宋体" w:eastAsia="宋体"/>
    </w:rPr>
  </w:style>
  <w:style w:type="paragraph" w:customStyle="1" w:styleId="20">
    <w:name w:val="二级条标题"/>
    <w:basedOn w:val="21"/>
    <w:next w:val="13"/>
    <w:qFormat/>
    <w:uiPriority w:val="0"/>
    <w:pPr>
      <w:numPr>
        <w:ilvl w:val="2"/>
        <w:numId w:val="2"/>
      </w:numPr>
      <w:spacing w:before="50" w:after="50"/>
      <w:outlineLvl w:val="3"/>
    </w:pPr>
  </w:style>
  <w:style w:type="paragraph" w:customStyle="1" w:styleId="21">
    <w:name w:val="一级条标题"/>
    <w:next w:val="13"/>
    <w:qFormat/>
    <w:uiPriority w:val="0"/>
    <w:pPr>
      <w:numPr>
        <w:ilvl w:val="1"/>
        <w:numId w:val="2"/>
      </w:numPr>
      <w:spacing w:before="156" w:beforeLines="50" w:after="156" w:afterLines="50"/>
      <w:outlineLvl w:val="2"/>
    </w:pPr>
    <w:rPr>
      <w:rFonts w:ascii="黑体" w:hAnsi="Times New Roman" w:eastAsia="黑体" w:cs="Times New Roman"/>
      <w:sz w:val="21"/>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2" Type="http://schemas.openxmlformats.org/officeDocument/2006/relationships/fontTable" Target="fontTable.xml"/><Relationship Id="rId31" Type="http://schemas.openxmlformats.org/officeDocument/2006/relationships/numbering" Target="numbering.xml"/><Relationship Id="rId30" Type="http://schemas.openxmlformats.org/officeDocument/2006/relationships/customXml" Target="../customXml/item1.xml"/><Relationship Id="rId3" Type="http://schemas.openxmlformats.org/officeDocument/2006/relationships/footer" Target="footer1.xml"/><Relationship Id="rId29" Type="http://schemas.openxmlformats.org/officeDocument/2006/relationships/image" Target="media/image25.pn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jpeg"/><Relationship Id="rId24" Type="http://schemas.openxmlformats.org/officeDocument/2006/relationships/image" Target="media/image20.png"/><Relationship Id="rId23" Type="http://schemas.openxmlformats.org/officeDocument/2006/relationships/image" Target="media/image19.png"/><Relationship Id="rId22" Type="http://schemas.openxmlformats.org/officeDocument/2006/relationships/image" Target="media/image18.jpeg"/><Relationship Id="rId21" Type="http://schemas.openxmlformats.org/officeDocument/2006/relationships/image" Target="media/image17.jpe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jpe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22</Pages>
  <Words>3840</Words>
  <Characters>3985</Characters>
  <Lines>0</Lines>
  <Paragraphs>0</Paragraphs>
  <TotalTime>0</TotalTime>
  <ScaleCrop>false</ScaleCrop>
  <LinksUpToDate>false</LinksUpToDate>
  <CharactersWithSpaces>4637</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2024-06-06T06:14:00Z</dcterms:created>
  <dc:creator>gold21cn</dc:creator>
  <cp:lastModifiedBy>Administrator</cp:lastModifiedBy>
  <cp:lastPrinted>2024-06-19T22:25:00Z</cp:lastPrinted>
  <dcterms:modified xsi:type="dcterms:W3CDTF">2026-05-22T08:41:16Z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ICV">
    <vt:lpwstr>95B4368A4EBE49CFB5AAC5CE5000308D_13</vt:lpwstr>
  </property>
  <property fmtid="{D5CDD505-2E9C-101B-9397-08002B2CF9AE}" pid="4" name="KSOTemplateDocerSaveRecord">
    <vt:lpwstr>eyJoZGlkIjoiYjUyNjU4YWJjMDdlYzBhYTVmOWNiNjE3MWM5MmU5MTMifQ==</vt:lpwstr>
  </property>
</Properties>
</file>