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71D03C">
      <w:pPr>
        <w:jc w:val="center"/>
        <w:rPr>
          <w:rFonts w:hint="eastAsia"/>
          <w:b/>
          <w:bCs/>
          <w:sz w:val="32"/>
          <w:szCs w:val="40"/>
          <w:lang w:val="en-US" w:eastAsia="zh-CN"/>
        </w:rPr>
      </w:pPr>
      <w:r>
        <w:rPr>
          <w:rFonts w:hint="default"/>
          <w:b/>
          <w:bCs/>
          <w:sz w:val="32"/>
          <w:szCs w:val="40"/>
          <w:lang w:val="en-US" w:eastAsia="zh-CN"/>
        </w:rPr>
        <w:t>新能德</w:t>
      </w:r>
      <w:r>
        <w:rPr>
          <w:rFonts w:hint="eastAsia"/>
          <w:b/>
          <w:bCs/>
          <w:sz w:val="32"/>
          <w:szCs w:val="40"/>
          <w:lang w:val="en-US" w:eastAsia="zh-CN"/>
        </w:rPr>
        <w:t>校园招聘信息</w:t>
      </w:r>
    </w:p>
    <w:p w14:paraId="0F4931B9">
      <w:pPr>
        <w:bidi w:val="0"/>
        <w:jc w:val="left"/>
        <w:rPr>
          <w:rFonts w:hint="eastAsia"/>
          <w:lang w:val="en-US" w:eastAsia="zh-CN"/>
        </w:rPr>
      </w:pPr>
    </w:p>
    <w:p w14:paraId="7C75DAAD">
      <w:pPr>
        <w:bidi w:val="0"/>
        <w:jc w:val="left"/>
        <w:rPr>
          <w:rFonts w:hint="eastAsia"/>
          <w:lang w:val="en-US" w:eastAsia="zh-CN"/>
        </w:rPr>
      </w:pPr>
    </w:p>
    <w:p w14:paraId="74C13967">
      <w:pPr>
        <w:bidi w:val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公司介绍：</w:t>
      </w:r>
    </w:p>
    <w:p w14:paraId="72266D82">
      <w:pPr>
        <w:bidi w:val="0"/>
        <w:ind w:firstLine="420" w:firstLineChars="200"/>
        <w:jc w:val="left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东莞新能德科技有限公司（简称NVT）成立于2009年，2012年成为全球排名第一的聚合物锂离子电池供应商新能源集团（ATL）的全资子公司。</w:t>
      </w:r>
    </w:p>
    <w:p w14:paraId="00444DA1">
      <w:pPr>
        <w:ind w:firstLine="420" w:firstLineChars="200"/>
        <w:jc w:val="left"/>
        <w:rPr>
          <w:rFonts w:hint="eastAsia"/>
          <w:b/>
          <w:bCs/>
          <w:sz w:val="32"/>
          <w:szCs w:val="40"/>
          <w:lang w:val="en-US" w:eastAsia="zh-CN"/>
        </w:rPr>
      </w:pPr>
      <w:r>
        <w:rPr>
          <w:rFonts w:hint="default"/>
          <w:lang w:val="en-US" w:eastAsia="zh-CN"/>
        </w:rPr>
        <w:t>公司专注于为消费类电子产品、智能储能产品等提供一流的新能源解决方案，是世界一流的锂电池制造商。目前现有员工1.3万余人，年产值130多亿元，是国家级高新技术企业与东莞市倍增企业。公司技术团队在快充技术、材料开发、BMS电池管理系统、制造工艺及自动化设备开发等领域取得丰硕成果，客户遍布全球，与国内外知名品牌商保持良好战略合作关系。</w:t>
      </w:r>
    </w:p>
    <w:p w14:paraId="D0076DEA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0" distR="0">
            <wp:extent cx="5268595" cy="1759585"/>
            <wp:effectExtent l="0" t="0" r="8255" b="12065"/>
            <wp:docPr id="1026" name="图片 1" descr="31d84c38af3b34ecbed91e46a981d0bc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图片 1" descr="31d84c38af3b34ecbed91e46a981d0bc"/>
                    <pic:cNvPicPr/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1759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92EC493E">
      <w:pPr>
        <w:bidi w:val="0"/>
        <w:rPr>
          <w:rFonts w:hint="default" w:ascii="Calibri" w:hAnsi="Calibri" w:eastAsia="宋体" w:cs="宋体"/>
          <w:kern w:val="2"/>
          <w:sz w:val="21"/>
          <w:szCs w:val="24"/>
          <w:lang w:val="en-US" w:eastAsia="zh-CN" w:bidi="ar-SA"/>
        </w:rPr>
      </w:pPr>
    </w:p>
    <w:p w14:paraId="C69B8BC8">
      <w:pPr>
        <w:bidi w:val="0"/>
        <w:jc w:val="left"/>
        <w:rPr>
          <w:rFonts w:hint="default"/>
          <w:lang w:val="en-US" w:eastAsia="zh-CN"/>
        </w:rPr>
      </w:pPr>
      <w:bookmarkStart w:id="0" w:name="_GoBack"/>
      <w:bookmarkEnd w:id="0"/>
      <w:r>
        <w:rPr>
          <w:rFonts w:hint="default"/>
          <w:lang w:val="en-US" w:eastAsia="zh-CN"/>
        </w:rPr>
        <w:t>二、招聘岗位</w:t>
      </w:r>
    </w:p>
    <w:p w14:paraId="FF73EA5C">
      <w:pPr>
        <w:bidi w:val="0"/>
        <w:jc w:val="left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 </w:t>
      </w:r>
    </w:p>
    <w:p w14:paraId="7EAB5564">
      <w:pPr>
        <w:bidi w:val="0"/>
        <w:jc w:val="left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- 岗位名称：储备干部（储备技术人员、储备组长）</w:t>
      </w:r>
    </w:p>
    <w:p w14:paraId="DC9A880D">
      <w:pPr>
        <w:bidi w:val="0"/>
        <w:jc w:val="left"/>
        <w:rPr>
          <w:rFonts w:hint="default"/>
          <w:lang w:val="en-US" w:eastAsia="zh-CN"/>
        </w:rPr>
      </w:pPr>
    </w:p>
    <w:p w14:paraId="F49646C3">
      <w:pPr>
        <w:bidi w:val="0"/>
        <w:jc w:val="left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- </w:t>
      </w:r>
      <w:r>
        <w:rPr>
          <w:rFonts w:hint="eastAsia"/>
          <w:lang w:val="en-US" w:eastAsia="zh-CN"/>
        </w:rPr>
        <w:t>薪资</w:t>
      </w:r>
      <w:r>
        <w:rPr>
          <w:rFonts w:hint="default"/>
          <w:lang w:val="en-US" w:eastAsia="zh-CN"/>
        </w:rPr>
        <w:t>待遇：4</w:t>
      </w:r>
      <w:r>
        <w:rPr>
          <w:rFonts w:hint="eastAsia"/>
          <w:lang w:val="en-US" w:eastAsia="zh-CN"/>
        </w:rPr>
        <w:t>2</w:t>
      </w:r>
      <w:r>
        <w:rPr>
          <w:rFonts w:hint="default"/>
          <w:lang w:val="en-US" w:eastAsia="zh-CN"/>
        </w:rPr>
        <w:t>00-6500元</w:t>
      </w:r>
    </w:p>
    <w:p w14:paraId="0F201223">
      <w:pPr>
        <w:bidi w:val="0"/>
        <w:jc w:val="left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 岗位要求</w:t>
      </w:r>
    </w:p>
    <w:p w14:paraId="252C1BCB">
      <w:pPr>
        <w:bidi w:val="0"/>
        <w:jc w:val="left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 </w:t>
      </w:r>
    </w:p>
    <w:p w14:paraId="14CDF286">
      <w:pPr>
        <w:bidi w:val="0"/>
        <w:jc w:val="left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- 专业：</w:t>
      </w:r>
      <w:r>
        <w:rPr>
          <w:rFonts w:hint="eastAsia"/>
          <w:lang w:val="en-US" w:eastAsia="zh-CN"/>
        </w:rPr>
        <w:t>智能制造方向（</w:t>
      </w:r>
      <w:r>
        <w:rPr>
          <w:rFonts w:hint="default"/>
          <w:lang w:val="en-US" w:eastAsia="zh-CN"/>
        </w:rPr>
        <w:t>机械大类、自动化大类、电子大类</w:t>
      </w:r>
      <w:r>
        <w:rPr>
          <w:rFonts w:hint="eastAsia"/>
          <w:lang w:val="en-US" w:eastAsia="zh-CN"/>
        </w:rPr>
        <w:t>等）</w:t>
      </w:r>
    </w:p>
    <w:p w14:paraId="EC87A1F3">
      <w:pPr>
        <w:bidi w:val="0"/>
        <w:jc w:val="left"/>
        <w:rPr>
          <w:rFonts w:hint="default"/>
          <w:lang w:val="en-US" w:eastAsia="zh-CN"/>
        </w:rPr>
      </w:pPr>
    </w:p>
    <w:p w14:paraId="BBE4F85D">
      <w:pPr>
        <w:bidi w:val="0"/>
        <w:jc w:val="left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- 学历：</w:t>
      </w:r>
      <w:r>
        <w:rPr>
          <w:rFonts w:hint="eastAsia"/>
          <w:lang w:val="en-US" w:eastAsia="zh-CN"/>
        </w:rPr>
        <w:t>大</w:t>
      </w:r>
      <w:r>
        <w:rPr>
          <w:rFonts w:hint="default"/>
          <w:lang w:val="en-US" w:eastAsia="zh-CN"/>
        </w:rPr>
        <w:t>专及以上</w:t>
      </w:r>
    </w:p>
    <w:p w14:paraId="48B5643C">
      <w:pPr>
        <w:bidi w:val="0"/>
        <w:jc w:val="left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联系方式：</w:t>
      </w:r>
      <w:r>
        <w:rPr>
          <w:rFonts w:hint="default"/>
          <w:lang w:val="en-US" w:eastAsia="zh-CN"/>
        </w:rPr>
        <w:t>黄丽萍</w:t>
      </w:r>
      <w:r>
        <w:rPr>
          <w:rFonts w:hint="eastAsia"/>
          <w:lang w:val="en-US" w:eastAsia="zh-CN"/>
        </w:rPr>
        <w:t>17775169359  徐志豪  1993995128（微信同号）</w:t>
      </w:r>
    </w:p>
    <w:p w14:paraId="8F90C152">
      <w:pPr>
        <w:bidi w:val="0"/>
        <w:jc w:val="left"/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7061F4"/>
    <w:rsid w:val="428735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uiPriority w:val="0"/>
  </w:style>
  <w:style w:type="table" w:default="1" w:styleId="2">
    <w:name w:val="Normal Table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328</Words>
  <Characters>371</Characters>
  <Paragraphs>20</Paragraphs>
  <TotalTime>91</TotalTime>
  <ScaleCrop>false</ScaleCrop>
  <LinksUpToDate>false</LinksUpToDate>
  <CharactersWithSpaces>382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2026-05-13T04:33:00Z</dcterms:created>
  <dc:creator>WPS_1776762003</dc:creator>
  <cp:lastModifiedBy>姜林波</cp:lastModifiedBy>
  <dcterms:modified xsi:type="dcterms:W3CDTF">2026-09-17T09:44:22Z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0079FE1666EC445A8686D484FD7E2267_13</vt:lpwstr>
  </property>
  <property fmtid="{D5CDD505-2E9C-101B-9397-08002B2CF9AE}" pid="4" name="KSOTemplateDocerSaveRecord">
    <vt:lpwstr>eyJoZGlkIjoiZWQ2NDE2YmU2OGQ3YTkxNjEwNWIyY2JlYzdiNzc0MjIiLCJ1c2VySWQiOiIzMzg4NDQyODEifQ==</vt:lpwstr>
  </property>
</Properties>
</file>