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</w:p>
    <w:p>
      <w:pPr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湖南工程学院应用技术学院20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26届</w:t>
      </w:r>
      <w:r>
        <w:rPr>
          <w:rFonts w:hint="eastAsia" w:eastAsia="仿宋_GB2312"/>
          <w:b/>
          <w:bCs/>
          <w:sz w:val="28"/>
          <w:szCs w:val="28"/>
        </w:rPr>
        <w:t>分专业毕业生信息</w:t>
      </w:r>
    </w:p>
    <w:tbl>
      <w:tblPr>
        <w:tblStyle w:val="3"/>
        <w:tblW w:w="79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83"/>
        <w:gridCol w:w="1260"/>
        <w:gridCol w:w="12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电气工程及其自动化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机械设计制造及其自动化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工商管理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人力资源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4 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物流管理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市场营销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会计学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电子商务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经济学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国际经济与贸易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金融工程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土木工程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工程管理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英语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产品设计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环境设计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OWZmMzc0ZmNlMmY3OTI1N2FlMjdjMzJiMWJlNjAifQ=="/>
  </w:docVars>
  <w:rsids>
    <w:rsidRoot w:val="282558C3"/>
    <w:rsid w:val="26F30F76"/>
    <w:rsid w:val="282558C3"/>
    <w:rsid w:val="29882E14"/>
    <w:rsid w:val="2DB15B07"/>
    <w:rsid w:val="34C44320"/>
    <w:rsid w:val="4021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5"/>
      <w:ind w:left="223"/>
      <w:jc w:val="left"/>
    </w:pPr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2024-10-15T07:48:00Z</dcterms:created>
  <dc:creator>曾兴</dc:creator>
  <cp:lastModifiedBy>susanna</cp:lastModifiedBy>
  <dcterms:modified xsi:type="dcterms:W3CDTF">2025-10-20T01:47:00Z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0138D72236194A0CBFF2A952B807D69A_13</vt:lpwstr>
  </property>
</Properties>
</file>