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1C1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righ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1：</w:t>
      </w:r>
    </w:p>
    <w:p w14:paraId="0EEC0A1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555"/>
        <w:jc w:val="center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参会须知</w:t>
      </w:r>
    </w:p>
    <w:p w14:paraId="7E1EEBC2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 w:line="480" w:lineRule="atLeast"/>
        <w:ind w:left="0" w:leftChars="0" w:right="0" w:firstLine="420" w:firstLineChars="0"/>
        <w:jc w:val="left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报名流程</w:t>
      </w:r>
    </w:p>
    <w:p w14:paraId="4421556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555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1884680</wp:posOffset>
            </wp:positionV>
            <wp:extent cx="5238750" cy="2413635"/>
            <wp:effectExtent l="0" t="0" r="0" b="571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访问平台：浏览器打开湖南都市职业学院云就业平台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"http://hndsxy.bysjy.com.cn/。" </w:instrTex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http://hndsxy.bysjy.com.cn/。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单位注册/登录：选择“单位登录/注册”，根据系统提示完成注册（已注册单位直接登录）。</w:t>
      </w:r>
    </w:p>
    <w:p w14:paraId="3FDF5B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right="0"/>
        <w:jc w:val="lef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2599055</wp:posOffset>
            </wp:positionV>
            <wp:extent cx="5111750" cy="2554605"/>
            <wp:effectExtent l="0" t="0" r="12700" b="17145"/>
            <wp:wrapTopAndBottom/>
            <wp:docPr id="1" name="图片 3" descr="3fd6fe8c96cdd771fce4d59ee52ac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3fd6fe8c96cdd771fce4d59ee52ac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A46E0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555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申请参会：登录后，在“校园招聘”-“双选会”中找到本次招聘会并进行报名。</w:t>
      </w:r>
    </w:p>
    <w:p w14:paraId="26C3109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555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上传回执：报名成功后，在“我的报名”中下载《参会回执单》（即附件招聘简章模板），填写完整并加盖单位公章后，上传至平台。</w:t>
      </w:r>
    </w:p>
    <w:p w14:paraId="1DCA3F6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555"/>
        <w:jc w:val="lef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因填写的内容将会被精准的推送给毕业生，向毕业生进行宣传, 并引导毕业生通过招聘邮箱向贵公司投递简历,直接影响您的招聘效果,故请您务必耐心、如实、详尽填写。</w:t>
      </w:r>
    </w:p>
    <w:p w14:paraId="2D14254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 w:line="480" w:lineRule="atLeast"/>
        <w:ind w:left="0" w:leftChars="0" w:right="0" w:firstLine="420" w:firstLineChars="0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单位参会须知</w:t>
      </w:r>
    </w:p>
    <w:p w14:paraId="16BB98D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555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宣传资料：请各单位自行准备立式落地门型展架，建议统一尺寸为宽80cm×高180cm。</w:t>
      </w:r>
    </w:p>
    <w:p w14:paraId="313B409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555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按时参会：请参会单位按时到场。因特殊原因不能到场请务必提前3天告知我方，以便协调。</w:t>
      </w:r>
    </w:p>
    <w:p w14:paraId="6A64276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555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公平招聘：请参会单位勿提前撤展或宣布职位已满，以保证求职人员的公平竞争。</w:t>
      </w:r>
    </w:p>
    <w:p w14:paraId="7A7212B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555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规范收费：任何参会单位，以任何名义向求职者收取抵押金、风险金、培训费、报名费等行为，都属非法行为。</w:t>
      </w:r>
    </w:p>
    <w:p w14:paraId="43CC291B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 w:line="480" w:lineRule="atLeast"/>
        <w:ind w:left="0" w:leftChars="0" w:right="0" w:firstLine="420" w:firstLineChars="0"/>
        <w:jc w:val="left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招聘会服务</w:t>
      </w:r>
    </w:p>
    <w:p w14:paraId="5CD8DC9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555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免费提供标准展位（一桌两椅）；</w:t>
      </w:r>
    </w:p>
    <w:p w14:paraId="296EB5B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555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免费向学生发布单位和需求岗位信息；</w:t>
      </w:r>
    </w:p>
    <w:p w14:paraId="1A0AE72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555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免费提供饮用水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及午餐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</w:t>
      </w:r>
    </w:p>
    <w:p w14:paraId="126E2CB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 w:line="480" w:lineRule="atLeast"/>
        <w:ind w:left="0" w:leftChars="0" w:right="0" w:firstLine="420" w:firstLineChars="0"/>
        <w:jc w:val="left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其他事项</w:t>
      </w:r>
    </w:p>
    <w:p w14:paraId="06DD09C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555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面试教室：招聘会当天需要使用教室进行面试的用人单位，请联系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学院就业负责老师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55B2D98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555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录用名单：招聘结束后，请参会单位尽快确定录用名单，并反馈至我校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就业指导处邮箱876574477@qq.com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1CBD436C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555"/>
        <w:jc w:val="lef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3、对初次来校招聘毕业生的企业，我校将在适当的时候派相关学院老师前来考察，请相关用人单位予以接待。</w:t>
      </w:r>
    </w:p>
    <w:p w14:paraId="3B04A104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 w:line="480" w:lineRule="atLeast"/>
        <w:ind w:left="0" w:leftChars="0" w:right="0" w:firstLine="420" w:firstLineChars="0"/>
        <w:jc w:val="left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联系方式</w:t>
      </w:r>
    </w:p>
    <w:p w14:paraId="1CDF267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555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就业指导处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</w:t>
      </w:r>
    </w:p>
    <w:p w14:paraId="378C821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555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段老师：13786300992</w:t>
      </w:r>
    </w:p>
    <w:p w14:paraId="027083F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555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刘老师：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17700237927 </w:t>
      </w:r>
    </w:p>
    <w:p w14:paraId="21C3134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555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办公室：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0731-86399108</w:t>
      </w:r>
    </w:p>
    <w:p w14:paraId="14C8DA5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555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学校网址：http://www.hnupc.com/</w:t>
      </w:r>
    </w:p>
    <w:p w14:paraId="6F8ECA7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555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就业网址：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"http://hndsxy.bysjy.com.cn/" </w:instrTex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http://hndsxy.bysjy.com.cn/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</w:p>
    <w:p w14:paraId="7337280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555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学校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地址：湖南省长沙市远大三路1970号 </w:t>
      </w:r>
    </w:p>
    <w:p w14:paraId="1B25A5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right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</w:p>
    <w:p w14:paraId="222FED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right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</w:p>
    <w:p w14:paraId="522CD1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right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</w:p>
    <w:p w14:paraId="03693B7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right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</w:p>
    <w:p w14:paraId="7C74CEE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right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</w:p>
    <w:p w14:paraId="485E36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right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</w:p>
    <w:p w14:paraId="4B70F1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right="0"/>
        <w:jc w:val="left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</w:pPr>
    </w:p>
    <w:p w14:paraId="37AA2DE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right="0"/>
        <w:jc w:val="center"/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color="auto" w:fill="FFFFFF"/>
          <w:lang w:eastAsia="zh-CN"/>
        </w:rPr>
        <w:t>二级学院就业工作联系人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41"/>
        <w:gridCol w:w="2846"/>
      </w:tblGrid>
      <w:tr w14:paraId="652B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663" w:type="pct"/>
            <w:noWrap w:val="0"/>
            <w:vAlign w:val="center"/>
          </w:tcPr>
          <w:p w14:paraId="7542AC94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tLeast"/>
              <w:ind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二级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666" w:type="pct"/>
            <w:noWrap w:val="0"/>
            <w:vAlign w:val="center"/>
          </w:tcPr>
          <w:p w14:paraId="0828388C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tLeast"/>
              <w:ind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联络人</w:t>
            </w:r>
          </w:p>
        </w:tc>
        <w:tc>
          <w:tcPr>
            <w:tcW w:w="1669" w:type="pct"/>
            <w:noWrap w:val="0"/>
            <w:vAlign w:val="center"/>
          </w:tcPr>
          <w:p w14:paraId="45C629F6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tLeast"/>
              <w:ind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59BD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3" w:type="pct"/>
            <w:noWrap w:val="0"/>
            <w:vAlign w:val="center"/>
          </w:tcPr>
          <w:p w14:paraId="03411F00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tLeast"/>
              <w:ind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芒果数字创意学院</w:t>
            </w:r>
          </w:p>
        </w:tc>
        <w:tc>
          <w:tcPr>
            <w:tcW w:w="1666" w:type="pct"/>
            <w:noWrap w:val="0"/>
            <w:vAlign w:val="center"/>
          </w:tcPr>
          <w:p w14:paraId="4B9C84B6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tLeast"/>
              <w:ind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贺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  <w:tc>
          <w:tcPr>
            <w:tcW w:w="1669" w:type="pct"/>
            <w:noWrap w:val="0"/>
            <w:vAlign w:val="center"/>
          </w:tcPr>
          <w:p w14:paraId="15E8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13548769439</w:t>
            </w:r>
          </w:p>
        </w:tc>
      </w:tr>
      <w:tr w14:paraId="7DC2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3" w:type="pct"/>
            <w:noWrap w:val="0"/>
            <w:vAlign w:val="center"/>
          </w:tcPr>
          <w:p w14:paraId="0B4A9480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tLeast"/>
              <w:ind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飞行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666" w:type="pct"/>
            <w:noWrap w:val="0"/>
            <w:vAlign w:val="center"/>
          </w:tcPr>
          <w:p w14:paraId="58BC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黄老师</w:t>
            </w:r>
          </w:p>
        </w:tc>
        <w:tc>
          <w:tcPr>
            <w:tcW w:w="1669" w:type="pct"/>
            <w:noWrap w:val="0"/>
            <w:vAlign w:val="center"/>
          </w:tcPr>
          <w:p w14:paraId="165E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18774869332</w:t>
            </w:r>
          </w:p>
        </w:tc>
      </w:tr>
      <w:tr w14:paraId="0A95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3" w:type="pct"/>
            <w:noWrap w:val="0"/>
            <w:vAlign w:val="center"/>
          </w:tcPr>
          <w:p w14:paraId="3406FADA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tLeast"/>
              <w:ind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机器人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666" w:type="pct"/>
            <w:noWrap w:val="0"/>
            <w:vAlign w:val="center"/>
          </w:tcPr>
          <w:p w14:paraId="170D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669" w:type="pct"/>
            <w:noWrap w:val="0"/>
            <w:vAlign w:val="center"/>
          </w:tcPr>
          <w:p w14:paraId="4376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15874872353</w:t>
            </w:r>
          </w:p>
        </w:tc>
      </w:tr>
      <w:tr w14:paraId="2D424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3" w:type="pct"/>
            <w:noWrap w:val="0"/>
            <w:vAlign w:val="center"/>
          </w:tcPr>
          <w:p w14:paraId="135024D2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tLeast"/>
              <w:ind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智能制造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666" w:type="pct"/>
            <w:noWrap w:val="0"/>
            <w:vAlign w:val="center"/>
          </w:tcPr>
          <w:p w14:paraId="1917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669" w:type="pct"/>
            <w:noWrap w:val="0"/>
            <w:vAlign w:val="center"/>
          </w:tcPr>
          <w:p w14:paraId="70EB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18874724625</w:t>
            </w:r>
          </w:p>
        </w:tc>
      </w:tr>
      <w:tr w14:paraId="696D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3" w:type="pct"/>
            <w:noWrap w:val="0"/>
            <w:vAlign w:val="center"/>
          </w:tcPr>
          <w:p w14:paraId="08431D2F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tLeast"/>
              <w:ind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京东数字商贸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666" w:type="pct"/>
            <w:noWrap w:val="0"/>
            <w:vAlign w:val="center"/>
          </w:tcPr>
          <w:p w14:paraId="7EBC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周老师</w:t>
            </w:r>
          </w:p>
        </w:tc>
        <w:tc>
          <w:tcPr>
            <w:tcW w:w="1669" w:type="pct"/>
            <w:noWrap w:val="0"/>
            <w:vAlign w:val="center"/>
          </w:tcPr>
          <w:p w14:paraId="723E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18528278588</w:t>
            </w:r>
          </w:p>
        </w:tc>
      </w:tr>
      <w:tr w14:paraId="2DEC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3" w:type="pct"/>
            <w:noWrap w:val="0"/>
            <w:vAlign w:val="center"/>
          </w:tcPr>
          <w:p w14:paraId="6EE49F2A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tLeast"/>
              <w:ind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人工智能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666" w:type="pct"/>
            <w:noWrap w:val="0"/>
            <w:vAlign w:val="center"/>
          </w:tcPr>
          <w:p w14:paraId="0CED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戴老师</w:t>
            </w:r>
          </w:p>
        </w:tc>
        <w:tc>
          <w:tcPr>
            <w:tcW w:w="1669" w:type="pct"/>
            <w:noWrap w:val="0"/>
            <w:vAlign w:val="center"/>
          </w:tcPr>
          <w:p w14:paraId="0A14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18390957499</w:t>
            </w:r>
          </w:p>
        </w:tc>
      </w:tr>
      <w:tr w14:paraId="1455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3" w:type="pct"/>
            <w:noWrap w:val="0"/>
            <w:vAlign w:val="center"/>
          </w:tcPr>
          <w:p w14:paraId="092CA3F5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tLeast"/>
              <w:ind w:right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智慧健康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666" w:type="pct"/>
            <w:noWrap w:val="0"/>
            <w:vAlign w:val="center"/>
          </w:tcPr>
          <w:p w14:paraId="0502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姚老师</w:t>
            </w:r>
          </w:p>
        </w:tc>
        <w:tc>
          <w:tcPr>
            <w:tcW w:w="1669" w:type="pct"/>
            <w:noWrap w:val="0"/>
            <w:vAlign w:val="center"/>
          </w:tcPr>
          <w:p w14:paraId="324C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17670657754</w:t>
            </w:r>
          </w:p>
        </w:tc>
      </w:tr>
    </w:tbl>
    <w:p w14:paraId="69DBF8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7FA43"/>
    <w:multiLevelType w:val="singleLevel"/>
    <w:tmpl w:val="82C7FA4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B0306"/>
    <w:rsid w:val="3EAB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2026-05-15T02:54:00Z</dcterms:created>
  <dc:creator>安</dc:creator>
  <cp:lastModifiedBy>安</cp:lastModifiedBy>
  <dcterms:modified xsi:type="dcterms:W3CDTF">2026-05-15T02:55:38Z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A18953760FE64625B98E214C61976968_11</vt:lpwstr>
  </property>
  <property fmtid="{D5CDD505-2E9C-101B-9397-08002B2CF9AE}" pid="4" name="KSOTemplateDocerSaveRecord">
    <vt:lpwstr>eyJoZGlkIjoiMjlkMjMwMzk1YjY5NThiYjkzZTEzZTU2Zjk4MzdkZDEiLCJ1c2VySWQiOiIxMTgyMDI5MjMyIn0=</vt:lpwstr>
  </property>
</Properties>
</file>