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C38D8">
      <w:pPr>
        <w:spacing w:after="156" w:afterLines="50" w:line="600" w:lineRule="exact"/>
        <w:jc w:val="left"/>
        <w:rPr>
          <w:rFonts w:hint="eastAsia" w:ascii="宋体" w:eastAsia="宋体" w:cs="宋体"/>
          <w:color w:val="auto"/>
          <w:kern w:val="0"/>
          <w:sz w:val="24"/>
          <w:lang w:val="en-US" w:eastAsia="zh-CN"/>
        </w:rPr>
      </w:pPr>
      <w:bookmarkStart w:id="0" w:name="_GoBack"/>
      <w:bookmarkEnd w:id="0"/>
      <w:r>
        <w:rPr>
          <w:rFonts w:hint="eastAsia" w:ascii="方正小标宋简体" w:eastAsia="方正小标宋简体" w:cs="宋体"/>
          <w:color w:val="auto"/>
          <w:kern w:val="36"/>
          <w:sz w:val="28"/>
          <w:szCs w:val="28"/>
        </w:rPr>
        <w:t>附件</w:t>
      </w:r>
      <w:r>
        <w:rPr>
          <w:rFonts w:hint="eastAsia" w:ascii="方正小标宋简体" w:eastAsia="方正小标宋简体" w:cs="宋体"/>
          <w:color w:val="auto"/>
          <w:kern w:val="36"/>
          <w:sz w:val="28"/>
          <w:szCs w:val="28"/>
          <w:lang w:val="en-US" w:eastAsia="zh-CN"/>
        </w:rPr>
        <w:t>1</w:t>
      </w:r>
    </w:p>
    <w:p w14:paraId="44CF3917">
      <w:pPr>
        <w:spacing w:after="156" w:afterLines="50" w:line="440" w:lineRule="exact"/>
        <w:jc w:val="center"/>
        <w:rPr>
          <w:rFonts w:hint="eastAsia" w:ascii="方正小标宋简体" w:eastAsia="方正小标宋简体" w:cs="宋体"/>
          <w:bCs/>
          <w:color w:val="auto"/>
          <w:kern w:val="36"/>
          <w:sz w:val="28"/>
          <w:szCs w:val="28"/>
        </w:rPr>
      </w:pPr>
      <w:r>
        <w:rPr>
          <w:rFonts w:hint="eastAsia" w:ascii="方正小标宋简体" w:eastAsia="方正小标宋简体" w:cs="宋体"/>
          <w:color w:val="auto"/>
          <w:kern w:val="36"/>
          <w:sz w:val="28"/>
          <w:szCs w:val="28"/>
          <w:lang w:eastAsia="zh-CN"/>
        </w:rPr>
        <w:t>湖南工艺美术职业学院</w:t>
      </w:r>
      <w:r>
        <w:rPr>
          <w:rFonts w:hint="eastAsia" w:ascii="方正小标宋简体" w:eastAsia="方正小标宋简体" w:cs="宋体"/>
          <w:color w:val="auto"/>
          <w:kern w:val="36"/>
          <w:sz w:val="28"/>
          <w:szCs w:val="28"/>
        </w:rPr>
        <w:t>大学生创新创业奖学金</w:t>
      </w:r>
      <w:r>
        <w:rPr>
          <w:rFonts w:hint="eastAsia" w:ascii="方正小标宋简体" w:eastAsia="方正小标宋简体" w:cs="宋体"/>
          <w:color w:val="auto"/>
          <w:kern w:val="36"/>
          <w:sz w:val="28"/>
          <w:szCs w:val="28"/>
          <w:lang w:val="en-US" w:eastAsia="zh-CN"/>
        </w:rPr>
        <w:t>及创业补贴</w:t>
      </w:r>
      <w:r>
        <w:rPr>
          <w:rFonts w:hint="eastAsia" w:ascii="方正小标宋简体" w:eastAsia="方正小标宋简体" w:cs="宋体"/>
          <w:color w:val="auto"/>
          <w:kern w:val="36"/>
          <w:sz w:val="28"/>
          <w:szCs w:val="28"/>
        </w:rPr>
        <w:t>申请表</w:t>
      </w:r>
    </w:p>
    <w:tbl>
      <w:tblPr>
        <w:tblStyle w:val="2"/>
        <w:tblW w:w="90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547"/>
        <w:gridCol w:w="2613"/>
        <w:gridCol w:w="538"/>
        <w:gridCol w:w="647"/>
        <w:gridCol w:w="1103"/>
        <w:gridCol w:w="2079"/>
      </w:tblGrid>
      <w:tr w14:paraId="08898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F4AE5">
            <w:pPr>
              <w:spacing w:line="440" w:lineRule="exact"/>
              <w:jc w:val="center"/>
              <w:rPr>
                <w:rFonts w:ascii="宋体" w:hAnsi="Calibri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项  目  名  称</w:t>
            </w:r>
          </w:p>
        </w:tc>
        <w:tc>
          <w:tcPr>
            <w:tcW w:w="69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D5C59">
            <w:pPr>
              <w:spacing w:line="440" w:lineRule="exact"/>
              <w:jc w:val="center"/>
              <w:rPr>
                <w:rFonts w:ascii="宋体" w:hAnsi="Calibri" w:cs="宋体"/>
                <w:color w:val="auto"/>
                <w:kern w:val="0"/>
                <w:sz w:val="24"/>
              </w:rPr>
            </w:pPr>
          </w:p>
        </w:tc>
      </w:tr>
      <w:tr w14:paraId="263AB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B9EF7">
            <w:pPr>
              <w:spacing w:line="440" w:lineRule="exact"/>
              <w:jc w:val="center"/>
              <w:rPr>
                <w:rFonts w:ascii="宋体" w:hAnsi="Calibri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项目主要负责人</w:t>
            </w:r>
          </w:p>
        </w:tc>
        <w:tc>
          <w:tcPr>
            <w:tcW w:w="3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6A97E">
            <w:pPr>
              <w:spacing w:line="440" w:lineRule="exact"/>
              <w:jc w:val="center"/>
              <w:rPr>
                <w:rFonts w:ascii="宋体" w:hAnsi="Calibri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学院、专业班级</w:t>
            </w: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BD1AB">
            <w:pPr>
              <w:spacing w:line="440" w:lineRule="exact"/>
              <w:jc w:val="center"/>
              <w:rPr>
                <w:rFonts w:ascii="宋体" w:hAnsi="Calibri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学  号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60C7F">
            <w:pPr>
              <w:spacing w:line="440" w:lineRule="exact"/>
              <w:jc w:val="center"/>
              <w:rPr>
                <w:rFonts w:ascii="宋体" w:hAnsi="Calibri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电  话</w:t>
            </w:r>
          </w:p>
        </w:tc>
      </w:tr>
      <w:tr w14:paraId="70C6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00C45">
            <w:pPr>
              <w:spacing w:line="440" w:lineRule="exact"/>
              <w:jc w:val="center"/>
              <w:rPr>
                <w:rFonts w:ascii="宋体" w:hAnsi="Calibri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E471F">
            <w:pPr>
              <w:spacing w:line="440" w:lineRule="exact"/>
              <w:jc w:val="center"/>
              <w:rPr>
                <w:rFonts w:ascii="宋体" w:hAnsi="Calibri" w:cs="宋体"/>
                <w:color w:val="auto"/>
                <w:kern w:val="0"/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15E41">
            <w:pPr>
              <w:spacing w:line="440" w:lineRule="exact"/>
              <w:jc w:val="left"/>
              <w:rPr>
                <w:rFonts w:ascii="宋体" w:hAnsi="Calibri" w:cs="宋体"/>
                <w:color w:val="auto"/>
                <w:kern w:val="0"/>
                <w:sz w:val="24"/>
              </w:rPr>
            </w:pP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AE1AA">
            <w:pPr>
              <w:spacing w:line="440" w:lineRule="exact"/>
              <w:jc w:val="left"/>
              <w:rPr>
                <w:rFonts w:ascii="宋体" w:hAnsi="Calibri" w:cs="宋体"/>
                <w:color w:val="auto"/>
                <w:kern w:val="0"/>
                <w:sz w:val="24"/>
              </w:rPr>
            </w:pPr>
          </w:p>
        </w:tc>
      </w:tr>
      <w:tr w14:paraId="2851D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46A2D">
            <w:pPr>
              <w:spacing w:line="440" w:lineRule="exact"/>
              <w:jc w:val="center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项目</w:t>
            </w: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  <w:lang w:eastAsia="zh-CN"/>
              </w:rPr>
              <w:t>证明人</w:t>
            </w:r>
          </w:p>
        </w:tc>
        <w:tc>
          <w:tcPr>
            <w:tcW w:w="3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C8EB5">
            <w:pPr>
              <w:spacing w:line="440" w:lineRule="exact"/>
              <w:jc w:val="center"/>
              <w:rPr>
                <w:rFonts w:ascii="宋体" w:hAnsi="Calibri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学院、专业班级</w:t>
            </w: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EF393">
            <w:pPr>
              <w:spacing w:line="440" w:lineRule="exact"/>
              <w:jc w:val="center"/>
              <w:rPr>
                <w:rFonts w:ascii="宋体" w:hAnsi="Calibri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学  号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06171">
            <w:pPr>
              <w:spacing w:line="440" w:lineRule="exact"/>
              <w:jc w:val="center"/>
              <w:rPr>
                <w:rFonts w:ascii="宋体" w:hAnsi="Calibri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电  话</w:t>
            </w:r>
          </w:p>
        </w:tc>
      </w:tr>
      <w:tr w14:paraId="50F9E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6474E">
            <w:pPr>
              <w:spacing w:line="440" w:lineRule="exact"/>
              <w:jc w:val="center"/>
              <w:rPr>
                <w:rFonts w:ascii="宋体" w:hAnsi="Calibri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5BA5F">
            <w:pPr>
              <w:spacing w:line="440" w:lineRule="exact"/>
              <w:jc w:val="center"/>
              <w:rPr>
                <w:rFonts w:ascii="宋体" w:hAnsi="Calibri" w:cs="宋体"/>
                <w:color w:val="auto"/>
                <w:kern w:val="0"/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54C2F">
            <w:pPr>
              <w:spacing w:line="440" w:lineRule="exact"/>
              <w:jc w:val="left"/>
              <w:rPr>
                <w:rFonts w:ascii="宋体" w:hAnsi="Calibri" w:cs="宋体"/>
                <w:color w:val="auto"/>
                <w:kern w:val="0"/>
                <w:sz w:val="24"/>
              </w:rPr>
            </w:pP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4081C">
            <w:pPr>
              <w:spacing w:line="440" w:lineRule="exact"/>
              <w:jc w:val="left"/>
              <w:rPr>
                <w:rFonts w:ascii="宋体" w:hAnsi="Calibri" w:cs="宋体"/>
                <w:color w:val="auto"/>
                <w:kern w:val="0"/>
                <w:sz w:val="24"/>
              </w:rPr>
            </w:pPr>
          </w:p>
        </w:tc>
      </w:tr>
      <w:tr w14:paraId="072EB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exact"/>
          <w:jc w:val="center"/>
        </w:trPr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8F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申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报类型</w:t>
            </w:r>
          </w:p>
        </w:tc>
        <w:tc>
          <w:tcPr>
            <w:tcW w:w="69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C7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1、创新创业奖学金类：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创新创业竞赛奖金</w:t>
            </w:r>
          </w:p>
          <w:p w14:paraId="36092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640" w:firstLineChars="11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□创意创新奖金</w:t>
            </w:r>
          </w:p>
          <w:p w14:paraId="6F88B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640" w:firstLineChars="11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创业标兵奖金</w:t>
            </w:r>
          </w:p>
          <w:p w14:paraId="1AF30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2、创业补贴类：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创业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补贴</w:t>
            </w:r>
          </w:p>
          <w:p w14:paraId="0910F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60" w:firstLineChars="900"/>
              <w:jc w:val="left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/>
              </w:rPr>
            </w:pPr>
          </w:p>
          <w:p w14:paraId="3C04DB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60" w:firstLineChars="9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</w:tr>
      <w:tr w14:paraId="580D5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exac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49186">
            <w:pPr>
              <w:spacing w:line="440" w:lineRule="exact"/>
              <w:jc w:val="center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创新或创业</w:t>
            </w: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  <w:lang w:eastAsia="zh-CN"/>
              </w:rPr>
              <w:t>活动简介</w:t>
            </w:r>
          </w:p>
        </w:tc>
        <w:tc>
          <w:tcPr>
            <w:tcW w:w="75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E9204">
            <w:pPr>
              <w:spacing w:line="440" w:lineRule="exact"/>
              <w:jc w:val="center"/>
              <w:rPr>
                <w:rFonts w:hint="eastAsia" w:ascii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  <w:p w14:paraId="4E65CD56">
            <w:pPr>
              <w:spacing w:line="440" w:lineRule="exact"/>
              <w:ind w:firstLine="2400" w:firstLineChars="1000"/>
              <w:jc w:val="both"/>
              <w:rPr>
                <w:rFonts w:hint="eastAsia" w:ascii="宋体" w:cs="宋体"/>
                <w:color w:val="auto"/>
                <w:kern w:val="0"/>
                <w:sz w:val="24"/>
              </w:rPr>
            </w:pPr>
          </w:p>
          <w:p w14:paraId="198AA388">
            <w:pPr>
              <w:spacing w:line="440" w:lineRule="exact"/>
              <w:ind w:firstLine="2400" w:firstLineChars="1000"/>
              <w:jc w:val="both"/>
              <w:rPr>
                <w:rFonts w:hint="eastAsia" w:ascii="宋体" w:cs="宋体"/>
                <w:color w:val="auto"/>
                <w:kern w:val="0"/>
                <w:sz w:val="24"/>
              </w:rPr>
            </w:pPr>
          </w:p>
          <w:p w14:paraId="71B4DCFF">
            <w:pPr>
              <w:spacing w:line="440" w:lineRule="exact"/>
              <w:ind w:firstLine="2400" w:firstLineChars="1000"/>
              <w:jc w:val="both"/>
              <w:rPr>
                <w:rFonts w:hint="eastAsia"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（</w:t>
            </w:r>
            <w:r>
              <w:rPr>
                <w:rFonts w:hint="eastAsia" w:ascii="宋体" w:cs="宋体"/>
                <w:color w:val="auto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auto"/>
                <w:kern w:val="0"/>
                <w:sz w:val="24"/>
              </w:rPr>
              <w:t>00字以内）</w:t>
            </w:r>
          </w:p>
          <w:p w14:paraId="62B9E967">
            <w:pPr>
              <w:spacing w:line="440" w:lineRule="exact"/>
              <w:jc w:val="center"/>
              <w:rPr>
                <w:rFonts w:ascii="宋体" w:hAnsi="Calibri" w:cs="宋体"/>
                <w:color w:val="auto"/>
                <w:kern w:val="0"/>
                <w:sz w:val="24"/>
              </w:rPr>
            </w:pPr>
          </w:p>
        </w:tc>
      </w:tr>
      <w:tr w14:paraId="67269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9E48A">
            <w:pPr>
              <w:spacing w:line="440" w:lineRule="exact"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获奖</w:t>
            </w:r>
          </w:p>
          <w:p w14:paraId="1F27B0EB">
            <w:pPr>
              <w:spacing w:line="440" w:lineRule="exact"/>
              <w:jc w:val="center"/>
              <w:rPr>
                <w:rFonts w:ascii="宋体" w:hAnsi="Calibri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情况</w:t>
            </w:r>
          </w:p>
        </w:tc>
        <w:tc>
          <w:tcPr>
            <w:tcW w:w="75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C8230">
            <w:pPr>
              <w:spacing w:line="440" w:lineRule="exact"/>
              <w:jc w:val="center"/>
              <w:rPr>
                <w:rFonts w:ascii="宋体" w:hAnsi="Calibri" w:cs="宋体"/>
                <w:color w:val="auto"/>
                <w:kern w:val="0"/>
                <w:sz w:val="24"/>
              </w:rPr>
            </w:pPr>
          </w:p>
        </w:tc>
      </w:tr>
      <w:tr w14:paraId="06103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2C769">
            <w:pPr>
              <w:spacing w:line="440" w:lineRule="exact"/>
              <w:jc w:val="center"/>
              <w:rPr>
                <w:rFonts w:ascii="宋体" w:hAnsi="Calibri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  <w:lang w:eastAsia="zh-CN"/>
              </w:rPr>
              <w:t>申报真实</w:t>
            </w: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性承诺</w:t>
            </w:r>
          </w:p>
        </w:tc>
        <w:tc>
          <w:tcPr>
            <w:tcW w:w="75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80982">
            <w:pPr>
              <w:spacing w:line="440" w:lineRule="exact"/>
              <w:jc w:val="center"/>
              <w:rPr>
                <w:rFonts w:ascii="宋体" w:hAnsi="Calibri" w:cs="宋体"/>
                <w:color w:val="auto"/>
                <w:kern w:val="0"/>
                <w:sz w:val="24"/>
              </w:rPr>
            </w:pPr>
          </w:p>
        </w:tc>
      </w:tr>
      <w:tr w14:paraId="75861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exac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5E677">
            <w:pPr>
              <w:spacing w:line="440" w:lineRule="exact"/>
              <w:jc w:val="center"/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二级</w:t>
            </w: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学院</w:t>
            </w:r>
          </w:p>
          <w:p w14:paraId="0F58DF6B">
            <w:pPr>
              <w:spacing w:line="440" w:lineRule="exact"/>
              <w:jc w:val="center"/>
              <w:rPr>
                <w:rFonts w:ascii="宋体" w:hAnsi="Calibri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推荐意见</w:t>
            </w: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EC545">
            <w:pPr>
              <w:spacing w:line="440" w:lineRule="exact"/>
              <w:jc w:val="center"/>
              <w:rPr>
                <w:rFonts w:hint="eastAsia" w:ascii="宋体" w:cs="宋体"/>
                <w:color w:val="auto"/>
                <w:kern w:val="0"/>
                <w:sz w:val="24"/>
              </w:rPr>
            </w:pPr>
          </w:p>
          <w:p w14:paraId="5B19755F">
            <w:pPr>
              <w:spacing w:line="440" w:lineRule="exact"/>
              <w:jc w:val="center"/>
              <w:rPr>
                <w:rFonts w:hint="eastAsia"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 xml:space="preserve">      签章</w:t>
            </w:r>
          </w:p>
          <w:p w14:paraId="02898DBE">
            <w:pPr>
              <w:spacing w:line="440" w:lineRule="exact"/>
              <w:jc w:val="right"/>
              <w:rPr>
                <w:rFonts w:ascii="宋体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 xml:space="preserve">     年  月  日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F8648">
            <w:pPr>
              <w:spacing w:line="440" w:lineRule="exact"/>
              <w:jc w:val="center"/>
              <w:rPr>
                <w:rFonts w:ascii="宋体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  <w:lang w:eastAsia="zh-CN"/>
              </w:rPr>
              <w:t>创招生就业与创新创业指导处</w:t>
            </w: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审核</w:t>
            </w:r>
          </w:p>
        </w:tc>
        <w:tc>
          <w:tcPr>
            <w:tcW w:w="3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A00FD">
            <w:pPr>
              <w:spacing w:line="440" w:lineRule="exact"/>
              <w:jc w:val="center"/>
              <w:rPr>
                <w:rFonts w:hint="eastAsia" w:ascii="宋体" w:cs="宋体"/>
                <w:color w:val="auto"/>
                <w:kern w:val="0"/>
                <w:sz w:val="24"/>
              </w:rPr>
            </w:pPr>
          </w:p>
          <w:p w14:paraId="58F3E417">
            <w:pPr>
              <w:spacing w:line="440" w:lineRule="exact"/>
              <w:jc w:val="center"/>
              <w:rPr>
                <w:rFonts w:hint="eastAsia"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 xml:space="preserve">       签章</w:t>
            </w:r>
          </w:p>
          <w:p w14:paraId="71612A3B">
            <w:pPr>
              <w:spacing w:line="440" w:lineRule="exact"/>
              <w:jc w:val="right"/>
              <w:rPr>
                <w:rFonts w:ascii="宋体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 xml:space="preserve">        年  月  日</w:t>
            </w:r>
          </w:p>
        </w:tc>
      </w:tr>
      <w:tr w14:paraId="00EF2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exac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43DF0">
            <w:pPr>
              <w:spacing w:line="440" w:lineRule="exact"/>
              <w:jc w:val="center"/>
              <w:rPr>
                <w:rFonts w:ascii="宋体" w:hAnsi="Calibri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  <w:t>学校评审组意见</w:t>
            </w:r>
          </w:p>
        </w:tc>
        <w:tc>
          <w:tcPr>
            <w:tcW w:w="75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5DEBB">
            <w:pPr>
              <w:spacing w:line="440" w:lineRule="exact"/>
              <w:jc w:val="center"/>
              <w:rPr>
                <w:rFonts w:hint="eastAsia" w:ascii="宋体" w:cs="宋体"/>
                <w:color w:val="auto"/>
                <w:kern w:val="0"/>
                <w:sz w:val="24"/>
              </w:rPr>
            </w:pPr>
          </w:p>
          <w:p w14:paraId="4701025A">
            <w:pPr>
              <w:spacing w:line="440" w:lineRule="exact"/>
              <w:jc w:val="center"/>
              <w:rPr>
                <w:rFonts w:hint="eastAsia"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 xml:space="preserve">                                    签章</w:t>
            </w:r>
          </w:p>
          <w:p w14:paraId="77EB88BC">
            <w:pPr>
              <w:spacing w:line="440" w:lineRule="exact"/>
              <w:jc w:val="center"/>
              <w:rPr>
                <w:rFonts w:ascii="宋体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 xml:space="preserve">                                   年  月  日</w:t>
            </w:r>
          </w:p>
        </w:tc>
      </w:tr>
    </w:tbl>
    <w:p w14:paraId="530EBD95">
      <w:pPr>
        <w:rPr>
          <w:rFonts w:hint="eastAsia" w:ascii="方正小标宋简体" w:eastAsia="方正小标宋简体" w:cs="宋体"/>
          <w:color w:val="auto"/>
          <w:kern w:val="36"/>
          <w:sz w:val="28"/>
          <w:szCs w:val="28"/>
          <w:lang w:val="en-US" w:eastAsia="zh-CN"/>
        </w:rPr>
      </w:pPr>
    </w:p>
    <w:p w14:paraId="0CB66066">
      <w:pPr>
        <w:rPr>
          <w:rFonts w:hint="eastAsia" w:ascii="方正小标宋简体" w:eastAsia="方正小标宋简体" w:cs="宋体"/>
          <w:color w:val="auto"/>
          <w:kern w:val="36"/>
          <w:sz w:val="28"/>
          <w:szCs w:val="28"/>
        </w:rPr>
        <w:sectPr>
          <w:pgSz w:w="11906" w:h="16838"/>
          <w:pgMar w:top="1157" w:right="1800" w:bottom="1440" w:left="1800" w:header="851" w:footer="992" w:gutter="0"/>
          <w:cols w:space="720" w:num="1"/>
          <w:docGrid w:type="lines" w:linePitch="312" w:charSpace="0"/>
        </w:sectPr>
      </w:pPr>
    </w:p>
    <w:p w14:paraId="5B0BEB12">
      <w:pPr>
        <w:rPr>
          <w:rFonts w:hint="eastAsia" w:ascii="方正小标宋简体" w:eastAsia="方正小标宋简体" w:cs="宋体"/>
          <w:color w:val="auto"/>
          <w:kern w:val="36"/>
          <w:sz w:val="28"/>
          <w:szCs w:val="28"/>
          <w:lang w:val="en-US" w:eastAsia="zh-CN"/>
        </w:rPr>
      </w:pPr>
      <w:r>
        <w:rPr>
          <w:rFonts w:hint="eastAsia" w:ascii="方正小标宋简体" w:eastAsia="方正小标宋简体" w:cs="宋体"/>
          <w:color w:val="auto"/>
          <w:kern w:val="36"/>
          <w:sz w:val="28"/>
          <w:szCs w:val="28"/>
        </w:rPr>
        <w:t>附件</w:t>
      </w:r>
      <w:r>
        <w:rPr>
          <w:rFonts w:hint="eastAsia" w:ascii="方正小标宋简体" w:eastAsia="方正小标宋简体" w:cs="宋体"/>
          <w:color w:val="auto"/>
          <w:kern w:val="36"/>
          <w:sz w:val="28"/>
          <w:szCs w:val="28"/>
          <w:lang w:val="en-US" w:eastAsia="zh-CN"/>
        </w:rPr>
        <w:t>2</w:t>
      </w:r>
    </w:p>
    <w:p w14:paraId="35F21B39">
      <w:pPr>
        <w:spacing w:after="156" w:afterLines="50" w:line="440" w:lineRule="exact"/>
        <w:jc w:val="center"/>
        <w:rPr>
          <w:rFonts w:hint="eastAsia" w:ascii="方正小标宋简体" w:eastAsia="方正小标宋简体" w:cs="宋体"/>
          <w:color w:val="auto"/>
          <w:kern w:val="36"/>
          <w:sz w:val="28"/>
          <w:szCs w:val="28"/>
          <w:lang w:val="en-US" w:eastAsia="zh-CN"/>
        </w:rPr>
      </w:pPr>
      <w:r>
        <w:rPr>
          <w:rFonts w:hint="eastAsia" w:ascii="方正小标宋简体" w:eastAsia="方正小标宋简体" w:cs="宋体"/>
          <w:color w:val="auto"/>
          <w:kern w:val="36"/>
          <w:sz w:val="28"/>
          <w:szCs w:val="28"/>
          <w:lang w:eastAsia="zh-CN"/>
        </w:rPr>
        <w:t>湖南工艺美术职业学院</w:t>
      </w:r>
      <w:r>
        <w:rPr>
          <w:rFonts w:hint="eastAsia" w:ascii="方正小标宋简体" w:eastAsia="方正小标宋简体" w:cs="宋体"/>
          <w:color w:val="auto"/>
          <w:kern w:val="36"/>
          <w:sz w:val="28"/>
          <w:szCs w:val="28"/>
        </w:rPr>
        <w:t>大学生创新创业奖学金</w:t>
      </w:r>
      <w:r>
        <w:rPr>
          <w:rFonts w:hint="eastAsia" w:ascii="方正小标宋简体" w:eastAsia="方正小标宋简体" w:cs="宋体"/>
          <w:color w:val="auto"/>
          <w:kern w:val="36"/>
          <w:sz w:val="28"/>
          <w:szCs w:val="28"/>
          <w:lang w:val="en-US" w:eastAsia="zh-CN"/>
        </w:rPr>
        <w:t>及创业补贴</w:t>
      </w:r>
      <w:r>
        <w:rPr>
          <w:rFonts w:hint="eastAsia" w:ascii="方正小标宋简体" w:eastAsia="方正小标宋简体" w:cs="宋体"/>
          <w:color w:val="auto"/>
          <w:kern w:val="36"/>
          <w:sz w:val="28"/>
          <w:szCs w:val="28"/>
          <w:lang w:eastAsia="zh-CN"/>
        </w:rPr>
        <w:t>汇总表</w:t>
      </w:r>
    </w:p>
    <w:p w14:paraId="4E3B2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 xml:space="preserve">学院名称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           </w:t>
      </w:r>
    </w:p>
    <w:tbl>
      <w:tblPr>
        <w:tblStyle w:val="3"/>
        <w:tblW w:w="0" w:type="auto"/>
        <w:tblInd w:w="-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942"/>
        <w:gridCol w:w="2287"/>
        <w:gridCol w:w="2233"/>
        <w:gridCol w:w="1386"/>
        <w:gridCol w:w="1573"/>
        <w:gridCol w:w="2946"/>
      </w:tblGrid>
      <w:tr w14:paraId="16D1C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549" w:type="dxa"/>
            <w:noWrap w:val="0"/>
            <w:vAlign w:val="center"/>
          </w:tcPr>
          <w:p w14:paraId="25698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42" w:type="dxa"/>
            <w:noWrap w:val="0"/>
            <w:vAlign w:val="center"/>
          </w:tcPr>
          <w:p w14:paraId="2055A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项目名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>称</w:t>
            </w:r>
          </w:p>
        </w:tc>
        <w:tc>
          <w:tcPr>
            <w:tcW w:w="2287" w:type="dxa"/>
            <w:noWrap w:val="0"/>
            <w:vAlign w:val="center"/>
          </w:tcPr>
          <w:p w14:paraId="2E556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2233" w:type="dxa"/>
            <w:noWrap w:val="0"/>
            <w:vAlign w:val="center"/>
          </w:tcPr>
          <w:p w14:paraId="38F13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  <w:t>项目成员</w:t>
            </w:r>
          </w:p>
        </w:tc>
        <w:tc>
          <w:tcPr>
            <w:tcW w:w="1386" w:type="dxa"/>
            <w:noWrap w:val="0"/>
            <w:vAlign w:val="center"/>
          </w:tcPr>
          <w:p w14:paraId="18262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  <w:t>申报</w:t>
            </w:r>
          </w:p>
          <w:p w14:paraId="74251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1573" w:type="dxa"/>
            <w:noWrap w:val="0"/>
            <w:vAlign w:val="center"/>
          </w:tcPr>
          <w:p w14:paraId="35A1A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  <w:t>获奖</w:t>
            </w:r>
          </w:p>
          <w:p w14:paraId="51740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</w:tc>
        <w:tc>
          <w:tcPr>
            <w:tcW w:w="2946" w:type="dxa"/>
            <w:noWrap w:val="0"/>
            <w:vAlign w:val="center"/>
          </w:tcPr>
          <w:p w14:paraId="31832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  <w:t>项目负责人</w:t>
            </w:r>
            <w:r>
              <w:rPr>
                <w:rFonts w:hint="eastAsia" w:ascii="宋体" w:hAnsi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  <w:t>交通银行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36"/>
                <w:sz w:val="24"/>
                <w:szCs w:val="24"/>
                <w:vertAlign w:val="baseline"/>
                <w:lang w:val="en-US" w:eastAsia="zh-CN"/>
              </w:rPr>
              <w:t>卡号（用于奖金发放）</w:t>
            </w:r>
          </w:p>
        </w:tc>
      </w:tr>
      <w:tr w14:paraId="2463A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549" w:type="dxa"/>
            <w:noWrap w:val="0"/>
            <w:vAlign w:val="top"/>
          </w:tcPr>
          <w:p w14:paraId="67CEF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2" w:type="dxa"/>
            <w:noWrap w:val="0"/>
            <w:vAlign w:val="top"/>
          </w:tcPr>
          <w:p w14:paraId="729E0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87" w:type="dxa"/>
            <w:noWrap w:val="0"/>
            <w:vAlign w:val="top"/>
          </w:tcPr>
          <w:p w14:paraId="20363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noWrap w:val="0"/>
            <w:vAlign w:val="top"/>
          </w:tcPr>
          <w:p w14:paraId="20033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top"/>
          </w:tcPr>
          <w:p w14:paraId="4292D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3" w:type="dxa"/>
            <w:noWrap w:val="0"/>
            <w:vAlign w:val="top"/>
          </w:tcPr>
          <w:p w14:paraId="0BB02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46" w:type="dxa"/>
            <w:noWrap w:val="0"/>
            <w:vAlign w:val="top"/>
          </w:tcPr>
          <w:p w14:paraId="1B8452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517A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549" w:type="dxa"/>
            <w:noWrap w:val="0"/>
            <w:vAlign w:val="top"/>
          </w:tcPr>
          <w:p w14:paraId="55893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2" w:type="dxa"/>
            <w:noWrap w:val="0"/>
            <w:vAlign w:val="top"/>
          </w:tcPr>
          <w:p w14:paraId="7F7B6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87" w:type="dxa"/>
            <w:noWrap w:val="0"/>
            <w:vAlign w:val="top"/>
          </w:tcPr>
          <w:p w14:paraId="4F97C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noWrap w:val="0"/>
            <w:vAlign w:val="top"/>
          </w:tcPr>
          <w:p w14:paraId="3D4A5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top"/>
          </w:tcPr>
          <w:p w14:paraId="25A1F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3" w:type="dxa"/>
            <w:noWrap w:val="0"/>
            <w:vAlign w:val="top"/>
          </w:tcPr>
          <w:p w14:paraId="2151D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46" w:type="dxa"/>
            <w:noWrap w:val="0"/>
            <w:vAlign w:val="top"/>
          </w:tcPr>
          <w:p w14:paraId="60B34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A3B8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549" w:type="dxa"/>
            <w:noWrap w:val="0"/>
            <w:vAlign w:val="top"/>
          </w:tcPr>
          <w:p w14:paraId="16539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2" w:type="dxa"/>
            <w:noWrap w:val="0"/>
            <w:vAlign w:val="top"/>
          </w:tcPr>
          <w:p w14:paraId="386EF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87" w:type="dxa"/>
            <w:noWrap w:val="0"/>
            <w:vAlign w:val="top"/>
          </w:tcPr>
          <w:p w14:paraId="23B2B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noWrap w:val="0"/>
            <w:vAlign w:val="top"/>
          </w:tcPr>
          <w:p w14:paraId="78111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top"/>
          </w:tcPr>
          <w:p w14:paraId="5C1F7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3" w:type="dxa"/>
            <w:noWrap w:val="0"/>
            <w:vAlign w:val="top"/>
          </w:tcPr>
          <w:p w14:paraId="7BC83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46" w:type="dxa"/>
            <w:noWrap w:val="0"/>
            <w:vAlign w:val="top"/>
          </w:tcPr>
          <w:p w14:paraId="59E02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C29F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549" w:type="dxa"/>
            <w:noWrap w:val="0"/>
            <w:vAlign w:val="top"/>
          </w:tcPr>
          <w:p w14:paraId="51869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2" w:type="dxa"/>
            <w:noWrap w:val="0"/>
            <w:vAlign w:val="top"/>
          </w:tcPr>
          <w:p w14:paraId="0343D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87" w:type="dxa"/>
            <w:noWrap w:val="0"/>
            <w:vAlign w:val="top"/>
          </w:tcPr>
          <w:p w14:paraId="57C7E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noWrap w:val="0"/>
            <w:vAlign w:val="top"/>
          </w:tcPr>
          <w:p w14:paraId="6CC65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top"/>
          </w:tcPr>
          <w:p w14:paraId="07DA33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3" w:type="dxa"/>
            <w:noWrap w:val="0"/>
            <w:vAlign w:val="top"/>
          </w:tcPr>
          <w:p w14:paraId="05E11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46" w:type="dxa"/>
            <w:noWrap w:val="0"/>
            <w:vAlign w:val="top"/>
          </w:tcPr>
          <w:p w14:paraId="20714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0FB9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549" w:type="dxa"/>
            <w:noWrap w:val="0"/>
            <w:vAlign w:val="top"/>
          </w:tcPr>
          <w:p w14:paraId="39C70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2" w:type="dxa"/>
            <w:noWrap w:val="0"/>
            <w:vAlign w:val="top"/>
          </w:tcPr>
          <w:p w14:paraId="340B2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87" w:type="dxa"/>
            <w:noWrap w:val="0"/>
            <w:vAlign w:val="top"/>
          </w:tcPr>
          <w:p w14:paraId="3FE53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noWrap w:val="0"/>
            <w:vAlign w:val="top"/>
          </w:tcPr>
          <w:p w14:paraId="0AC4F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top"/>
          </w:tcPr>
          <w:p w14:paraId="39607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3" w:type="dxa"/>
            <w:noWrap w:val="0"/>
            <w:vAlign w:val="top"/>
          </w:tcPr>
          <w:p w14:paraId="3A9C7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46" w:type="dxa"/>
            <w:noWrap w:val="0"/>
            <w:vAlign w:val="top"/>
          </w:tcPr>
          <w:p w14:paraId="31C63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00C3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549" w:type="dxa"/>
            <w:noWrap w:val="0"/>
            <w:vAlign w:val="top"/>
          </w:tcPr>
          <w:p w14:paraId="0D2BF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2" w:type="dxa"/>
            <w:noWrap w:val="0"/>
            <w:vAlign w:val="top"/>
          </w:tcPr>
          <w:p w14:paraId="5922D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87" w:type="dxa"/>
            <w:noWrap w:val="0"/>
            <w:vAlign w:val="top"/>
          </w:tcPr>
          <w:p w14:paraId="2C177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noWrap w:val="0"/>
            <w:vAlign w:val="top"/>
          </w:tcPr>
          <w:p w14:paraId="00D2D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top"/>
          </w:tcPr>
          <w:p w14:paraId="27595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3" w:type="dxa"/>
            <w:noWrap w:val="0"/>
            <w:vAlign w:val="top"/>
          </w:tcPr>
          <w:p w14:paraId="29C81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46" w:type="dxa"/>
            <w:noWrap w:val="0"/>
            <w:vAlign w:val="top"/>
          </w:tcPr>
          <w:p w14:paraId="0D2AF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FA28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549" w:type="dxa"/>
            <w:noWrap w:val="0"/>
            <w:vAlign w:val="top"/>
          </w:tcPr>
          <w:p w14:paraId="10B08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2" w:type="dxa"/>
            <w:noWrap w:val="0"/>
            <w:vAlign w:val="top"/>
          </w:tcPr>
          <w:p w14:paraId="2ADDD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87" w:type="dxa"/>
            <w:noWrap w:val="0"/>
            <w:vAlign w:val="top"/>
          </w:tcPr>
          <w:p w14:paraId="16DDC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noWrap w:val="0"/>
            <w:vAlign w:val="top"/>
          </w:tcPr>
          <w:p w14:paraId="63D9C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top"/>
          </w:tcPr>
          <w:p w14:paraId="6EDA2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3" w:type="dxa"/>
            <w:noWrap w:val="0"/>
            <w:vAlign w:val="top"/>
          </w:tcPr>
          <w:p w14:paraId="10A8C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46" w:type="dxa"/>
            <w:noWrap w:val="0"/>
            <w:vAlign w:val="top"/>
          </w:tcPr>
          <w:p w14:paraId="476C9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eastAsia="方正小标宋简体" w:cs="宋体"/>
                <w:color w:val="auto"/>
                <w:kern w:val="36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B690889">
      <w:r>
        <w:rPr>
          <w:rFonts w:hint="eastAsia"/>
          <w:color w:val="auto"/>
          <w:lang w:val="en-US" w:eastAsia="zh-CN"/>
        </w:rPr>
        <w:t>备注：申报类型填写“创新创业竞赛奖金”“创意创新奖金”</w:t>
      </w:r>
      <w:r>
        <w:rPr>
          <w:rFonts w:ascii="宋体" w:hAnsi="宋体" w:eastAsia="宋体" w:cs="宋体"/>
          <w:sz w:val="24"/>
          <w:szCs w:val="24"/>
        </w:rPr>
        <w:t>“创业标兵”</w:t>
      </w:r>
      <w:r>
        <w:rPr>
          <w:rFonts w:hint="eastAsia" w:ascii="宋体" w:hAnsi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创业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补贴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PSEMBED2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30E77"/>
    <w:rsid w:val="0F230E77"/>
    <w:rsid w:val="6CF3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</Words>
  <Characters>308</Characters>
  <Lines>0</Lines>
  <Paragraphs>0</Paragraphs>
  <TotalTime>0</TotalTime>
  <ScaleCrop>false</ScaleCrop>
  <LinksUpToDate>false</LinksUpToDate>
  <CharactersWithSpaces>473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2025-11-26T09:24:00Z</dcterms:created>
  <dc:creator>辞臣</dc:creator>
  <cp:lastModifiedBy>qzuser</cp:lastModifiedBy>
  <dcterms:modified xsi:type="dcterms:W3CDTF">2025-11-26T15:07:48Z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4BB5FB15524941728B610488411C0A7C_13</vt:lpwstr>
  </property>
  <property fmtid="{D5CDD505-2E9C-101B-9397-08002B2CF9AE}" pid="4" name="KSOTemplateDocerSaveRecord">
    <vt:lpwstr>eyJoZGlkIjoiNGVjMDIyZmE3M2JiZDdhYzYxMWQ3ZmYxMzQwMWE1YzYiLCJ1c2VySWQiOiIxMTQ1MDU4Njc0In0=</vt:lpwstr>
  </property>
</Properties>
</file>