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2F48">
      <w:pPr>
        <w:rPr>
          <w:rFonts w:hint="eastAsia"/>
        </w:rPr>
      </w:pPr>
      <w:r>
        <w:rPr>
          <w:rFonts w:hint="eastAsia"/>
        </w:rPr>
        <w:t>养生堂·农夫山泉2026春招</w:t>
      </w:r>
      <w:r>
        <w:rPr>
          <w:rFonts w:hint="eastAsia"/>
          <w:lang w:eastAsia="zh-CN"/>
        </w:rPr>
        <w:t>进行中</w:t>
      </w:r>
      <w:r>
        <w:rPr>
          <w:rFonts w:hint="eastAsia"/>
        </w:rPr>
        <w:t>！</w:t>
      </w:r>
    </w:p>
    <w:p w14:paraId="626E9FD4">
      <w:pPr>
        <w:rPr>
          <w:rFonts w:hint="eastAsia"/>
        </w:rPr>
      </w:pPr>
      <w:r>
        <w:rPr>
          <w:rFonts w:hint="eastAsia"/>
        </w:rPr>
        <w:t>————————————</w:t>
      </w:r>
    </w:p>
    <w:p w14:paraId="1A949C14">
      <w:pPr>
        <w:rPr>
          <w:rFonts w:hint="eastAsia"/>
        </w:rPr>
      </w:pPr>
      <w:r>
        <w:rPr>
          <w:rFonts w:hint="eastAsia"/>
        </w:rPr>
        <w:t>研发、职能、营销、生产等岗位上新</w:t>
      </w:r>
      <w:bookmarkStart w:id="0" w:name="_GoBack"/>
      <w:bookmarkEnd w:id="0"/>
    </w:p>
    <w:p w14:paraId="1005495C">
      <w:pPr>
        <w:rPr>
          <w:rFonts w:hint="eastAsia"/>
        </w:rPr>
      </w:pPr>
      <w:r>
        <w:rPr>
          <w:rFonts w:hint="eastAsia"/>
        </w:rPr>
        <w:t>✅行业龙头背书</w:t>
      </w:r>
    </w:p>
    <w:p w14:paraId="1AF313C6">
      <w:pPr>
        <w:rPr>
          <w:rFonts w:hint="eastAsia"/>
        </w:rPr>
      </w:pPr>
      <w:r>
        <w:rPr>
          <w:rFonts w:hint="eastAsia"/>
        </w:rPr>
        <w:t>✅一线扎实历练 定制化人才培养</w:t>
      </w:r>
    </w:p>
    <w:p w14:paraId="19666407">
      <w:pPr>
        <w:rPr>
          <w:rFonts w:hint="eastAsia"/>
        </w:rPr>
      </w:pPr>
      <w:r>
        <w:rPr>
          <w:rFonts w:hint="eastAsia"/>
        </w:rPr>
        <w:t>✅18个月培养期 五年人才项目持续升级</w:t>
      </w:r>
    </w:p>
    <w:p w14:paraId="4A23F94B">
      <w:pPr>
        <w:rPr>
          <w:rFonts w:hint="eastAsia"/>
        </w:rPr>
      </w:pPr>
      <w:r>
        <w:rPr>
          <w:rFonts w:hint="eastAsia"/>
        </w:rPr>
        <w:t>✅不设天花板的无限可能</w:t>
      </w:r>
    </w:p>
    <w:p w14:paraId="308D4F2A">
      <w:pPr>
        <w:rPr>
          <w:rFonts w:hint="eastAsia"/>
        </w:rPr>
      </w:pPr>
      <w:r>
        <w:rPr>
          <w:rFonts w:hint="eastAsia"/>
        </w:rPr>
        <w:t>速投！</w:t>
      </w:r>
    </w:p>
    <w:p w14:paraId="59DC333B">
      <w:pPr>
        <w:rPr>
          <w:rFonts w:hint="eastAsia"/>
        </w:rPr>
      </w:pPr>
      <w:r>
        <w:rPr>
          <w:rFonts w:hint="eastAsia"/>
        </w:rPr>
        <w:t>————————————</w:t>
      </w:r>
    </w:p>
    <w:p w14:paraId="35B783B2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网申链接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：</w:t>
      </w:r>
    </w:p>
    <w:p w14:paraId="6934DDC0">
      <w:pPr>
        <w:rPr>
          <w:rFonts w:hint="eastAsia"/>
        </w:rPr>
      </w:pPr>
      <w:r>
        <w:rPr>
          <w:rFonts w:hint="eastAsia"/>
        </w:rPr>
        <w:t>https://app.mokahr.com/m/campus_apply/yst/68367?recommendCode=DSsNxN1U&amp;hash=%23%2Fjobs#/jobs</w:t>
      </w:r>
    </w:p>
    <w:p w14:paraId="51FDA7D7">
      <w:p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</w:rPr>
        <w:t>内推码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：DSsNxN1U</w:t>
      </w:r>
      <w:r>
        <w:rPr>
          <w:rFonts w:ascii="Calibri" w:hAnsi="Calibri" w:eastAsia="宋体" w:cs="Calibri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填写内推码，快人一步拿</w:t>
      </w:r>
      <w:r>
        <w:rPr>
          <w:rFonts w:hint="default" w:ascii="Calibri" w:hAnsi="Calibri" w:eastAsia="宋体" w:cs="Calibri"/>
          <w:sz w:val="24"/>
          <w:szCs w:val="24"/>
        </w:rPr>
        <w:t>offer)</w:t>
      </w:r>
    </w:p>
    <w:p w14:paraId="1C819569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【内推群】：</w:t>
      </w:r>
      <w:r>
        <w:rPr>
          <w:rFonts w:hint="eastAsia"/>
          <w:lang w:val="en-US" w:eastAsia="zh-CN"/>
        </w:rPr>
        <w:t>816512284（群内讨论，答疑，问题反馈）</w:t>
      </w:r>
    </w:p>
    <w:p w14:paraId="756BA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【就业答疑群】：https://docs.qq.com/doc/DR2djcHpCZWZNWEhS</w:t>
      </w:r>
    </w:p>
    <w:p w14:paraId="484E4F27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486535" cy="2306320"/>
            <wp:effectExtent l="0" t="0" r="18415" b="17780"/>
            <wp:docPr id="1" name="图片 1" descr="bf6df75b2ef63da1424210a43f787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6df75b2ef63da1424210a43f787d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B0625"/>
    <w:rsid w:val="2A281E10"/>
    <w:rsid w:val="2F3530B9"/>
    <w:rsid w:val="40CA58A8"/>
    <w:rsid w:val="7E6B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316</Characters>
  <Lines>0</Lines>
  <Paragraphs>0</Paragraphs>
  <TotalTime>10</TotalTime>
  <ScaleCrop>false</ScaleCrop>
  <LinksUpToDate>false</LinksUpToDate>
  <CharactersWithSpaces>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2025-09-12T06:42:00Z</dcterms:created>
  <dc:creator>949.</dc:creator>
  <cp:lastModifiedBy>949.</cp:lastModifiedBy>
  <dcterms:modified xsi:type="dcterms:W3CDTF">2026-05-13T08:26:52Z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7D5B6DA3D8D94222844AA57BE19F2C0B_11</vt:lpwstr>
  </property>
  <property fmtid="{D5CDD505-2E9C-101B-9397-08002B2CF9AE}" pid="4" name="KSOTemplateDocerSaveRecord">
    <vt:lpwstr>eyJoZGlkIjoiZjVjNjFiYTk3ZDkyYTEzYTIzMzI3MzQ3NmI2Mzk4ODkiLCJ1c2VySWQiOiIzNjg1NDA4MzkifQ==</vt:lpwstr>
  </property>
</Properties>
</file>