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A8A1" w14:textId="0751A6ED" w:rsidR="00C829FD" w:rsidRPr="00AE16C4" w:rsidRDefault="007F1A03" w:rsidP="00975F10">
      <w:pPr>
        <w:spacing w:line="560" w:lineRule="exact"/>
        <w:jc w:val="center"/>
        <w:rPr>
          <w:rFonts w:asciiTheme="minorEastAsia" w:eastAsiaTheme="minorEastAsia" w:hAnsiTheme="minorEastAsia" w:cs="方正小标宋简体" w:hint="eastAsia"/>
          <w:b/>
          <w:bCs/>
          <w:kern w:val="44"/>
          <w:sz w:val="44"/>
          <w:szCs w:val="44"/>
        </w:rPr>
      </w:pPr>
      <w:r w:rsidRPr="00AE16C4">
        <w:rPr>
          <w:rFonts w:asciiTheme="minorEastAsia" w:eastAsiaTheme="minorEastAsia" w:hAnsiTheme="minorEastAsia" w:cs="方正小标宋简体" w:hint="eastAsia"/>
          <w:b/>
          <w:bCs/>
          <w:kern w:val="44"/>
          <w:sz w:val="44"/>
          <w:szCs w:val="44"/>
        </w:rPr>
        <w:t>招 聘</w:t>
      </w:r>
    </w:p>
    <w:p w14:paraId="3EE084EB" w14:textId="77777777" w:rsidR="00AE16C4" w:rsidRDefault="00AE16C4" w:rsidP="00AE16C4">
      <w:pPr>
        <w:ind w:firstLineChars="100" w:firstLine="280"/>
        <w:rPr>
          <w:rFonts w:asciiTheme="majorEastAsia" w:eastAsiaTheme="majorEastAsia" w:hAnsiTheme="majorEastAsia" w:cs="楷体_GB2312" w:hint="eastAsia"/>
          <w:bCs/>
          <w:sz w:val="28"/>
          <w:szCs w:val="28"/>
        </w:rPr>
      </w:pPr>
    </w:p>
    <w:p w14:paraId="18B39EBF" w14:textId="78ADCEB9" w:rsidR="00ED56D0" w:rsidRDefault="007F1A03" w:rsidP="00EE4FBF">
      <w:pPr>
        <w:rPr>
          <w:rFonts w:asciiTheme="majorEastAsia" w:eastAsiaTheme="majorEastAsia" w:hAnsiTheme="majorEastAsia" w:cs="楷体_GB2312" w:hint="eastAsia"/>
          <w:bCs/>
          <w:sz w:val="28"/>
          <w:szCs w:val="28"/>
        </w:rPr>
      </w:pPr>
      <w:r w:rsidRPr="007F1A03">
        <w:rPr>
          <w:rFonts w:asciiTheme="majorEastAsia" w:eastAsiaTheme="majorEastAsia" w:hAnsiTheme="majorEastAsia" w:cs="楷体_GB2312"/>
          <w:bCs/>
          <w:sz w:val="28"/>
          <w:szCs w:val="28"/>
        </w:rPr>
        <w:t>“为政以德，譬如北辰，居其所而众星共之”，深圳市德</w:t>
      </w:r>
      <w:proofErr w:type="gramStart"/>
      <w:r w:rsidRPr="007F1A03">
        <w:rPr>
          <w:rFonts w:asciiTheme="majorEastAsia" w:eastAsiaTheme="majorEastAsia" w:hAnsiTheme="majorEastAsia" w:cs="楷体_GB2312"/>
          <w:bCs/>
          <w:sz w:val="28"/>
          <w:szCs w:val="28"/>
        </w:rPr>
        <w:t>辰光电</w:t>
      </w:r>
      <w:proofErr w:type="gramEnd"/>
      <w:r w:rsidRPr="007F1A03">
        <w:rPr>
          <w:rFonts w:asciiTheme="majorEastAsia" w:eastAsiaTheme="majorEastAsia" w:hAnsiTheme="majorEastAsia" w:cs="楷体_GB2312"/>
          <w:bCs/>
          <w:sz w:val="28"/>
          <w:szCs w:val="28"/>
        </w:rPr>
        <w:t>科技有限公司（以下简称 "德</w:t>
      </w:r>
      <w:proofErr w:type="gramStart"/>
      <w:r w:rsidRPr="007F1A03">
        <w:rPr>
          <w:rFonts w:asciiTheme="majorEastAsia" w:eastAsiaTheme="majorEastAsia" w:hAnsiTheme="majorEastAsia" w:cs="楷体_GB2312"/>
          <w:bCs/>
          <w:sz w:val="28"/>
          <w:szCs w:val="28"/>
        </w:rPr>
        <w:t>辰光电</w:t>
      </w:r>
      <w:proofErr w:type="gramEnd"/>
      <w:r w:rsidRPr="007F1A03">
        <w:rPr>
          <w:rFonts w:asciiTheme="majorEastAsia" w:eastAsiaTheme="majorEastAsia" w:hAnsiTheme="majorEastAsia" w:cs="楷体_GB2312"/>
          <w:bCs/>
          <w:sz w:val="28"/>
          <w:szCs w:val="28"/>
        </w:rPr>
        <w:t>"）取自《论语·为政》，成立于 2010 年，公司位于深圳市光明区，工厂面积达6000㎡。作为国家级高新技术企业，</w:t>
      </w:r>
      <w:proofErr w:type="gramStart"/>
      <w:r w:rsidRPr="007F1A03">
        <w:rPr>
          <w:rFonts w:asciiTheme="majorEastAsia" w:eastAsiaTheme="majorEastAsia" w:hAnsiTheme="majorEastAsia" w:cs="楷体_GB2312"/>
          <w:bCs/>
          <w:sz w:val="28"/>
          <w:szCs w:val="28"/>
        </w:rPr>
        <w:t>德辰自创立</w:t>
      </w:r>
      <w:proofErr w:type="gramEnd"/>
      <w:r w:rsidRPr="007F1A03">
        <w:rPr>
          <w:rFonts w:asciiTheme="majorEastAsia" w:eastAsiaTheme="majorEastAsia" w:hAnsiTheme="majorEastAsia" w:cs="楷体_GB2312"/>
          <w:bCs/>
          <w:sz w:val="28"/>
          <w:szCs w:val="28"/>
        </w:rPr>
        <w:t>以来便深耕 LED封装领域，秉持 "以德行为基石，以品质求生存、以创新迎发展" 的核心理念，在行业内树立了卓越的品牌形象。</w:t>
      </w:r>
    </w:p>
    <w:p w14:paraId="62EC1B95" w14:textId="77777777" w:rsidR="00ED56D0" w:rsidRDefault="007F1A03" w:rsidP="00AE16C4">
      <w:pPr>
        <w:rPr>
          <w:rFonts w:asciiTheme="majorEastAsia" w:eastAsiaTheme="majorEastAsia" w:hAnsiTheme="majorEastAsia" w:cs="楷体_GB2312" w:hint="eastAsia"/>
          <w:bCs/>
          <w:sz w:val="28"/>
          <w:szCs w:val="28"/>
        </w:rPr>
      </w:pPr>
      <w:r w:rsidRPr="007F1A03">
        <w:rPr>
          <w:rFonts w:asciiTheme="majorEastAsia" w:eastAsiaTheme="majorEastAsia" w:hAnsiTheme="majorEastAsia" w:cs="楷体_GB2312"/>
          <w:bCs/>
          <w:sz w:val="28"/>
          <w:szCs w:val="28"/>
        </w:rPr>
        <w:t>“公司核心团队在 LED 封装研发、工程及品质领域均具备 15 年以上实战经验，凭借深厚的行业沉淀和技术积累，构建了强大的研发与生产体系。</w:t>
      </w:r>
    </w:p>
    <w:p w14:paraId="31477060" w14:textId="12DBC8D2" w:rsidR="00C829FD" w:rsidRDefault="007F1A03" w:rsidP="00EE4FBF">
      <w:pPr>
        <w:rPr>
          <w:rFonts w:asciiTheme="majorEastAsia" w:eastAsiaTheme="majorEastAsia" w:hAnsiTheme="majorEastAsia" w:cs="楷体_GB2312" w:hint="eastAsia"/>
          <w:bCs/>
          <w:sz w:val="28"/>
          <w:szCs w:val="28"/>
        </w:rPr>
      </w:pPr>
      <w:r w:rsidRPr="007F1A03">
        <w:rPr>
          <w:rFonts w:asciiTheme="majorEastAsia" w:eastAsiaTheme="majorEastAsia" w:hAnsiTheme="majorEastAsia" w:cs="楷体_GB2312"/>
          <w:bCs/>
          <w:sz w:val="28"/>
          <w:szCs w:val="28"/>
        </w:rPr>
        <w:t>目前，德</w:t>
      </w:r>
      <w:proofErr w:type="gramStart"/>
      <w:r w:rsidRPr="007F1A03">
        <w:rPr>
          <w:rFonts w:asciiTheme="majorEastAsia" w:eastAsiaTheme="majorEastAsia" w:hAnsiTheme="majorEastAsia" w:cs="楷体_GB2312"/>
          <w:bCs/>
          <w:sz w:val="28"/>
          <w:szCs w:val="28"/>
        </w:rPr>
        <w:t>辰光电</w:t>
      </w:r>
      <w:proofErr w:type="gramEnd"/>
      <w:r w:rsidRPr="007F1A03">
        <w:rPr>
          <w:rFonts w:asciiTheme="majorEastAsia" w:eastAsiaTheme="majorEastAsia" w:hAnsiTheme="majorEastAsia" w:cs="楷体_GB2312"/>
          <w:bCs/>
          <w:sz w:val="28"/>
          <w:szCs w:val="28"/>
        </w:rPr>
        <w:t>专注于高光效白光 LED 贴片封装系列产品的研发与生产，产品涵盖通用照明、户外照明、消费电子、景观照明以及植物照明等领域。</w:t>
      </w:r>
      <w:r w:rsidRPr="007F1A03">
        <w:rPr>
          <w:rFonts w:asciiTheme="majorEastAsia" w:eastAsiaTheme="majorEastAsia" w:hAnsiTheme="majorEastAsia" w:cs="楷体_GB2312"/>
          <w:bCs/>
          <w:sz w:val="28"/>
          <w:szCs w:val="28"/>
        </w:rPr>
        <w:br/>
        <w:t>展望未来，德</w:t>
      </w:r>
      <w:proofErr w:type="gramStart"/>
      <w:r w:rsidRPr="007F1A03">
        <w:rPr>
          <w:rFonts w:asciiTheme="majorEastAsia" w:eastAsiaTheme="majorEastAsia" w:hAnsiTheme="majorEastAsia" w:cs="楷体_GB2312"/>
          <w:bCs/>
          <w:sz w:val="28"/>
          <w:szCs w:val="28"/>
        </w:rPr>
        <w:t>辰光电</w:t>
      </w:r>
      <w:proofErr w:type="gramEnd"/>
      <w:r w:rsidRPr="007F1A03">
        <w:rPr>
          <w:rFonts w:asciiTheme="majorEastAsia" w:eastAsiaTheme="majorEastAsia" w:hAnsiTheme="majorEastAsia" w:cs="楷体_GB2312"/>
          <w:bCs/>
          <w:sz w:val="28"/>
          <w:szCs w:val="28"/>
        </w:rPr>
        <w:t>将继续以创新为动力，以市场为导向，以环保节能为己任，不断提升核心竞争力，致力于打造一个可持续发展的中国 LED 品牌，为推动 LED 行业的发展贡献更多的力量。</w:t>
      </w:r>
    </w:p>
    <w:p w14:paraId="77D7D78A" w14:textId="49A9849F" w:rsidR="00361BF9" w:rsidRPr="00B977E1" w:rsidRDefault="00975F10" w:rsidP="00975F10">
      <w:pPr>
        <w:spacing w:line="560" w:lineRule="exact"/>
        <w:rPr>
          <w:rFonts w:asciiTheme="majorEastAsia" w:eastAsiaTheme="majorEastAsia" w:hAnsiTheme="majorEastAsia" w:cs="楷体_GB2312" w:hint="eastAsia"/>
          <w:b/>
          <w:sz w:val="28"/>
          <w:szCs w:val="28"/>
        </w:rPr>
      </w:pPr>
      <w:r w:rsidRPr="00B977E1">
        <w:rPr>
          <w:rFonts w:asciiTheme="majorEastAsia" w:eastAsiaTheme="majorEastAsia" w:hAnsiTheme="majorEastAsia" w:cs="楷体_GB2312" w:hint="eastAsia"/>
          <w:b/>
          <w:sz w:val="28"/>
          <w:szCs w:val="28"/>
        </w:rPr>
        <w:t>招聘岗位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1383"/>
        <w:gridCol w:w="1418"/>
        <w:gridCol w:w="3827"/>
        <w:gridCol w:w="1843"/>
      </w:tblGrid>
      <w:tr w:rsidR="00AE16C4" w14:paraId="7D10310D" w14:textId="77777777" w:rsidTr="00EB1A45">
        <w:trPr>
          <w:trHeight w:val="743"/>
          <w:jc w:val="center"/>
        </w:trPr>
        <w:tc>
          <w:tcPr>
            <w:tcW w:w="1803" w:type="dxa"/>
            <w:vAlign w:val="center"/>
          </w:tcPr>
          <w:p w14:paraId="434EF5A4" w14:textId="68D055E3" w:rsidR="00AE16C4" w:rsidRDefault="00AE16C4" w:rsidP="00AE16C4">
            <w:pPr>
              <w:spacing w:line="560" w:lineRule="exact"/>
              <w:jc w:val="center"/>
              <w:rPr>
                <w:rFonts w:asciiTheme="majorEastAsia" w:eastAsiaTheme="majorEastAsia" w:hAnsiTheme="majorEastAsia" w:cs="楷体_GB2312" w:hint="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楷体_GB2312" w:hint="eastAsia"/>
                <w:bCs/>
                <w:sz w:val="28"/>
                <w:szCs w:val="28"/>
              </w:rPr>
              <w:t>岗位名称</w:t>
            </w:r>
          </w:p>
        </w:tc>
        <w:tc>
          <w:tcPr>
            <w:tcW w:w="1383" w:type="dxa"/>
            <w:vAlign w:val="center"/>
          </w:tcPr>
          <w:p w14:paraId="47327F80" w14:textId="75D9DFD5" w:rsidR="00AE16C4" w:rsidRDefault="00AE16C4" w:rsidP="00AE16C4">
            <w:pPr>
              <w:spacing w:line="560" w:lineRule="exact"/>
              <w:jc w:val="center"/>
              <w:rPr>
                <w:rFonts w:asciiTheme="majorEastAsia" w:eastAsiaTheme="majorEastAsia" w:hAnsiTheme="majorEastAsia" w:cs="楷体_GB2312" w:hint="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楷体_GB2312" w:hint="eastAsia"/>
                <w:bCs/>
                <w:sz w:val="28"/>
                <w:szCs w:val="28"/>
              </w:rPr>
              <w:t>招聘人数</w:t>
            </w:r>
          </w:p>
        </w:tc>
        <w:tc>
          <w:tcPr>
            <w:tcW w:w="1418" w:type="dxa"/>
            <w:vAlign w:val="center"/>
          </w:tcPr>
          <w:p w14:paraId="7752330E" w14:textId="6643704F" w:rsidR="00AE16C4" w:rsidRDefault="00AE16C4" w:rsidP="00AE16C4">
            <w:pPr>
              <w:spacing w:line="560" w:lineRule="exact"/>
              <w:jc w:val="center"/>
              <w:rPr>
                <w:rFonts w:asciiTheme="majorEastAsia" w:eastAsiaTheme="majorEastAsia" w:hAnsiTheme="majorEastAsia" w:cs="楷体_GB2312" w:hint="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楷体_GB2312" w:hint="eastAsia"/>
                <w:bCs/>
                <w:sz w:val="28"/>
                <w:szCs w:val="28"/>
              </w:rPr>
              <w:t>学历要求</w:t>
            </w:r>
          </w:p>
        </w:tc>
        <w:tc>
          <w:tcPr>
            <w:tcW w:w="3827" w:type="dxa"/>
            <w:vAlign w:val="center"/>
          </w:tcPr>
          <w:p w14:paraId="277D8CF5" w14:textId="42AE365D" w:rsidR="00AE16C4" w:rsidRDefault="00AE16C4" w:rsidP="00AE16C4">
            <w:pPr>
              <w:spacing w:line="560" w:lineRule="exact"/>
              <w:jc w:val="center"/>
              <w:rPr>
                <w:rFonts w:asciiTheme="majorEastAsia" w:eastAsiaTheme="majorEastAsia" w:hAnsiTheme="majorEastAsia" w:cs="楷体_GB2312" w:hint="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楷体_GB2312" w:hint="eastAsia"/>
                <w:bCs/>
                <w:sz w:val="28"/>
                <w:szCs w:val="28"/>
              </w:rPr>
              <w:t>岗位要求</w:t>
            </w:r>
          </w:p>
        </w:tc>
        <w:tc>
          <w:tcPr>
            <w:tcW w:w="1843" w:type="dxa"/>
            <w:vAlign w:val="center"/>
          </w:tcPr>
          <w:p w14:paraId="16956A00" w14:textId="44C1E691" w:rsidR="00AE16C4" w:rsidRDefault="00AE16C4" w:rsidP="00AE16C4">
            <w:pPr>
              <w:spacing w:line="560" w:lineRule="exact"/>
              <w:jc w:val="center"/>
              <w:rPr>
                <w:rFonts w:asciiTheme="majorEastAsia" w:eastAsiaTheme="majorEastAsia" w:hAnsiTheme="majorEastAsia" w:cs="楷体_GB2312" w:hint="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楷体_GB2312" w:hint="eastAsia"/>
                <w:bCs/>
                <w:sz w:val="28"/>
                <w:szCs w:val="28"/>
              </w:rPr>
              <w:t>薪资待遇</w:t>
            </w:r>
          </w:p>
        </w:tc>
      </w:tr>
      <w:tr w:rsidR="00AE16C4" w14:paraId="3A67FF5C" w14:textId="77777777" w:rsidTr="00EB1A45">
        <w:trPr>
          <w:jc w:val="center"/>
        </w:trPr>
        <w:tc>
          <w:tcPr>
            <w:tcW w:w="1803" w:type="dxa"/>
            <w:vAlign w:val="center"/>
          </w:tcPr>
          <w:p w14:paraId="7136C29F" w14:textId="34E37EAA" w:rsidR="00AE16C4" w:rsidRPr="00AE16C4" w:rsidRDefault="00AE16C4" w:rsidP="00AE16C4">
            <w:pPr>
              <w:spacing w:line="560" w:lineRule="exact"/>
              <w:jc w:val="center"/>
              <w:rPr>
                <w:rFonts w:asciiTheme="majorEastAsia" w:eastAsiaTheme="majorEastAsia" w:hAnsiTheme="majorEastAsia" w:cs="楷体_GB2312" w:hint="eastAsia"/>
                <w:bCs/>
                <w:sz w:val="22"/>
                <w:szCs w:val="22"/>
              </w:rPr>
            </w:pPr>
            <w:r w:rsidRPr="00AE16C4">
              <w:rPr>
                <w:rFonts w:asciiTheme="majorEastAsia" w:eastAsiaTheme="majorEastAsia" w:hAnsiTheme="majorEastAsia" w:cs="楷体_GB2312" w:hint="eastAsia"/>
                <w:bCs/>
                <w:sz w:val="22"/>
                <w:szCs w:val="22"/>
              </w:rPr>
              <w:t>储备干部（技术）</w:t>
            </w:r>
          </w:p>
        </w:tc>
        <w:tc>
          <w:tcPr>
            <w:tcW w:w="1383" w:type="dxa"/>
            <w:vAlign w:val="center"/>
          </w:tcPr>
          <w:p w14:paraId="5CD53430" w14:textId="4F9EC282" w:rsidR="00AE16C4" w:rsidRPr="00AE16C4" w:rsidRDefault="00AE16C4" w:rsidP="00AE16C4">
            <w:pPr>
              <w:spacing w:line="560" w:lineRule="exact"/>
              <w:jc w:val="center"/>
              <w:rPr>
                <w:rFonts w:asciiTheme="majorEastAsia" w:eastAsiaTheme="majorEastAsia" w:hAnsiTheme="majorEastAsia" w:cs="楷体_GB2312" w:hint="eastAsia"/>
                <w:bCs/>
                <w:sz w:val="22"/>
                <w:szCs w:val="22"/>
              </w:rPr>
            </w:pPr>
            <w:r w:rsidRPr="00AE16C4">
              <w:rPr>
                <w:rFonts w:asciiTheme="majorEastAsia" w:eastAsiaTheme="majorEastAsia" w:hAnsiTheme="majorEastAsia" w:cs="楷体_GB2312" w:hint="eastAsia"/>
                <w:bCs/>
                <w:sz w:val="22"/>
                <w:szCs w:val="22"/>
              </w:rPr>
              <w:t>不限</w:t>
            </w:r>
          </w:p>
        </w:tc>
        <w:tc>
          <w:tcPr>
            <w:tcW w:w="1418" w:type="dxa"/>
            <w:vAlign w:val="center"/>
          </w:tcPr>
          <w:p w14:paraId="7A3FFAF6" w14:textId="5A3DCEBF" w:rsidR="00AE16C4" w:rsidRPr="00AE16C4" w:rsidRDefault="00AE16C4" w:rsidP="00AE16C4">
            <w:pPr>
              <w:spacing w:line="560" w:lineRule="exact"/>
              <w:jc w:val="center"/>
              <w:rPr>
                <w:rFonts w:asciiTheme="majorEastAsia" w:eastAsiaTheme="majorEastAsia" w:hAnsiTheme="majorEastAsia" w:cs="楷体_GB2312" w:hint="eastAsia"/>
                <w:bCs/>
                <w:sz w:val="22"/>
                <w:szCs w:val="22"/>
              </w:rPr>
            </w:pPr>
            <w:r w:rsidRPr="00AE16C4">
              <w:rPr>
                <w:rFonts w:asciiTheme="majorEastAsia" w:eastAsiaTheme="majorEastAsia" w:hAnsiTheme="majorEastAsia" w:cs="楷体_GB2312" w:hint="eastAsia"/>
                <w:bCs/>
                <w:sz w:val="22"/>
                <w:szCs w:val="22"/>
              </w:rPr>
              <w:t>大专及以上</w:t>
            </w:r>
          </w:p>
        </w:tc>
        <w:tc>
          <w:tcPr>
            <w:tcW w:w="3827" w:type="dxa"/>
          </w:tcPr>
          <w:p w14:paraId="291B7BC3" w14:textId="77777777" w:rsidR="00AE16C4" w:rsidRDefault="00AE16C4" w:rsidP="00975F10">
            <w:pPr>
              <w:widowControl/>
              <w:spacing w:line="560" w:lineRule="exact"/>
              <w:ind w:rightChars="50" w:right="105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1、理工科专业</w:t>
            </w:r>
          </w:p>
          <w:p w14:paraId="1E67B70B" w14:textId="77777777" w:rsidR="00AE16C4" w:rsidRDefault="00AE16C4" w:rsidP="00975F10">
            <w:pPr>
              <w:widowControl/>
              <w:spacing w:line="560" w:lineRule="exact"/>
              <w:ind w:rightChars="50" w:right="105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2、基层学习，态度端正</w:t>
            </w:r>
          </w:p>
          <w:p w14:paraId="0BE5D440" w14:textId="77777777" w:rsidR="00AE16C4" w:rsidRDefault="00AE16C4" w:rsidP="00975F10">
            <w:pPr>
              <w:widowControl/>
              <w:spacing w:line="560" w:lineRule="exact"/>
              <w:ind w:rightChars="50" w:right="105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3、服从上级管理和工作安排</w:t>
            </w:r>
          </w:p>
          <w:p w14:paraId="038BB44B" w14:textId="0B0C5805" w:rsidR="00AE16C4" w:rsidRPr="005921AB" w:rsidRDefault="00AE16C4" w:rsidP="00975F10">
            <w:pPr>
              <w:spacing w:line="560" w:lineRule="exac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4、</w:t>
            </w:r>
            <w:r w:rsidR="00041363" w:rsidRPr="005921AB">
              <w:rPr>
                <w:rFonts w:ascii="宋体" w:hAnsi="宋体" w:cs="宋体" w:hint="eastAsia"/>
                <w:color w:val="000000"/>
                <w:sz w:val="22"/>
                <w:szCs w:val="22"/>
              </w:rPr>
              <w:t>动手能力强、踏实、愿意动脑、持续学习等</w:t>
            </w:r>
          </w:p>
        </w:tc>
        <w:tc>
          <w:tcPr>
            <w:tcW w:w="1843" w:type="dxa"/>
            <w:vAlign w:val="center"/>
          </w:tcPr>
          <w:p w14:paraId="21905DB7" w14:textId="56A288E4" w:rsidR="00AE16C4" w:rsidRDefault="00AE16C4" w:rsidP="00AE16C4">
            <w:pPr>
              <w:spacing w:line="560" w:lineRule="exact"/>
              <w:jc w:val="center"/>
              <w:rPr>
                <w:rFonts w:asciiTheme="majorEastAsia" w:eastAsiaTheme="majorEastAsia" w:hAnsiTheme="majorEastAsia" w:cs="楷体_GB2312" w:hint="eastAsia"/>
                <w:bCs/>
                <w:sz w:val="28"/>
                <w:szCs w:val="28"/>
              </w:rPr>
            </w:pPr>
            <w:r w:rsidRPr="00AE16C4">
              <w:rPr>
                <w:rFonts w:ascii="宋体" w:hAnsi="宋体" w:cs="宋体" w:hint="eastAsia"/>
                <w:color w:val="000000"/>
                <w:sz w:val="28"/>
                <w:szCs w:val="28"/>
              </w:rPr>
              <w:t>6-8K</w:t>
            </w:r>
          </w:p>
        </w:tc>
      </w:tr>
      <w:tr w:rsidR="00AE16C4" w14:paraId="51C554D0" w14:textId="77777777" w:rsidTr="00EB1A45">
        <w:trPr>
          <w:jc w:val="center"/>
        </w:trPr>
        <w:tc>
          <w:tcPr>
            <w:tcW w:w="1803" w:type="dxa"/>
            <w:vAlign w:val="center"/>
          </w:tcPr>
          <w:p w14:paraId="42BC4A02" w14:textId="24615323" w:rsidR="00AE16C4" w:rsidRPr="00AE16C4" w:rsidRDefault="00AE16C4" w:rsidP="00AE16C4">
            <w:pPr>
              <w:spacing w:line="560" w:lineRule="exact"/>
              <w:jc w:val="center"/>
              <w:rPr>
                <w:rFonts w:asciiTheme="majorEastAsia" w:eastAsiaTheme="majorEastAsia" w:hAnsiTheme="majorEastAsia" w:cs="楷体_GB2312" w:hint="eastAsia"/>
                <w:bCs/>
                <w:sz w:val="22"/>
                <w:szCs w:val="22"/>
              </w:rPr>
            </w:pPr>
            <w:r w:rsidRPr="00AE16C4">
              <w:rPr>
                <w:rFonts w:asciiTheme="majorEastAsia" w:eastAsiaTheme="majorEastAsia" w:hAnsiTheme="majorEastAsia" w:cs="楷体_GB2312" w:hint="eastAsia"/>
                <w:bCs/>
                <w:sz w:val="22"/>
                <w:szCs w:val="22"/>
              </w:rPr>
              <w:t>储备干部（销售）</w:t>
            </w:r>
          </w:p>
        </w:tc>
        <w:tc>
          <w:tcPr>
            <w:tcW w:w="1383" w:type="dxa"/>
            <w:vAlign w:val="center"/>
          </w:tcPr>
          <w:p w14:paraId="4C70038C" w14:textId="483E43AC" w:rsidR="00AE16C4" w:rsidRPr="00AE16C4" w:rsidRDefault="00AE16C4" w:rsidP="00AE16C4">
            <w:pPr>
              <w:spacing w:line="560" w:lineRule="exact"/>
              <w:jc w:val="center"/>
              <w:rPr>
                <w:rFonts w:asciiTheme="majorEastAsia" w:eastAsiaTheme="majorEastAsia" w:hAnsiTheme="majorEastAsia" w:cs="楷体_GB2312" w:hint="eastAsia"/>
                <w:bCs/>
                <w:sz w:val="22"/>
                <w:szCs w:val="22"/>
              </w:rPr>
            </w:pPr>
            <w:r w:rsidRPr="00AE16C4">
              <w:rPr>
                <w:rFonts w:asciiTheme="majorEastAsia" w:eastAsiaTheme="majorEastAsia" w:hAnsiTheme="majorEastAsia" w:cs="楷体_GB2312" w:hint="eastAsia"/>
                <w:bCs/>
                <w:sz w:val="22"/>
                <w:szCs w:val="22"/>
              </w:rPr>
              <w:t>不限</w:t>
            </w:r>
          </w:p>
        </w:tc>
        <w:tc>
          <w:tcPr>
            <w:tcW w:w="1418" w:type="dxa"/>
            <w:vAlign w:val="center"/>
          </w:tcPr>
          <w:p w14:paraId="0044DD04" w14:textId="17B6EF89" w:rsidR="00AE16C4" w:rsidRPr="00AE16C4" w:rsidRDefault="00AE16C4" w:rsidP="00AE16C4">
            <w:pPr>
              <w:spacing w:line="560" w:lineRule="exact"/>
              <w:jc w:val="center"/>
              <w:rPr>
                <w:rFonts w:asciiTheme="majorEastAsia" w:eastAsiaTheme="majorEastAsia" w:hAnsiTheme="majorEastAsia" w:cs="楷体_GB2312" w:hint="eastAsia"/>
                <w:bCs/>
                <w:sz w:val="22"/>
                <w:szCs w:val="22"/>
              </w:rPr>
            </w:pPr>
            <w:r w:rsidRPr="00AE16C4">
              <w:rPr>
                <w:rFonts w:asciiTheme="majorEastAsia" w:eastAsiaTheme="majorEastAsia" w:hAnsiTheme="majorEastAsia" w:cs="楷体_GB2312" w:hint="eastAsia"/>
                <w:bCs/>
                <w:sz w:val="22"/>
                <w:szCs w:val="22"/>
              </w:rPr>
              <w:t>大专及以上</w:t>
            </w:r>
          </w:p>
        </w:tc>
        <w:tc>
          <w:tcPr>
            <w:tcW w:w="3827" w:type="dxa"/>
          </w:tcPr>
          <w:p w14:paraId="47558F4A" w14:textId="77777777" w:rsidR="00AE16C4" w:rsidRDefault="00AE16C4" w:rsidP="00975F10">
            <w:pPr>
              <w:widowControl/>
              <w:spacing w:line="560" w:lineRule="exact"/>
              <w:ind w:rightChars="50" w:right="105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1、熟练使用</w:t>
            </w:r>
            <w:r w:rsidRPr="005921AB">
              <w:rPr>
                <w:rFonts w:ascii="宋体" w:hAnsi="宋体" w:cs="宋体" w:hint="eastAsia"/>
                <w:color w:val="000000"/>
                <w:sz w:val="22"/>
                <w:szCs w:val="22"/>
              </w:rPr>
              <w:t>office软件</w:t>
            </w:r>
          </w:p>
          <w:p w14:paraId="6CDF9D0B" w14:textId="3866D44A" w:rsidR="00AE16C4" w:rsidRDefault="00AE16C4" w:rsidP="00975F10">
            <w:pPr>
              <w:spacing w:line="560" w:lineRule="exact"/>
              <w:rPr>
                <w:rFonts w:asciiTheme="majorEastAsia" w:eastAsiaTheme="majorEastAsia" w:hAnsiTheme="majorEastAsia" w:cs="楷体_GB2312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2、有较强的沟通能力、交际能力、执行力和抗压能力</w:t>
            </w:r>
          </w:p>
        </w:tc>
        <w:tc>
          <w:tcPr>
            <w:tcW w:w="1843" w:type="dxa"/>
            <w:vAlign w:val="center"/>
          </w:tcPr>
          <w:p w14:paraId="5998B0D9" w14:textId="4C1D71ED" w:rsidR="00AE16C4" w:rsidRDefault="00AE16C4" w:rsidP="00AE16C4">
            <w:pPr>
              <w:spacing w:line="560" w:lineRule="exact"/>
              <w:jc w:val="center"/>
              <w:rPr>
                <w:rFonts w:asciiTheme="majorEastAsia" w:eastAsiaTheme="majorEastAsia" w:hAnsiTheme="majorEastAsia" w:cs="楷体_GB2312" w:hint="eastAsia"/>
                <w:bCs/>
                <w:sz w:val="28"/>
                <w:szCs w:val="28"/>
              </w:rPr>
            </w:pPr>
            <w:r w:rsidRPr="00AE16C4">
              <w:rPr>
                <w:rFonts w:ascii="宋体" w:hAnsi="宋体" w:cs="宋体" w:hint="eastAsia"/>
                <w:color w:val="000000"/>
                <w:sz w:val="24"/>
                <w:szCs w:val="24"/>
              </w:rPr>
              <w:t>底薪</w:t>
            </w:r>
            <w:r w:rsidR="00EB1A45">
              <w:rPr>
                <w:rFonts w:ascii="宋体" w:hAnsi="宋体" w:cs="宋体" w:hint="eastAsia"/>
                <w:color w:val="000000"/>
                <w:sz w:val="24"/>
                <w:szCs w:val="24"/>
              </w:rPr>
              <w:t>5.5K</w:t>
            </w:r>
            <w:r w:rsidRPr="00AE16C4">
              <w:rPr>
                <w:rFonts w:ascii="宋体" w:hAnsi="宋体" w:cs="宋体" w:hint="eastAsia"/>
                <w:color w:val="000000"/>
                <w:sz w:val="24"/>
                <w:szCs w:val="24"/>
              </w:rPr>
              <w:t>+提成</w:t>
            </w:r>
          </w:p>
        </w:tc>
      </w:tr>
    </w:tbl>
    <w:p w14:paraId="2759A8C2" w14:textId="77777777" w:rsidR="00041363" w:rsidRDefault="00041363" w:rsidP="00041363">
      <w:pPr>
        <w:spacing w:line="560" w:lineRule="exact"/>
        <w:rPr>
          <w:rFonts w:asciiTheme="majorEastAsia" w:eastAsiaTheme="majorEastAsia" w:hAnsiTheme="majorEastAsia" w:cs="楷体_GB2312" w:hint="eastAsia"/>
          <w:bCs/>
          <w:sz w:val="28"/>
          <w:szCs w:val="28"/>
        </w:rPr>
      </w:pPr>
    </w:p>
    <w:p w14:paraId="39E9AFFC" w14:textId="442032FC" w:rsidR="00041363" w:rsidRPr="00B977E1" w:rsidRDefault="00041363" w:rsidP="00041363">
      <w:pPr>
        <w:spacing w:line="560" w:lineRule="exact"/>
        <w:rPr>
          <w:rFonts w:asciiTheme="majorEastAsia" w:eastAsiaTheme="majorEastAsia" w:hAnsiTheme="majorEastAsia" w:cs="楷体_GB2312" w:hint="eastAsia"/>
          <w:b/>
          <w:sz w:val="28"/>
          <w:szCs w:val="28"/>
        </w:rPr>
      </w:pPr>
      <w:r w:rsidRPr="00B977E1">
        <w:rPr>
          <w:rFonts w:asciiTheme="majorEastAsia" w:eastAsiaTheme="majorEastAsia" w:hAnsiTheme="majorEastAsia" w:cs="楷体_GB2312" w:hint="eastAsia"/>
          <w:b/>
          <w:sz w:val="28"/>
          <w:szCs w:val="28"/>
        </w:rPr>
        <w:lastRenderedPageBreak/>
        <w:t>薪酬福利</w:t>
      </w:r>
    </w:p>
    <w:p w14:paraId="551133AF" w14:textId="77777777" w:rsidR="00041363" w:rsidRDefault="00041363" w:rsidP="00041363">
      <w:pPr>
        <w:spacing w:line="560" w:lineRule="exact"/>
        <w:rPr>
          <w:rFonts w:asciiTheme="majorEastAsia" w:eastAsiaTheme="majorEastAsia" w:hAnsiTheme="majorEastAsia" w:cs="楷体_GB2312" w:hint="eastAsia"/>
          <w:bCs/>
          <w:sz w:val="28"/>
          <w:szCs w:val="28"/>
        </w:rPr>
      </w:pPr>
      <w:r>
        <w:rPr>
          <w:rFonts w:asciiTheme="majorEastAsia" w:eastAsiaTheme="majorEastAsia" w:hAnsiTheme="majorEastAsia" w:cs="楷体_GB2312" w:hint="eastAsia"/>
          <w:bCs/>
          <w:sz w:val="28"/>
          <w:szCs w:val="28"/>
        </w:rPr>
        <w:t>薪酬：12个月基本岗位工资、餐补房补、绩效奖金、全勤奖、年终奖金等；</w:t>
      </w:r>
    </w:p>
    <w:p w14:paraId="0FF891F3" w14:textId="24E6E29F" w:rsidR="00041363" w:rsidRDefault="00041363" w:rsidP="00041363">
      <w:pPr>
        <w:spacing w:line="560" w:lineRule="exact"/>
        <w:rPr>
          <w:rFonts w:asciiTheme="majorEastAsia" w:eastAsiaTheme="majorEastAsia" w:hAnsiTheme="majorEastAsia" w:cs="楷体_GB2312" w:hint="eastAsia"/>
          <w:bCs/>
          <w:sz w:val="28"/>
          <w:szCs w:val="28"/>
        </w:rPr>
      </w:pPr>
      <w:r>
        <w:rPr>
          <w:rFonts w:asciiTheme="majorEastAsia" w:eastAsiaTheme="majorEastAsia" w:hAnsiTheme="majorEastAsia" w:cs="楷体_GB2312" w:hint="eastAsia"/>
          <w:bCs/>
          <w:sz w:val="28"/>
          <w:szCs w:val="28"/>
        </w:rPr>
        <w:t>福利：提供住宿、有饭堂、节假日福利、生日福利、定期团建、</w:t>
      </w:r>
      <w:proofErr w:type="gramStart"/>
      <w:r>
        <w:rPr>
          <w:rFonts w:asciiTheme="majorEastAsia" w:eastAsiaTheme="majorEastAsia" w:hAnsiTheme="majorEastAsia" w:cs="楷体_GB2312" w:hint="eastAsia"/>
          <w:bCs/>
          <w:sz w:val="28"/>
          <w:szCs w:val="28"/>
        </w:rPr>
        <w:t>尾牙抽奖</w:t>
      </w:r>
      <w:proofErr w:type="gramEnd"/>
      <w:r>
        <w:rPr>
          <w:rFonts w:asciiTheme="majorEastAsia" w:eastAsiaTheme="majorEastAsia" w:hAnsiTheme="majorEastAsia" w:cs="楷体_GB2312" w:hint="eastAsia"/>
          <w:bCs/>
          <w:sz w:val="28"/>
          <w:szCs w:val="28"/>
        </w:rPr>
        <w:t xml:space="preserve">、专业培训、员工旅游等 </w:t>
      </w:r>
    </w:p>
    <w:p w14:paraId="74F310F7" w14:textId="131C5BEC" w:rsidR="00C829FD" w:rsidRDefault="00C829FD" w:rsidP="00EA4A49">
      <w:pPr>
        <w:spacing w:line="560" w:lineRule="exact"/>
        <w:rPr>
          <w:rFonts w:asciiTheme="majorEastAsia" w:eastAsiaTheme="majorEastAsia" w:hAnsiTheme="majorEastAsia" w:cs="黑体" w:hint="eastAsia"/>
          <w:spacing w:val="-6"/>
          <w:sz w:val="28"/>
          <w:szCs w:val="28"/>
        </w:rPr>
      </w:pPr>
    </w:p>
    <w:p w14:paraId="4BA0E05C" w14:textId="75CC0FC5" w:rsidR="00361BF9" w:rsidRDefault="00361BF9" w:rsidP="00EA4A49">
      <w:pPr>
        <w:spacing w:line="560" w:lineRule="exact"/>
        <w:rPr>
          <w:rFonts w:asciiTheme="majorEastAsia" w:eastAsiaTheme="majorEastAsia" w:hAnsiTheme="majorEastAsia" w:cs="黑体" w:hint="eastAsia"/>
          <w:spacing w:val="-6"/>
          <w:sz w:val="28"/>
          <w:szCs w:val="28"/>
        </w:rPr>
      </w:pPr>
      <w:r>
        <w:rPr>
          <w:rFonts w:asciiTheme="majorEastAsia" w:eastAsiaTheme="majorEastAsia" w:hAnsiTheme="majorEastAsia" w:cs="黑体" w:hint="eastAsia"/>
          <w:spacing w:val="-6"/>
          <w:sz w:val="28"/>
          <w:szCs w:val="28"/>
        </w:rPr>
        <w:t>联系人：苏小姐   13715227526</w:t>
      </w:r>
    </w:p>
    <w:p w14:paraId="7229F470" w14:textId="7D601AB2" w:rsidR="00AA2380" w:rsidRDefault="00AA2380" w:rsidP="00EA4A49">
      <w:pPr>
        <w:spacing w:line="560" w:lineRule="exact"/>
        <w:rPr>
          <w:rFonts w:asciiTheme="majorEastAsia" w:eastAsiaTheme="majorEastAsia" w:hAnsiTheme="majorEastAsia" w:cs="黑体" w:hint="eastAsia"/>
          <w:spacing w:val="-6"/>
          <w:sz w:val="28"/>
          <w:szCs w:val="28"/>
        </w:rPr>
      </w:pPr>
      <w:r>
        <w:rPr>
          <w:rFonts w:asciiTheme="majorEastAsia" w:eastAsiaTheme="majorEastAsia" w:hAnsiTheme="majorEastAsia" w:cs="黑体" w:hint="eastAsia"/>
          <w:spacing w:val="-6"/>
          <w:sz w:val="28"/>
          <w:szCs w:val="28"/>
        </w:rPr>
        <w:t>地址：</w:t>
      </w:r>
      <w:r w:rsidRPr="00AA2380">
        <w:rPr>
          <w:rFonts w:asciiTheme="majorEastAsia" w:eastAsiaTheme="majorEastAsia" w:hAnsiTheme="majorEastAsia" w:cs="黑体" w:hint="eastAsia"/>
          <w:spacing w:val="-6"/>
          <w:sz w:val="28"/>
          <w:szCs w:val="28"/>
        </w:rPr>
        <w:t>深圳市光明新区玉塘街道玉</w:t>
      </w:r>
      <w:proofErr w:type="gramStart"/>
      <w:r w:rsidRPr="00AA2380">
        <w:rPr>
          <w:rFonts w:asciiTheme="majorEastAsia" w:eastAsiaTheme="majorEastAsia" w:hAnsiTheme="majorEastAsia" w:cs="黑体" w:hint="eastAsia"/>
          <w:spacing w:val="-6"/>
          <w:sz w:val="28"/>
          <w:szCs w:val="28"/>
        </w:rPr>
        <w:t>律汉海</w:t>
      </w:r>
      <w:proofErr w:type="gramEnd"/>
      <w:r w:rsidRPr="00AA2380">
        <w:rPr>
          <w:rFonts w:asciiTheme="majorEastAsia" w:eastAsiaTheme="majorEastAsia" w:hAnsiTheme="majorEastAsia" w:cs="黑体" w:hint="eastAsia"/>
          <w:spacing w:val="-6"/>
          <w:sz w:val="28"/>
          <w:szCs w:val="28"/>
        </w:rPr>
        <w:t>达3栋6楼德辰光电</w:t>
      </w:r>
    </w:p>
    <w:p w14:paraId="6F7C97FF" w14:textId="3A1A5424" w:rsidR="00AA2380" w:rsidRDefault="00AA2380" w:rsidP="00AA2380">
      <w:pPr>
        <w:spacing w:line="560" w:lineRule="exact"/>
        <w:rPr>
          <w:rFonts w:asciiTheme="majorEastAsia" w:eastAsiaTheme="majorEastAsia" w:hAnsiTheme="majorEastAsia" w:cs="黑体" w:hint="eastAsia"/>
          <w:spacing w:val="-6"/>
          <w:sz w:val="28"/>
          <w:szCs w:val="28"/>
        </w:rPr>
      </w:pPr>
    </w:p>
    <w:p w14:paraId="1F57A74C" w14:textId="45FA34A3" w:rsidR="00361BF9" w:rsidRPr="00361BF9" w:rsidRDefault="00361BF9" w:rsidP="00AE16C4">
      <w:pPr>
        <w:spacing w:line="560" w:lineRule="exact"/>
        <w:ind w:left="6968" w:hangingChars="2600" w:hanging="6968"/>
        <w:rPr>
          <w:rFonts w:asciiTheme="majorEastAsia" w:eastAsiaTheme="majorEastAsia" w:hAnsiTheme="majorEastAsia" w:cs="黑体" w:hint="eastAsia"/>
          <w:spacing w:val="-6"/>
          <w:sz w:val="28"/>
          <w:szCs w:val="28"/>
        </w:rPr>
      </w:pPr>
      <w:r>
        <w:rPr>
          <w:rFonts w:asciiTheme="majorEastAsia" w:eastAsiaTheme="majorEastAsia" w:hAnsiTheme="majorEastAsia" w:cs="黑体" w:hint="eastAsia"/>
          <w:spacing w:val="-6"/>
          <w:sz w:val="28"/>
          <w:szCs w:val="28"/>
        </w:rPr>
        <w:t xml:space="preserve">                                                                                    深圳市德</w:t>
      </w:r>
      <w:proofErr w:type="gramStart"/>
      <w:r>
        <w:rPr>
          <w:rFonts w:asciiTheme="majorEastAsia" w:eastAsiaTheme="majorEastAsia" w:hAnsiTheme="majorEastAsia" w:cs="黑体" w:hint="eastAsia"/>
          <w:spacing w:val="-6"/>
          <w:sz w:val="28"/>
          <w:szCs w:val="28"/>
        </w:rPr>
        <w:t>辰光电</w:t>
      </w:r>
      <w:proofErr w:type="gramEnd"/>
      <w:r>
        <w:rPr>
          <w:rFonts w:asciiTheme="majorEastAsia" w:eastAsiaTheme="majorEastAsia" w:hAnsiTheme="majorEastAsia" w:cs="黑体" w:hint="eastAsia"/>
          <w:spacing w:val="-6"/>
          <w:sz w:val="28"/>
          <w:szCs w:val="28"/>
        </w:rPr>
        <w:t>科技有限公司</w:t>
      </w:r>
    </w:p>
    <w:sectPr w:rsidR="00361BF9" w:rsidRPr="00361BF9" w:rsidSect="00975F1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906F7" w14:textId="77777777" w:rsidR="00DB2520" w:rsidRDefault="00DB2520" w:rsidP="00EA4A49">
      <w:r>
        <w:separator/>
      </w:r>
    </w:p>
  </w:endnote>
  <w:endnote w:type="continuationSeparator" w:id="0">
    <w:p w14:paraId="6CA2C12C" w14:textId="77777777" w:rsidR="00DB2520" w:rsidRDefault="00DB2520" w:rsidP="00EA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9B27" w14:textId="77777777" w:rsidR="00DB2520" w:rsidRDefault="00DB2520" w:rsidP="00EA4A49">
      <w:r>
        <w:separator/>
      </w:r>
    </w:p>
  </w:footnote>
  <w:footnote w:type="continuationSeparator" w:id="0">
    <w:p w14:paraId="146FC2F5" w14:textId="77777777" w:rsidR="00DB2520" w:rsidRDefault="00DB2520" w:rsidP="00EA4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21492"/>
    <w:multiLevelType w:val="hybridMultilevel"/>
    <w:tmpl w:val="A7D29298"/>
    <w:lvl w:ilvl="0" w:tplc="40EAC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48D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5AA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EE9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507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9EB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061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E9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E42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8F9476C"/>
    <w:multiLevelType w:val="hybridMultilevel"/>
    <w:tmpl w:val="DE4246BA"/>
    <w:lvl w:ilvl="0" w:tplc="9C90B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4A88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4E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B44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681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ECB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EA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E4F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8A7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97824005">
    <w:abstractNumId w:val="1"/>
  </w:num>
  <w:num w:numId="2" w16cid:durableId="31152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EwOGM1ODIzOTI2YWE3ZjBlN2JmMTA5Y2MxMGJkMWMifQ=="/>
  </w:docVars>
  <w:rsids>
    <w:rsidRoot w:val="000568A9"/>
    <w:rsid w:val="00041363"/>
    <w:rsid w:val="000568A9"/>
    <w:rsid w:val="00161C8B"/>
    <w:rsid w:val="00166F48"/>
    <w:rsid w:val="001B20D3"/>
    <w:rsid w:val="002E2B73"/>
    <w:rsid w:val="00361BF9"/>
    <w:rsid w:val="00566EFF"/>
    <w:rsid w:val="005921AB"/>
    <w:rsid w:val="0065690E"/>
    <w:rsid w:val="00785536"/>
    <w:rsid w:val="007F1A03"/>
    <w:rsid w:val="008816FC"/>
    <w:rsid w:val="008B38DB"/>
    <w:rsid w:val="00975F10"/>
    <w:rsid w:val="00AA2380"/>
    <w:rsid w:val="00AB22EE"/>
    <w:rsid w:val="00AE16C4"/>
    <w:rsid w:val="00B977E1"/>
    <w:rsid w:val="00C24967"/>
    <w:rsid w:val="00C31063"/>
    <w:rsid w:val="00C61BC6"/>
    <w:rsid w:val="00C624B8"/>
    <w:rsid w:val="00C829FD"/>
    <w:rsid w:val="00CA77A1"/>
    <w:rsid w:val="00DB2520"/>
    <w:rsid w:val="00E420FA"/>
    <w:rsid w:val="00EA4A49"/>
    <w:rsid w:val="00EB1A45"/>
    <w:rsid w:val="00EC0EA0"/>
    <w:rsid w:val="00ED56D0"/>
    <w:rsid w:val="00EE4FBF"/>
    <w:rsid w:val="09A1402C"/>
    <w:rsid w:val="0B1B1CFA"/>
    <w:rsid w:val="0BD13865"/>
    <w:rsid w:val="0E25167C"/>
    <w:rsid w:val="195A6DE8"/>
    <w:rsid w:val="1A673376"/>
    <w:rsid w:val="22403B77"/>
    <w:rsid w:val="2530185B"/>
    <w:rsid w:val="2B5F7CE6"/>
    <w:rsid w:val="2C684BA7"/>
    <w:rsid w:val="2C9150B2"/>
    <w:rsid w:val="31687387"/>
    <w:rsid w:val="36234DCD"/>
    <w:rsid w:val="372F4B08"/>
    <w:rsid w:val="38312434"/>
    <w:rsid w:val="3A4E5F83"/>
    <w:rsid w:val="3B7C327B"/>
    <w:rsid w:val="3FC77279"/>
    <w:rsid w:val="468A6DA0"/>
    <w:rsid w:val="4D243AAB"/>
    <w:rsid w:val="4E433E4B"/>
    <w:rsid w:val="52B551A5"/>
    <w:rsid w:val="52E31D12"/>
    <w:rsid w:val="5A0A08A4"/>
    <w:rsid w:val="5D056F10"/>
    <w:rsid w:val="64CA3BAE"/>
    <w:rsid w:val="6F710130"/>
    <w:rsid w:val="70856E08"/>
    <w:rsid w:val="756E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3CF86A"/>
  <w15:docId w15:val="{CEA8B094-DDFB-46E4-BD5A-3EA24CE2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autoRedefine/>
    <w:qFormat/>
    <w:rPr>
      <w:color w:val="0000FF"/>
      <w:u w:val="single"/>
    </w:rPr>
  </w:style>
  <w:style w:type="paragraph" w:styleId="a8">
    <w:name w:val="List Paragraph"/>
    <w:basedOn w:val="a"/>
    <w:autoRedefine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ahoma"/>
      <w:kern w:val="0"/>
      <w:sz w:val="22"/>
      <w:szCs w:val="22"/>
    </w:rPr>
  </w:style>
  <w:style w:type="character" w:customStyle="1" w:styleId="a5">
    <w:name w:val="页眉 字符"/>
    <w:basedOn w:val="a0"/>
    <w:link w:val="a4"/>
    <w:autoRedefine/>
    <w:qFormat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6915A-25DF-4847-8262-C2477F45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Administrator.USER-20211104LK</dc:creator>
  <cp:lastModifiedBy>A</cp:lastModifiedBy>
  <cp:revision>26</cp:revision>
  <cp:lastPrinted>2022-08-06T03:35:00Z</cp:lastPrinted>
  <dcterms:created xsi:type="dcterms:W3CDTF">2022-08-03T06:12:00Z</dcterms:created>
  <dcterms:modified xsi:type="dcterms:W3CDTF">2025-09-11T06:46:00Z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E5F86C0FB740484397E78B18BEAB328F</vt:lpwstr>
  </property>
</Properties>
</file>