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76627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附件2：</w:t>
      </w:r>
    </w:p>
    <w:p w14:paraId="27A37213">
      <w:pPr>
        <w:jc w:val="both"/>
        <w:rPr>
          <w:rFonts w:hint="eastAsia" w:ascii="黑体" w:hAnsi="黑体" w:eastAsia="黑体" w:cs="方正小标宋_GBK"/>
          <w:sz w:val="36"/>
          <w:szCs w:val="36"/>
        </w:rPr>
      </w:pPr>
    </w:p>
    <w:p w14:paraId="285DFF97">
      <w:pPr>
        <w:jc w:val="center"/>
        <w:rPr>
          <w:rFonts w:ascii="黑体" w:hAnsi="黑体" w:eastAsia="黑体" w:cs="方正小标宋_GBK"/>
          <w:sz w:val="36"/>
          <w:szCs w:val="36"/>
        </w:rPr>
      </w:pPr>
      <w:r>
        <w:rPr>
          <w:rFonts w:hint="eastAsia" w:ascii="黑体" w:hAnsi="黑体" w:eastAsia="黑体" w:cs="方正小标宋_GBK"/>
          <w:sz w:val="36"/>
          <w:szCs w:val="36"/>
        </w:rPr>
        <w:t>辽宁中医药大学</w:t>
      </w:r>
      <w:r>
        <w:rPr>
          <w:rFonts w:hint="eastAsia" w:ascii="黑体" w:hAnsi="黑体" w:eastAsia="黑体" w:cs="方正小标宋_GBK"/>
          <w:sz w:val="36"/>
          <w:szCs w:val="36"/>
          <w:lang w:eastAsia="zh-CN"/>
        </w:rPr>
        <w:t>202</w:t>
      </w:r>
      <w:r>
        <w:rPr>
          <w:rFonts w:hint="eastAsia" w:ascii="黑体" w:hAnsi="黑体" w:eastAsia="黑体" w:cs="方正小标宋_GBK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方正小标宋_GBK"/>
          <w:sz w:val="36"/>
          <w:szCs w:val="36"/>
        </w:rPr>
        <w:t>年第二学士学位报名申请表</w:t>
      </w:r>
    </w:p>
    <w:tbl>
      <w:tblPr>
        <w:tblStyle w:val="6"/>
        <w:tblpPr w:leftFromText="180" w:rightFromText="180" w:vertAnchor="text" w:horzAnchor="page" w:tblpXSpec="center" w:tblpY="288"/>
        <w:tblOverlap w:val="never"/>
        <w:tblW w:w="97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5"/>
        <w:gridCol w:w="1207"/>
        <w:gridCol w:w="908"/>
        <w:gridCol w:w="1289"/>
        <w:gridCol w:w="1290"/>
        <w:gridCol w:w="3191"/>
      </w:tblGrid>
      <w:tr w14:paraId="3F42C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865" w:type="dxa"/>
            <w:vAlign w:val="center"/>
          </w:tcPr>
          <w:p w14:paraId="20917FC4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姓名</w:t>
            </w:r>
          </w:p>
        </w:tc>
        <w:tc>
          <w:tcPr>
            <w:tcW w:w="1207" w:type="dxa"/>
            <w:vAlign w:val="center"/>
          </w:tcPr>
          <w:p w14:paraId="72997BF1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908" w:type="dxa"/>
            <w:vAlign w:val="center"/>
          </w:tcPr>
          <w:p w14:paraId="1CA0AED8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性别</w:t>
            </w:r>
          </w:p>
        </w:tc>
        <w:tc>
          <w:tcPr>
            <w:tcW w:w="1289" w:type="dxa"/>
            <w:vAlign w:val="center"/>
          </w:tcPr>
          <w:p w14:paraId="2C6FB00D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290" w:type="dxa"/>
            <w:vAlign w:val="center"/>
          </w:tcPr>
          <w:p w14:paraId="7E5FC187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3191" w:type="dxa"/>
            <w:vAlign w:val="center"/>
          </w:tcPr>
          <w:p w14:paraId="72C30CAE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 w14:paraId="28FF1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65" w:type="dxa"/>
            <w:vAlign w:val="center"/>
          </w:tcPr>
          <w:p w14:paraId="7DFA1A2D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1207" w:type="dxa"/>
            <w:vAlign w:val="center"/>
          </w:tcPr>
          <w:p w14:paraId="4B852124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908" w:type="dxa"/>
            <w:vAlign w:val="center"/>
          </w:tcPr>
          <w:p w14:paraId="445B175E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民族</w:t>
            </w:r>
          </w:p>
        </w:tc>
        <w:tc>
          <w:tcPr>
            <w:tcW w:w="1289" w:type="dxa"/>
            <w:vAlign w:val="center"/>
          </w:tcPr>
          <w:p w14:paraId="53DB2026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290" w:type="dxa"/>
            <w:vAlign w:val="center"/>
          </w:tcPr>
          <w:p w14:paraId="4975B4CB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籍贯</w:t>
            </w:r>
          </w:p>
        </w:tc>
        <w:tc>
          <w:tcPr>
            <w:tcW w:w="3191" w:type="dxa"/>
            <w:vAlign w:val="center"/>
          </w:tcPr>
          <w:p w14:paraId="00490695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 w14:paraId="2FABE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865" w:type="dxa"/>
            <w:vAlign w:val="center"/>
          </w:tcPr>
          <w:p w14:paraId="4621DA02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身份证号</w:t>
            </w:r>
          </w:p>
        </w:tc>
        <w:tc>
          <w:tcPr>
            <w:tcW w:w="7885" w:type="dxa"/>
            <w:gridSpan w:val="5"/>
            <w:vAlign w:val="center"/>
          </w:tcPr>
          <w:p w14:paraId="540D3973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 w14:paraId="41565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865" w:type="dxa"/>
            <w:vAlign w:val="center"/>
          </w:tcPr>
          <w:p w14:paraId="4181D909"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2"/>
                <w:szCs w:val="22"/>
              </w:rPr>
              <w:t>第一学士学位</w:t>
            </w:r>
          </w:p>
          <w:p w14:paraId="37D3EAF2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3404" w:type="dxa"/>
            <w:gridSpan w:val="3"/>
            <w:vAlign w:val="center"/>
          </w:tcPr>
          <w:p w14:paraId="1CF9DBBD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290" w:type="dxa"/>
            <w:vAlign w:val="center"/>
          </w:tcPr>
          <w:p w14:paraId="1B63DD57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毕业专业</w:t>
            </w:r>
          </w:p>
        </w:tc>
        <w:tc>
          <w:tcPr>
            <w:tcW w:w="3191" w:type="dxa"/>
            <w:vAlign w:val="center"/>
          </w:tcPr>
          <w:p w14:paraId="009EFEE5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 w14:paraId="77C74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865" w:type="dxa"/>
            <w:vAlign w:val="center"/>
          </w:tcPr>
          <w:p w14:paraId="3C1C94B6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毕业时间</w:t>
            </w:r>
          </w:p>
        </w:tc>
        <w:tc>
          <w:tcPr>
            <w:tcW w:w="3404" w:type="dxa"/>
            <w:gridSpan w:val="3"/>
            <w:vAlign w:val="center"/>
          </w:tcPr>
          <w:p w14:paraId="3D5AD4BA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bookmarkStart w:id="0" w:name="_GoBack"/>
            <w:bookmarkEnd w:id="0"/>
          </w:p>
        </w:tc>
        <w:tc>
          <w:tcPr>
            <w:tcW w:w="1290" w:type="dxa"/>
            <w:vAlign w:val="center"/>
          </w:tcPr>
          <w:p w14:paraId="33E9163C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获得学位类型</w:t>
            </w:r>
          </w:p>
        </w:tc>
        <w:tc>
          <w:tcPr>
            <w:tcW w:w="3191" w:type="dxa"/>
            <w:vAlign w:val="center"/>
          </w:tcPr>
          <w:p w14:paraId="271E13FD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 w14:paraId="61FFE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65" w:type="dxa"/>
            <w:shd w:val="clear" w:color="auto" w:fill="auto"/>
            <w:vAlign w:val="center"/>
          </w:tcPr>
          <w:p w14:paraId="5B47F821">
            <w:pPr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报考专业名称</w:t>
            </w:r>
          </w:p>
        </w:tc>
        <w:tc>
          <w:tcPr>
            <w:tcW w:w="3404" w:type="dxa"/>
            <w:gridSpan w:val="3"/>
            <w:shd w:val="clear" w:color="auto" w:fill="auto"/>
            <w:vAlign w:val="center"/>
          </w:tcPr>
          <w:p w14:paraId="2E420A0D"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32E6FD48">
            <w:pPr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是否</w:t>
            </w:r>
            <w:r>
              <w:rPr>
                <w:rFonts w:ascii="仿宋" w:hAnsi="仿宋" w:eastAsia="仿宋" w:cs="仿宋"/>
                <w:kern w:val="0"/>
                <w:sz w:val="24"/>
                <w:szCs w:val="20"/>
              </w:rPr>
              <w:t>服从调剂</w:t>
            </w:r>
          </w:p>
        </w:tc>
        <w:tc>
          <w:tcPr>
            <w:tcW w:w="3191" w:type="dxa"/>
            <w:shd w:val="clear" w:color="auto" w:fill="auto"/>
            <w:vAlign w:val="center"/>
          </w:tcPr>
          <w:p w14:paraId="13385E74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是□  否□</w:t>
            </w:r>
          </w:p>
        </w:tc>
      </w:tr>
      <w:tr w14:paraId="0398A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865" w:type="dxa"/>
            <w:shd w:val="clear" w:color="auto" w:fill="auto"/>
            <w:vAlign w:val="center"/>
          </w:tcPr>
          <w:p w14:paraId="1AF4D66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通讯地址</w:t>
            </w:r>
          </w:p>
        </w:tc>
        <w:tc>
          <w:tcPr>
            <w:tcW w:w="3404" w:type="dxa"/>
            <w:gridSpan w:val="3"/>
            <w:shd w:val="clear" w:color="auto" w:fill="auto"/>
            <w:vAlign w:val="center"/>
          </w:tcPr>
          <w:p w14:paraId="1E060584">
            <w:pPr>
              <w:jc w:val="left"/>
              <w:rPr>
                <w:rFonts w:ascii="仿宋" w:hAnsi="仿宋" w:eastAsia="仿宋" w:cs="仿宋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0B63F25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/>
              </w:rPr>
              <w:t>手机号码</w:t>
            </w:r>
          </w:p>
        </w:tc>
        <w:tc>
          <w:tcPr>
            <w:tcW w:w="3191" w:type="dxa"/>
            <w:shd w:val="clear" w:color="auto" w:fill="auto"/>
            <w:vAlign w:val="center"/>
          </w:tcPr>
          <w:p w14:paraId="5540D2C9">
            <w:pPr>
              <w:jc w:val="left"/>
              <w:rPr>
                <w:rFonts w:ascii="仿宋" w:hAnsi="仿宋" w:eastAsia="仿宋" w:cs="仿宋"/>
                <w:kern w:val="0"/>
                <w:sz w:val="24"/>
                <w:szCs w:val="20"/>
                <w:lang w:val="en-US" w:eastAsia="zh-CN" w:bidi="ar-SA"/>
              </w:rPr>
            </w:pPr>
          </w:p>
        </w:tc>
      </w:tr>
      <w:tr w14:paraId="6890D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2" w:hRule="atLeast"/>
          <w:jc w:val="center"/>
        </w:trPr>
        <w:tc>
          <w:tcPr>
            <w:tcW w:w="1865" w:type="dxa"/>
            <w:vAlign w:val="center"/>
          </w:tcPr>
          <w:p w14:paraId="0E540BDC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考生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/>
              </w:rPr>
              <w:t>知情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确认签字</w:t>
            </w:r>
          </w:p>
        </w:tc>
        <w:tc>
          <w:tcPr>
            <w:tcW w:w="7885" w:type="dxa"/>
            <w:gridSpan w:val="5"/>
            <w:vAlign w:val="center"/>
          </w:tcPr>
          <w:p w14:paraId="6F4E501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left"/>
              <w:textAlignment w:val="auto"/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本人已阅读《辽宁中医药大学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  <w:lang w:eastAsia="zh-CN"/>
              </w:rPr>
              <w:t>202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年第二学士学位招生简章》，保证以上信息及所有报名材料真实有效，若弄虚作假，自愿接受辽宁中医药大学取消录取资格和学籍的处理。</w:t>
            </w:r>
          </w:p>
          <w:p w14:paraId="50AE1E2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left"/>
              <w:textAlignment w:val="auto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根据《中华人民共和国医师法》《护士条例》《医师资格考试报名资格规定（2014版）》（国卫医发〔2014〕11号）和《护士执业资格考试办法》（卫生部、人力资源社会保障部令第74号）等相关规定，此次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  <w:lang w:val="en-US" w:eastAsia="zh-CN"/>
              </w:rPr>
              <w:t>报考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的医学门类第二学士学位专业学制为二年，其专业毕业生不能以该学历报考医师资格考试、护士资格考试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  <w:lang w:val="en-US" w:eastAsia="zh-CN"/>
              </w:rPr>
              <w:t>其他未尽事宜，按照相关部门文件要求执行，对此我已知情。</w:t>
            </w:r>
          </w:p>
          <w:p w14:paraId="2CCC46DF"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 w14:paraId="2D8CED3E"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 xml:space="preserve"> </w:t>
            </w: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 xml:space="preserve">         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 xml:space="preserve">本人签字： </w:t>
            </w: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 xml:space="preserve">           </w:t>
            </w:r>
          </w:p>
          <w:p w14:paraId="05AE61B9"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 w14:paraId="6C8D5513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  <w:lang w:val="en-US" w:eastAsia="zh-CN"/>
              </w:rPr>
              <w:t xml:space="preserve">                               </w:t>
            </w: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 xml:space="preserve">年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 xml:space="preserve">月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日</w:t>
            </w:r>
          </w:p>
        </w:tc>
      </w:tr>
    </w:tbl>
    <w:p w14:paraId="1F19B7BE">
      <w:pPr>
        <w:rPr>
          <w:rFonts w:asciiTheme="minorEastAsia" w:hAnsiTheme="minorEastAsia"/>
          <w:sz w:val="28"/>
          <w:szCs w:val="28"/>
        </w:rPr>
      </w:pPr>
      <w:r>
        <w:rPr>
          <w:rFonts w:hint="eastAsia" w:ascii="仿宋" w:hAnsi="仿宋" w:eastAsia="仿宋" w:cs="仿宋"/>
          <w:sz w:val="24"/>
          <w:shd w:val="clear" w:color="auto" w:fill="FFFFFF"/>
        </w:rPr>
        <w:t>注：《申请表》不得</w:t>
      </w:r>
      <w:r>
        <w:rPr>
          <w:rFonts w:hint="eastAsia" w:ascii="仿宋" w:hAnsi="仿宋" w:eastAsia="仿宋"/>
          <w:sz w:val="24"/>
        </w:rPr>
        <w:t>有缺项，</w:t>
      </w:r>
      <w:r>
        <w:rPr>
          <w:rFonts w:hint="eastAsia" w:ascii="仿宋" w:hAnsi="仿宋" w:eastAsia="仿宋" w:cs="仿宋"/>
          <w:sz w:val="24"/>
          <w:shd w:val="clear" w:color="auto" w:fill="FFFFFF"/>
        </w:rPr>
        <w:t>需考生本人签字确认后方可有效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。</w:t>
      </w:r>
    </w:p>
    <w:p w14:paraId="09E07625"/>
    <w:sectPr>
      <w:pgSz w:w="11906" w:h="16838"/>
      <w:pgMar w:top="1134" w:right="1021" w:bottom="567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1EFF2A-FCDE-4B03-AF35-6E1E495A56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32B9659-9496-4065-A2F0-593E6ED5CBD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24A629B8-3242-4C46-B3C4-FBCF5E088B4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54727C2-12F4-48F0-B006-BD66FAA3D0A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2N2Q3NDE4NTE0OWRmYzk4MzE4NTg5OTVjODM1YWQifQ=="/>
  </w:docVars>
  <w:rsids>
    <w:rsidRoot w:val="006D2F4A"/>
    <w:rsid w:val="0011067B"/>
    <w:rsid w:val="002076B1"/>
    <w:rsid w:val="005554F2"/>
    <w:rsid w:val="00585EB1"/>
    <w:rsid w:val="00626899"/>
    <w:rsid w:val="0064303B"/>
    <w:rsid w:val="006D2F4A"/>
    <w:rsid w:val="00774EB1"/>
    <w:rsid w:val="00814385"/>
    <w:rsid w:val="009D6970"/>
    <w:rsid w:val="00A625F7"/>
    <w:rsid w:val="00BF62B7"/>
    <w:rsid w:val="00C01DE5"/>
    <w:rsid w:val="04775708"/>
    <w:rsid w:val="0A56461D"/>
    <w:rsid w:val="104A4990"/>
    <w:rsid w:val="19816834"/>
    <w:rsid w:val="23561AA3"/>
    <w:rsid w:val="3F0B1C17"/>
    <w:rsid w:val="43761C01"/>
    <w:rsid w:val="45B65A7E"/>
    <w:rsid w:val="45D05EF9"/>
    <w:rsid w:val="4CF05909"/>
    <w:rsid w:val="540C2C5B"/>
    <w:rsid w:val="550C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386</Characters>
  <Lines>2</Lines>
  <Paragraphs>1</Paragraphs>
  <TotalTime>0</TotalTime>
  <ScaleCrop>false</ScaleCrop>
  <LinksUpToDate>false</LinksUpToDate>
  <CharactersWithSpaces>449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2020-08-07T12:02:00Z</dcterms:created>
  <dc:creator>Wang Antony</dc:creator>
  <cp:lastModifiedBy>波波</cp:lastModifiedBy>
  <cp:lastPrinted>2024-05-31T00:23:00Z</cp:lastPrinted>
  <dcterms:modified xsi:type="dcterms:W3CDTF">2026-07-03T02:13:48Z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58E27A5E083D4A9592F9BB39653F2440_12</vt:lpwstr>
  </property>
  <property fmtid="{D5CDD505-2E9C-101B-9397-08002B2CF9AE}" pid="4" name="KSOTemplateDocerSaveRecord">
    <vt:lpwstr>eyJoZGlkIjoiYWM2N2Q3NDE4NTE0OWRmYzk4MzE4NTg5OTVjODM1YWQiLCJ1c2VySWQiOiIyNDMwMjk0NTcifQ==</vt:lpwstr>
  </property>
</Properties>
</file>