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0A5CDD">
      <w:pPr>
        <w:rPr>
          <w:rFonts w:ascii="黑体" w:hAnsi="宋体" w:eastAsia="黑体"/>
          <w:b/>
          <w:sz w:val="32"/>
          <w:szCs w:val="32"/>
        </w:rPr>
      </w:pPr>
      <w:r>
        <w:rPr>
          <w:rFonts w:hint="eastAsia" w:ascii="黑体" w:hAnsi="宋体" w:eastAsia="黑体"/>
          <w:b/>
          <w:sz w:val="32"/>
          <w:szCs w:val="32"/>
        </w:rPr>
        <w:t>附件</w:t>
      </w: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>4</w:t>
      </w:r>
      <w:r>
        <w:rPr>
          <w:rFonts w:hint="eastAsia" w:ascii="黑体" w:hAnsi="宋体" w:eastAsia="黑体"/>
          <w:b/>
          <w:sz w:val="32"/>
          <w:szCs w:val="32"/>
        </w:rPr>
        <w:t>：</w:t>
      </w:r>
    </w:p>
    <w:p w14:paraId="4A71761A">
      <w:pPr>
        <w:rPr>
          <w:rFonts w:ascii="黑体" w:hAnsi="宋体" w:eastAsia="黑体"/>
          <w:b/>
          <w:sz w:val="32"/>
          <w:szCs w:val="32"/>
        </w:rPr>
      </w:pPr>
      <w:r>
        <w:rPr>
          <w:rFonts w:hint="eastAsia" w:ascii="黑体" w:hAnsi="宋体" w:eastAsia="黑体"/>
          <w:b/>
          <w:sz w:val="32"/>
          <w:szCs w:val="32"/>
        </w:rPr>
        <w:t>北部湾大学</w:t>
      </w: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>石化</w:t>
      </w:r>
      <w:r>
        <w:rPr>
          <w:rFonts w:hint="eastAsia" w:ascii="黑体" w:hAnsi="宋体" w:eastAsia="黑体"/>
          <w:b/>
          <w:sz w:val="32"/>
          <w:szCs w:val="32"/>
        </w:rPr>
        <w:t>学院20</w:t>
      </w:r>
      <w:r>
        <w:rPr>
          <w:rFonts w:ascii="黑体" w:hAnsi="宋体" w:eastAsia="黑体"/>
          <w:b/>
          <w:sz w:val="32"/>
          <w:szCs w:val="32"/>
        </w:rPr>
        <w:t>2</w:t>
      </w: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>45</w:t>
      </w:r>
      <w:r>
        <w:rPr>
          <w:rFonts w:hint="eastAsia" w:ascii="黑体" w:hAnsi="宋体" w:eastAsia="黑体"/>
          <w:b/>
          <w:sz w:val="32"/>
          <w:szCs w:val="32"/>
        </w:rPr>
        <w:t>届毕业生专业和人数一览表</w:t>
      </w:r>
    </w:p>
    <w:tbl>
      <w:tblPr>
        <w:tblStyle w:val="4"/>
        <w:tblpPr w:leftFromText="180" w:rightFromText="180" w:vertAnchor="text" w:horzAnchor="margin" w:tblpXSpec="center" w:tblpY="88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44"/>
        <w:gridCol w:w="1275"/>
        <w:gridCol w:w="1418"/>
        <w:gridCol w:w="1417"/>
      </w:tblGrid>
      <w:tr w14:paraId="71690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3544" w:type="dxa"/>
            <w:vAlign w:val="center"/>
          </w:tcPr>
          <w:p w14:paraId="0EEF4C81">
            <w:pPr>
              <w:tabs>
                <w:tab w:val="left" w:pos="2880"/>
              </w:tabs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专业</w:t>
            </w:r>
          </w:p>
        </w:tc>
        <w:tc>
          <w:tcPr>
            <w:tcW w:w="1275" w:type="dxa"/>
            <w:vAlign w:val="center"/>
          </w:tcPr>
          <w:p w14:paraId="154D10B4">
            <w:pPr>
              <w:tabs>
                <w:tab w:val="left" w:pos="2880"/>
              </w:tabs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总人数</w:t>
            </w:r>
          </w:p>
        </w:tc>
        <w:tc>
          <w:tcPr>
            <w:tcW w:w="1418" w:type="dxa"/>
            <w:vAlign w:val="center"/>
          </w:tcPr>
          <w:p w14:paraId="3F054353">
            <w:pPr>
              <w:tabs>
                <w:tab w:val="left" w:pos="2880"/>
              </w:tabs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男生人数</w:t>
            </w:r>
          </w:p>
        </w:tc>
        <w:tc>
          <w:tcPr>
            <w:tcW w:w="1417" w:type="dxa"/>
            <w:vAlign w:val="center"/>
          </w:tcPr>
          <w:p w14:paraId="486FBBED">
            <w:pPr>
              <w:tabs>
                <w:tab w:val="left" w:pos="2880"/>
              </w:tabs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女生人数</w:t>
            </w:r>
          </w:p>
        </w:tc>
      </w:tr>
      <w:tr w14:paraId="015F96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3544" w:type="dxa"/>
            <w:vAlign w:val="center"/>
          </w:tcPr>
          <w:p w14:paraId="482285D5">
            <w:pPr>
              <w:tabs>
                <w:tab w:val="left" w:pos="2880"/>
              </w:tabs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化学工程与工艺</w:t>
            </w:r>
          </w:p>
        </w:tc>
        <w:tc>
          <w:tcPr>
            <w:tcW w:w="1275" w:type="dxa"/>
            <w:vAlign w:val="center"/>
          </w:tcPr>
          <w:p w14:paraId="22F42881">
            <w:pPr>
              <w:tabs>
                <w:tab w:val="left" w:pos="2880"/>
              </w:tabs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137</w:t>
            </w:r>
          </w:p>
        </w:tc>
        <w:tc>
          <w:tcPr>
            <w:tcW w:w="1418" w:type="dxa"/>
            <w:vAlign w:val="center"/>
          </w:tcPr>
          <w:p w14:paraId="1C0B6944">
            <w:pPr>
              <w:tabs>
                <w:tab w:val="left" w:pos="2880"/>
              </w:tabs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62</w:t>
            </w:r>
          </w:p>
        </w:tc>
        <w:tc>
          <w:tcPr>
            <w:tcW w:w="1417" w:type="dxa"/>
            <w:vAlign w:val="center"/>
          </w:tcPr>
          <w:p w14:paraId="071984AE">
            <w:pPr>
              <w:tabs>
                <w:tab w:val="left" w:pos="2880"/>
              </w:tabs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75</w:t>
            </w:r>
          </w:p>
        </w:tc>
      </w:tr>
      <w:tr w14:paraId="6E8B49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3544" w:type="dxa"/>
            <w:vAlign w:val="center"/>
          </w:tcPr>
          <w:p w14:paraId="42DB5832">
            <w:pPr>
              <w:tabs>
                <w:tab w:val="left" w:pos="2880"/>
              </w:tabs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高分子材料与工程</w:t>
            </w:r>
          </w:p>
        </w:tc>
        <w:tc>
          <w:tcPr>
            <w:tcW w:w="1275" w:type="dxa"/>
            <w:vAlign w:val="center"/>
          </w:tcPr>
          <w:p w14:paraId="5F8666DB">
            <w:pPr>
              <w:tabs>
                <w:tab w:val="left" w:pos="2880"/>
              </w:tabs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66</w:t>
            </w:r>
          </w:p>
        </w:tc>
        <w:tc>
          <w:tcPr>
            <w:tcW w:w="1418" w:type="dxa"/>
            <w:vAlign w:val="center"/>
          </w:tcPr>
          <w:p w14:paraId="0DC0FECC">
            <w:pPr>
              <w:tabs>
                <w:tab w:val="left" w:pos="2880"/>
              </w:tabs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40</w:t>
            </w:r>
          </w:p>
        </w:tc>
        <w:tc>
          <w:tcPr>
            <w:tcW w:w="1417" w:type="dxa"/>
            <w:vAlign w:val="center"/>
          </w:tcPr>
          <w:p w14:paraId="2EAA8779">
            <w:pPr>
              <w:tabs>
                <w:tab w:val="left" w:pos="2880"/>
              </w:tabs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26</w:t>
            </w:r>
          </w:p>
        </w:tc>
      </w:tr>
      <w:tr w14:paraId="3B6B7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3544" w:type="dxa"/>
            <w:vAlign w:val="center"/>
          </w:tcPr>
          <w:p w14:paraId="5BBFD3ED">
            <w:pPr>
              <w:tabs>
                <w:tab w:val="left" w:pos="2880"/>
              </w:tabs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能源化学工程</w:t>
            </w:r>
          </w:p>
        </w:tc>
        <w:tc>
          <w:tcPr>
            <w:tcW w:w="1275" w:type="dxa"/>
            <w:vAlign w:val="center"/>
          </w:tcPr>
          <w:p w14:paraId="60954F1C">
            <w:pPr>
              <w:tabs>
                <w:tab w:val="left" w:pos="2880"/>
              </w:tabs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69</w:t>
            </w:r>
          </w:p>
        </w:tc>
        <w:tc>
          <w:tcPr>
            <w:tcW w:w="1418" w:type="dxa"/>
            <w:vAlign w:val="center"/>
          </w:tcPr>
          <w:p w14:paraId="12259D9C">
            <w:pPr>
              <w:tabs>
                <w:tab w:val="left" w:pos="2880"/>
              </w:tabs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44</w:t>
            </w:r>
          </w:p>
        </w:tc>
        <w:tc>
          <w:tcPr>
            <w:tcW w:w="1417" w:type="dxa"/>
            <w:vAlign w:val="center"/>
          </w:tcPr>
          <w:p w14:paraId="30AC6221">
            <w:pPr>
              <w:tabs>
                <w:tab w:val="left" w:pos="2880"/>
              </w:tabs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25</w:t>
            </w:r>
          </w:p>
        </w:tc>
      </w:tr>
      <w:tr w14:paraId="0DE79F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3544" w:type="dxa"/>
            <w:vAlign w:val="center"/>
          </w:tcPr>
          <w:p w14:paraId="5F5F2664">
            <w:pPr>
              <w:tabs>
                <w:tab w:val="left" w:pos="2880"/>
              </w:tabs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油气储运工程</w:t>
            </w:r>
          </w:p>
        </w:tc>
        <w:tc>
          <w:tcPr>
            <w:tcW w:w="1275" w:type="dxa"/>
            <w:vAlign w:val="center"/>
          </w:tcPr>
          <w:p w14:paraId="5A8FA6C0">
            <w:pPr>
              <w:tabs>
                <w:tab w:val="left" w:pos="2880"/>
              </w:tabs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67</w:t>
            </w:r>
          </w:p>
        </w:tc>
        <w:tc>
          <w:tcPr>
            <w:tcW w:w="1418" w:type="dxa"/>
            <w:vAlign w:val="center"/>
          </w:tcPr>
          <w:p w14:paraId="3DDE3063">
            <w:pPr>
              <w:tabs>
                <w:tab w:val="left" w:pos="2880"/>
              </w:tabs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40</w:t>
            </w:r>
          </w:p>
        </w:tc>
        <w:tc>
          <w:tcPr>
            <w:tcW w:w="1417" w:type="dxa"/>
            <w:vAlign w:val="center"/>
          </w:tcPr>
          <w:p w14:paraId="56972696">
            <w:pPr>
              <w:tabs>
                <w:tab w:val="left" w:pos="2880"/>
              </w:tabs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27</w:t>
            </w:r>
          </w:p>
        </w:tc>
      </w:tr>
      <w:tr w14:paraId="11177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3544" w:type="dxa"/>
            <w:vAlign w:val="center"/>
          </w:tcPr>
          <w:p w14:paraId="47D449B1">
            <w:pPr>
              <w:tabs>
                <w:tab w:val="left" w:pos="2880"/>
              </w:tabs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合计</w:t>
            </w:r>
          </w:p>
        </w:tc>
        <w:tc>
          <w:tcPr>
            <w:tcW w:w="1275" w:type="dxa"/>
            <w:vAlign w:val="center"/>
          </w:tcPr>
          <w:p w14:paraId="4A4474B7">
            <w:pPr>
              <w:tabs>
                <w:tab w:val="left" w:pos="2880"/>
              </w:tabs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339</w:t>
            </w:r>
          </w:p>
        </w:tc>
        <w:tc>
          <w:tcPr>
            <w:tcW w:w="1418" w:type="dxa"/>
            <w:vAlign w:val="center"/>
          </w:tcPr>
          <w:p w14:paraId="68057B43">
            <w:pPr>
              <w:tabs>
                <w:tab w:val="left" w:pos="2880"/>
              </w:tabs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186</w:t>
            </w:r>
          </w:p>
        </w:tc>
        <w:tc>
          <w:tcPr>
            <w:tcW w:w="1417" w:type="dxa"/>
            <w:vAlign w:val="center"/>
          </w:tcPr>
          <w:p w14:paraId="59D9D3B3">
            <w:pPr>
              <w:tabs>
                <w:tab w:val="left" w:pos="2880"/>
              </w:tabs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153</w:t>
            </w:r>
          </w:p>
        </w:tc>
      </w:tr>
    </w:tbl>
    <w:p w14:paraId="5CC6053A"/>
    <w:p w14:paraId="16511DE9"/>
    <w:p w14:paraId="3CE7E496">
      <w:pPr>
        <w:jc w:val="center"/>
        <w:rPr>
          <w:rFonts w:hint="eastAsia" w:ascii="黑体" w:hAnsi="宋体" w:eastAsia="黑体"/>
          <w:b/>
          <w:sz w:val="32"/>
          <w:szCs w:val="32"/>
          <w:lang w:eastAsia="zh-CN"/>
        </w:rPr>
      </w:pPr>
    </w:p>
    <w:p w14:paraId="765B169B">
      <w:pPr>
        <w:jc w:val="center"/>
        <w:rPr>
          <w:rFonts w:ascii="黑体" w:hAnsi="宋体" w:eastAsia="黑体"/>
          <w:b/>
          <w:sz w:val="32"/>
          <w:szCs w:val="32"/>
        </w:rPr>
      </w:pPr>
      <w:bookmarkStart w:id="0" w:name="_GoBack"/>
      <w:bookmarkEnd w:id="0"/>
      <w:r>
        <w:rPr>
          <w:rFonts w:hint="eastAsia" w:ascii="黑体" w:hAnsi="宋体" w:eastAsia="黑体"/>
          <w:b/>
          <w:sz w:val="32"/>
          <w:szCs w:val="32"/>
          <w:lang w:eastAsia="zh-CN"/>
        </w:rPr>
        <w:t>食品与工程</w:t>
      </w:r>
      <w:r>
        <w:rPr>
          <w:rFonts w:hint="eastAsia" w:ascii="黑体" w:hAnsi="宋体" w:eastAsia="黑体"/>
          <w:b/>
          <w:sz w:val="32"/>
          <w:szCs w:val="32"/>
        </w:rPr>
        <w:t>学院20</w:t>
      </w:r>
      <w:r>
        <w:rPr>
          <w:rFonts w:ascii="黑体" w:hAnsi="宋体" w:eastAsia="黑体"/>
          <w:b/>
          <w:sz w:val="32"/>
          <w:szCs w:val="32"/>
        </w:rPr>
        <w:t>2</w:t>
      </w: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>5</w:t>
      </w:r>
      <w:r>
        <w:rPr>
          <w:rFonts w:hint="eastAsia" w:ascii="黑体" w:hAnsi="宋体" w:eastAsia="黑体"/>
          <w:b/>
          <w:sz w:val="32"/>
          <w:szCs w:val="32"/>
        </w:rPr>
        <w:t>届毕业生专业和人数一览表</w:t>
      </w:r>
    </w:p>
    <w:tbl>
      <w:tblPr>
        <w:tblStyle w:val="4"/>
        <w:tblpPr w:leftFromText="180" w:rightFromText="180" w:vertAnchor="text" w:horzAnchor="margin" w:tblpXSpec="center" w:tblpY="88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44"/>
        <w:gridCol w:w="1275"/>
        <w:gridCol w:w="1418"/>
        <w:gridCol w:w="1417"/>
      </w:tblGrid>
      <w:tr w14:paraId="413CC4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3544" w:type="dxa"/>
            <w:vAlign w:val="center"/>
          </w:tcPr>
          <w:p w14:paraId="67FF6F7F">
            <w:pPr>
              <w:tabs>
                <w:tab w:val="left" w:pos="2880"/>
              </w:tabs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专业</w:t>
            </w:r>
          </w:p>
        </w:tc>
        <w:tc>
          <w:tcPr>
            <w:tcW w:w="1275" w:type="dxa"/>
            <w:vAlign w:val="center"/>
          </w:tcPr>
          <w:p w14:paraId="34CF34C0">
            <w:pPr>
              <w:tabs>
                <w:tab w:val="left" w:pos="2880"/>
              </w:tabs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总人数</w:t>
            </w:r>
          </w:p>
        </w:tc>
        <w:tc>
          <w:tcPr>
            <w:tcW w:w="1418" w:type="dxa"/>
            <w:vAlign w:val="center"/>
          </w:tcPr>
          <w:p w14:paraId="2DD310AA">
            <w:pPr>
              <w:tabs>
                <w:tab w:val="left" w:pos="2880"/>
              </w:tabs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男生人数</w:t>
            </w:r>
          </w:p>
        </w:tc>
        <w:tc>
          <w:tcPr>
            <w:tcW w:w="1417" w:type="dxa"/>
            <w:vAlign w:val="center"/>
          </w:tcPr>
          <w:p w14:paraId="2850284D">
            <w:pPr>
              <w:tabs>
                <w:tab w:val="left" w:pos="2880"/>
              </w:tabs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女生人数</w:t>
            </w:r>
          </w:p>
        </w:tc>
      </w:tr>
      <w:tr w14:paraId="70E917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3544" w:type="dxa"/>
            <w:vAlign w:val="center"/>
          </w:tcPr>
          <w:p w14:paraId="0D23F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食品科学与工程</w:t>
            </w:r>
          </w:p>
        </w:tc>
        <w:tc>
          <w:tcPr>
            <w:tcW w:w="1275" w:type="dxa"/>
            <w:vAlign w:val="center"/>
          </w:tcPr>
          <w:p w14:paraId="334D04B7">
            <w:pPr>
              <w:tabs>
                <w:tab w:val="left" w:pos="2880"/>
              </w:tabs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112</w:t>
            </w:r>
          </w:p>
        </w:tc>
        <w:tc>
          <w:tcPr>
            <w:tcW w:w="1418" w:type="dxa"/>
            <w:vAlign w:val="center"/>
          </w:tcPr>
          <w:p w14:paraId="7B966EFB">
            <w:pPr>
              <w:tabs>
                <w:tab w:val="left" w:pos="2880"/>
              </w:tabs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31</w:t>
            </w:r>
          </w:p>
        </w:tc>
        <w:tc>
          <w:tcPr>
            <w:tcW w:w="1417" w:type="dxa"/>
            <w:vAlign w:val="center"/>
          </w:tcPr>
          <w:p w14:paraId="60326AB6">
            <w:pPr>
              <w:tabs>
                <w:tab w:val="left" w:pos="2880"/>
              </w:tabs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81</w:t>
            </w:r>
          </w:p>
        </w:tc>
      </w:tr>
      <w:tr w14:paraId="1439E9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3544" w:type="dxa"/>
            <w:vAlign w:val="center"/>
          </w:tcPr>
          <w:p w14:paraId="2915D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食品质量与安全</w:t>
            </w:r>
          </w:p>
        </w:tc>
        <w:tc>
          <w:tcPr>
            <w:tcW w:w="1275" w:type="dxa"/>
            <w:vAlign w:val="center"/>
          </w:tcPr>
          <w:p w14:paraId="03A4A615">
            <w:pPr>
              <w:tabs>
                <w:tab w:val="left" w:pos="2880"/>
              </w:tabs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122</w:t>
            </w:r>
          </w:p>
        </w:tc>
        <w:tc>
          <w:tcPr>
            <w:tcW w:w="1418" w:type="dxa"/>
            <w:vAlign w:val="center"/>
          </w:tcPr>
          <w:p w14:paraId="50F4B2B3">
            <w:pPr>
              <w:tabs>
                <w:tab w:val="left" w:pos="2880"/>
              </w:tabs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1417" w:type="dxa"/>
            <w:vAlign w:val="center"/>
          </w:tcPr>
          <w:p w14:paraId="63DD8899">
            <w:pPr>
              <w:tabs>
                <w:tab w:val="left" w:pos="2880"/>
              </w:tabs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101</w:t>
            </w:r>
          </w:p>
        </w:tc>
      </w:tr>
      <w:tr w14:paraId="73328E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3544" w:type="dxa"/>
            <w:vAlign w:val="center"/>
          </w:tcPr>
          <w:p w14:paraId="43530293">
            <w:pPr>
              <w:tabs>
                <w:tab w:val="left" w:pos="2880"/>
              </w:tabs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合计</w:t>
            </w:r>
          </w:p>
        </w:tc>
        <w:tc>
          <w:tcPr>
            <w:tcW w:w="1275" w:type="dxa"/>
            <w:vAlign w:val="center"/>
          </w:tcPr>
          <w:p w14:paraId="48B09AA5">
            <w:pPr>
              <w:tabs>
                <w:tab w:val="left" w:pos="2880"/>
              </w:tabs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234</w:t>
            </w:r>
          </w:p>
        </w:tc>
        <w:tc>
          <w:tcPr>
            <w:tcW w:w="1418" w:type="dxa"/>
            <w:vAlign w:val="center"/>
          </w:tcPr>
          <w:p w14:paraId="19DCC47D">
            <w:pPr>
              <w:tabs>
                <w:tab w:val="left" w:pos="2880"/>
              </w:tabs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52</w:t>
            </w:r>
          </w:p>
        </w:tc>
        <w:tc>
          <w:tcPr>
            <w:tcW w:w="1417" w:type="dxa"/>
            <w:vAlign w:val="center"/>
          </w:tcPr>
          <w:p w14:paraId="6307ADC2">
            <w:pPr>
              <w:tabs>
                <w:tab w:val="left" w:pos="2880"/>
              </w:tabs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182</w:t>
            </w:r>
          </w:p>
        </w:tc>
      </w:tr>
    </w:tbl>
    <w:p w14:paraId="351ADB8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WQxZWVjY2U4ZDRjZDU1MzBhNWRiYzNjM2EzM2Q2ZDAifQ=="/>
  </w:docVars>
  <w:rsids>
    <w:rsidRoot w:val="00B06C66"/>
    <w:rsid w:val="00061B2D"/>
    <w:rsid w:val="003868CD"/>
    <w:rsid w:val="003B262F"/>
    <w:rsid w:val="003D36CC"/>
    <w:rsid w:val="004666CC"/>
    <w:rsid w:val="00607CAC"/>
    <w:rsid w:val="00632144"/>
    <w:rsid w:val="007C4256"/>
    <w:rsid w:val="00AA2DA8"/>
    <w:rsid w:val="00AE2467"/>
    <w:rsid w:val="00AF3652"/>
    <w:rsid w:val="00B06C66"/>
    <w:rsid w:val="00E3596B"/>
    <w:rsid w:val="00E81ED1"/>
    <w:rsid w:val="1EC94832"/>
    <w:rsid w:val="42763BDA"/>
    <w:rsid w:val="451A42FA"/>
    <w:rsid w:val="54BD64AB"/>
    <w:rsid w:val="7C894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83</Words>
  <Characters>105</Characters>
  <Lines>1</Lines>
  <Paragraphs>1</Paragraphs>
  <TotalTime>23</TotalTime>
  <ScaleCrop>false</ScaleCrop>
  <LinksUpToDate>false</LinksUpToDate>
  <CharactersWithSpaces>105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2021-03-02T03:55:00Z</dcterms:created>
  <dc:creator>Administrator</dc:creator>
  <cp:lastModifiedBy>简爱</cp:lastModifiedBy>
  <dcterms:modified xsi:type="dcterms:W3CDTF">2024-11-08T08:07:52Z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9F569AFF8C534F7BA45F94062B853335_12</vt:lpwstr>
  </property>
</Properties>
</file>