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天津理工大学中环信息学院202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春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季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校园双选会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参 会 回 执</w:t>
      </w:r>
    </w:p>
    <w:tbl>
      <w:tblPr>
        <w:tblStyle w:val="2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61"/>
        <w:gridCol w:w="1391"/>
        <w:gridCol w:w="112"/>
        <w:gridCol w:w="1218"/>
        <w:gridCol w:w="285"/>
        <w:gridCol w:w="1067"/>
        <w:gridCol w:w="786"/>
        <w:gridCol w:w="164"/>
        <w:gridCol w:w="98"/>
        <w:gridCol w:w="654"/>
        <w:gridCol w:w="11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用人单位基本情况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单位全称</w:t>
            </w:r>
          </w:p>
        </w:tc>
        <w:tc>
          <w:tcPr>
            <w:tcW w:w="687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20" w:lineRule="atLeas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邮箱</w:t>
            </w: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687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参会人员情况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姓名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联系方式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部门/职务</w:t>
            </w:r>
          </w:p>
        </w:tc>
        <w:tc>
          <w:tcPr>
            <w:tcW w:w="17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车牌号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专业名称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(2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153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)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学制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需求人数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智能电网信息工程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电气工程及其自动化（电力系统及其自动化方向）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电气工程与智能控制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材料成型及控制工程（模具设计制造及自动化方向）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 ( 高职升本科 )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测控技术与仪器（智能识别与图像处理方向）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计算机科学与技术（动漫方向）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4年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不限专业</w:t>
            </w: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</w:t>
      </w:r>
      <w:r>
        <w:rPr>
          <w:rFonts w:hint="eastAsia" w:ascii="宋体" w:hAnsi="宋体" w:eastAsia="宋体" w:cs="宋体"/>
          <w:b/>
          <w:sz w:val="24"/>
        </w:rPr>
        <w:t>单位（公章</w:t>
      </w:r>
      <w:r>
        <w:rPr>
          <w:rFonts w:hint="eastAsia" w:ascii="宋体" w:hAnsi="宋体" w:cs="宋体"/>
          <w:b/>
          <w:sz w:val="24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通讯地址：天津市西青区杨柳青柳口路99号      </w:t>
      </w:r>
    </w:p>
    <w:p>
      <w:pPr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李长增</w:t>
      </w:r>
      <w:r>
        <w:rPr>
          <w:rFonts w:hint="eastAsia"/>
        </w:rPr>
        <w:t xml:space="preserve">   联系电话：022-86437522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参会回执请填写后加盖单位公章或人事招聘专用章发送至电子邮箱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电子邮箱：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"mailto:tjzhiczb@126.com"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tjzhiczb@126.com</w:t>
      </w:r>
      <w:r>
        <w:rPr>
          <w:rFonts w:hint="eastAsia"/>
        </w:rPr>
        <w:fldChar w:fldCharType="end"/>
      </w:r>
    </w:p>
    <w:sectPr>
      <w:pgSz w:w="11906" w:h="16838"/>
      <w:pgMar w:top="720" w:right="1174" w:bottom="720" w:left="11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WFmNmMxMDg3MGM2MDQ2ZWI2ODkyNDhkODc2YWMifQ=="/>
  </w:docVars>
  <w:rsids>
    <w:rsidRoot w:val="00000000"/>
    <w:rsid w:val="0A7A74B4"/>
    <w:rsid w:val="1DD77004"/>
    <w:rsid w:val="40F77700"/>
    <w:rsid w:val="5D8054B5"/>
    <w:rsid w:val="77D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2023-02-15T00:52:00Z</dcterms:created>
  <dc:creator>root</dc:creator>
  <cp:lastModifiedBy>子沐爸爸</cp:lastModifiedBy>
  <dcterms:modified xsi:type="dcterms:W3CDTF">2024-02-19T04:01:05Z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49AF0461AB584E2DBFF22C34087882AD_12</vt:lpwstr>
  </property>
</Properties>
</file>