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芜湖经开区企业吉林省高校毕业生专场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直播招聘会--家用电器产业人才专场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page" w:tblpX="1572" w:tblpY="2158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941"/>
        <w:gridCol w:w="892"/>
        <w:gridCol w:w="1317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 w:firstLineChars="2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  <w:t>单位全称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  <w:t>芜湖天金机械有限公司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  <w:t>单位地址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  <w:t>安徽省芜湖市经济技术开发区保顺路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  <w:t>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  <w:t>宣讲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联系方式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联系电话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  <w:t>张艳峰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eastAsia="zh-CN"/>
              </w:rPr>
              <w:t>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  <w:t>18010734138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  <w:t>单位简介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芜湖天金机械有限公司系保定天银机械有限公司驻芜湖子公司之一，隶属于北方凌云工业集团。公司成立于2007年，注册资本1600万元。位于环境生态宜居的国家级重点开发区芜湖经济技术开发区。公司专业加工生产汽车驱动轴总成零部件。公司为芜湖市高新技术企业拥有各类专利技术20多项。公司拥有进口磨加设备及先进的数控加工设备百余台，企业制度健全薪资福利优厚，职业</w:t>
            </w:r>
          </w:p>
          <w:p>
            <w:pPr>
              <w:widowControl/>
              <w:spacing w:line="300" w:lineRule="exact"/>
              <w:jc w:val="both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晋升空间大。发展前景好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  <w:t>岗位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福利待遇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储备工程师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大专及以上学历，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35岁以下，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性别不限，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机械、汽车及相关专业，熟练运用UG、CATIA、CAD制图软件，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年以上相关经验。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（可接收应届毕业生）薪资面议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20" w:firstLineChars="200"/>
              <w:textAlignment w:val="baseline"/>
              <w:rPr>
                <w:rFonts w:hint="eastAsia" w:asciiTheme="minorEastAsia" w:hAnsiTheme="minorEastAsia" w:eastAsiaTheme="minorEastAsia" w:cstheme="minorHAnsi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HAnsi"/>
                <w:bCs/>
                <w:sz w:val="21"/>
                <w:szCs w:val="21"/>
              </w:rPr>
              <w:t>一经录用，签订劳动合同，当月购五险，享受免费中餐晚餐、高温费、免费体检、各类奖金等福利</w:t>
            </w:r>
            <w:r>
              <w:rPr>
                <w:rFonts w:hint="eastAsia" w:asciiTheme="minorEastAsia" w:hAnsiTheme="minorEastAsia" w:cstheme="minorHAnsi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spacing w:line="460" w:lineRule="exact"/>
              <w:ind w:firstLine="420" w:firstLineChars="200"/>
              <w:textAlignment w:val="baseline"/>
              <w:rPr>
                <w:rFonts w:asciiTheme="minorEastAsia" w:hAnsiTheme="minorEastAsia" w:eastAsiaTheme="minorEastAsia" w:cstheme="minorHAnsi"/>
                <w:bCs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sectPr>
      <w:pgSz w:w="11906" w:h="16838"/>
      <w:pgMar w:top="60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763E5"/>
    <w:rsid w:val="19EA1F57"/>
    <w:rsid w:val="1AB90A4F"/>
    <w:rsid w:val="1CC67463"/>
    <w:rsid w:val="2378518E"/>
    <w:rsid w:val="23C763E5"/>
    <w:rsid w:val="2C6202F7"/>
    <w:rsid w:val="32B03C4B"/>
    <w:rsid w:val="36CE3589"/>
    <w:rsid w:val="42FE3F8E"/>
    <w:rsid w:val="48644562"/>
    <w:rsid w:val="49BF6460"/>
    <w:rsid w:val="4AF662D2"/>
    <w:rsid w:val="511A0FF8"/>
    <w:rsid w:val="53F23E5D"/>
    <w:rsid w:val="5ED40142"/>
    <w:rsid w:val="62AC007A"/>
    <w:rsid w:val="764D6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2020-07-01T01:09:00Z</dcterms:created>
  <dc:creator>童华晨</dc:creator>
  <cp:lastModifiedBy>东北招聘网崔建伟</cp:lastModifiedBy>
  <dcterms:modified xsi:type="dcterms:W3CDTF">2020-08-24T02:39:00Z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