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
        <w:ind w:left="1907" w:right="2019" w:firstLine="0"/>
        <w:jc w:val="center"/>
        <w:rPr>
          <w:b/>
          <w:sz w:val="36"/>
        </w:rPr>
      </w:pPr>
      <w:r>
        <w:rPr>
          <w:b/>
          <w:sz w:val="36"/>
        </w:rPr>
        <w:t>京东方集团 2021 届招聘简章</w:t>
      </w:r>
    </w:p>
    <w:p>
      <w:pPr>
        <w:pStyle w:val="4"/>
        <w:spacing w:before="3"/>
        <w:rPr>
          <w:b/>
          <w:sz w:val="49"/>
        </w:rPr>
      </w:pPr>
    </w:p>
    <w:p>
      <w:pPr>
        <w:pStyle w:val="4"/>
        <w:spacing w:line="364" w:lineRule="auto"/>
        <w:ind w:left="120" w:right="145"/>
      </w:pPr>
      <w:r>
        <w:t>京东方科技集团股份有限公司（BOE）（简称“京东方”）</w:t>
      </w:r>
      <w:r>
        <w:rPr>
          <w:spacing w:val="-15"/>
        </w:rPr>
        <w:t xml:space="preserve">创立于 </w:t>
      </w:r>
      <w:r>
        <w:t>1993</w:t>
      </w:r>
      <w:r>
        <w:rPr>
          <w:spacing w:val="-40"/>
        </w:rPr>
        <w:t xml:space="preserve"> 年 </w:t>
      </w:r>
      <w:r>
        <w:t>4</w:t>
      </w:r>
      <w:r>
        <w:rPr>
          <w:spacing w:val="-27"/>
        </w:rPr>
        <w:t xml:space="preserve"> 月， </w:t>
      </w:r>
      <w:r>
        <w:rPr>
          <w:spacing w:val="-3"/>
        </w:rPr>
        <w:t>是一家为信息交互和人类健康提供智慧端口产品和专业服务的物联网公司。核心</w:t>
      </w:r>
      <w:r>
        <w:rPr>
          <w:spacing w:val="-4"/>
        </w:rPr>
        <w:t>事业包括端口器件、智慧物联、智慧医工。端口器件产品包括显示与传感器件、</w:t>
      </w:r>
      <w:r>
        <w:rPr>
          <w:spacing w:val="-1"/>
        </w:rPr>
        <w:t>传感器及解决方案，广泛应用于手机、平板电脑、笔记本电脑、显示器、电视、</w:t>
      </w:r>
      <w:r>
        <w:rPr>
          <w:spacing w:val="-9"/>
        </w:rPr>
        <w:t>车载、可穿戴设备等领域；智慧物联为新零售、车载、金融、教育、艺术等细分</w:t>
      </w:r>
      <w:r>
        <w:rPr>
          <w:spacing w:val="-10"/>
        </w:rPr>
        <w:t xml:space="preserve">行业领域，提供物联网整体解决方案；智慧医工事业包括移动健康和健康服务， </w:t>
      </w:r>
      <w:r>
        <w:rPr>
          <w:spacing w:val="-4"/>
        </w:rPr>
        <w:t>让用户足不出户即可享受个性化的家庭健康管理服务，为客户提供全方位、全生命周期的健康管理方案。</w:t>
      </w:r>
    </w:p>
    <w:p>
      <w:pPr>
        <w:pStyle w:val="4"/>
      </w:pPr>
    </w:p>
    <w:p>
      <w:pPr>
        <w:spacing w:before="206"/>
        <w:ind w:left="120" w:right="0" w:firstLine="0"/>
        <w:jc w:val="left"/>
        <w:rPr>
          <w:b/>
          <w:sz w:val="30"/>
        </w:rPr>
      </w:pPr>
      <w:r>
        <w:rPr>
          <w:b/>
          <w:sz w:val="30"/>
        </w:rPr>
        <w:t>创新&amp;经营实力</w:t>
      </w:r>
    </w:p>
    <w:p>
      <w:pPr>
        <w:pStyle w:val="8"/>
        <w:numPr>
          <w:ilvl w:val="0"/>
          <w:numId w:val="1"/>
        </w:numPr>
        <w:tabs>
          <w:tab w:val="left" w:pos="360"/>
        </w:tabs>
        <w:spacing w:before="199" w:after="0" w:line="364" w:lineRule="auto"/>
        <w:ind w:left="120" w:right="237" w:firstLine="0"/>
        <w:jc w:val="both"/>
        <w:rPr>
          <w:sz w:val="24"/>
        </w:rPr>
      </w:pPr>
      <w:r>
        <w:rPr>
          <w:sz w:val="24"/>
        </w:rPr>
        <w:t>2019</w:t>
      </w:r>
      <w:r>
        <w:rPr>
          <w:spacing w:val="-38"/>
          <w:sz w:val="24"/>
        </w:rPr>
        <w:t xml:space="preserve"> 年 </w:t>
      </w:r>
      <w:r>
        <w:rPr>
          <w:sz w:val="24"/>
        </w:rPr>
        <w:t>BOE</w:t>
      </w:r>
      <w:r>
        <w:rPr>
          <w:spacing w:val="-14"/>
          <w:sz w:val="24"/>
        </w:rPr>
        <w:t xml:space="preserve"> 新增专利申请量 </w:t>
      </w:r>
      <w:r>
        <w:rPr>
          <w:sz w:val="24"/>
        </w:rPr>
        <w:t>9657</w:t>
      </w:r>
      <w:r>
        <w:rPr>
          <w:spacing w:val="-13"/>
          <w:sz w:val="24"/>
        </w:rPr>
        <w:t xml:space="preserve"> 件，其中发明专利超 </w:t>
      </w:r>
      <w:r>
        <w:rPr>
          <w:sz w:val="24"/>
        </w:rPr>
        <w:t>90%；</w:t>
      </w:r>
      <w:r>
        <w:rPr>
          <w:spacing w:val="-2"/>
          <w:sz w:val="24"/>
        </w:rPr>
        <w:t>累计可使用专利</w:t>
      </w:r>
      <w:r>
        <w:rPr>
          <w:spacing w:val="-12"/>
          <w:sz w:val="24"/>
        </w:rPr>
        <w:t xml:space="preserve">数量超过 </w:t>
      </w:r>
      <w:r>
        <w:rPr>
          <w:sz w:val="24"/>
        </w:rPr>
        <w:t>7</w:t>
      </w:r>
      <w:r>
        <w:rPr>
          <w:spacing w:val="-15"/>
          <w:sz w:val="24"/>
        </w:rPr>
        <w:t xml:space="preserve"> 万件；</w:t>
      </w:r>
    </w:p>
    <w:p>
      <w:pPr>
        <w:pStyle w:val="8"/>
        <w:numPr>
          <w:ilvl w:val="0"/>
          <w:numId w:val="1"/>
        </w:numPr>
        <w:tabs>
          <w:tab w:val="left" w:pos="363"/>
        </w:tabs>
        <w:spacing w:before="1" w:after="0" w:line="364" w:lineRule="auto"/>
        <w:ind w:left="120" w:right="237" w:firstLine="0"/>
        <w:jc w:val="both"/>
        <w:rPr>
          <w:sz w:val="24"/>
        </w:rPr>
      </w:pPr>
      <w:r>
        <w:rPr>
          <w:sz w:val="24"/>
        </w:rPr>
        <w:t>2019</w:t>
      </w:r>
      <w:r>
        <w:rPr>
          <w:spacing w:val="-36"/>
          <w:sz w:val="24"/>
        </w:rPr>
        <w:t xml:space="preserve"> 年 </w:t>
      </w:r>
      <w:r>
        <w:rPr>
          <w:sz w:val="24"/>
        </w:rPr>
        <w:t>BOE</w:t>
      </w:r>
      <w:r>
        <w:rPr>
          <w:spacing w:val="-11"/>
          <w:sz w:val="24"/>
        </w:rPr>
        <w:t xml:space="preserve"> 美国专利授权量全球排名第 </w:t>
      </w:r>
      <w:r>
        <w:rPr>
          <w:sz w:val="24"/>
        </w:rPr>
        <w:t>13</w:t>
      </w:r>
      <w:r>
        <w:rPr>
          <w:spacing w:val="-13"/>
          <w:sz w:val="24"/>
        </w:rPr>
        <w:t xml:space="preserve"> 位，专利授权量达 </w:t>
      </w:r>
      <w:r>
        <w:rPr>
          <w:sz w:val="24"/>
        </w:rPr>
        <w:t>2177</w:t>
      </w:r>
      <w:r>
        <w:rPr>
          <w:spacing w:val="-11"/>
          <w:sz w:val="24"/>
        </w:rPr>
        <w:t xml:space="preserve"> 件，同比</w:t>
      </w:r>
      <w:r>
        <w:rPr>
          <w:spacing w:val="-28"/>
          <w:sz w:val="24"/>
        </w:rPr>
        <w:t xml:space="preserve">增长 </w:t>
      </w:r>
      <w:r>
        <w:rPr>
          <w:sz w:val="24"/>
        </w:rPr>
        <w:t>33%；</w:t>
      </w:r>
    </w:p>
    <w:p>
      <w:pPr>
        <w:pStyle w:val="8"/>
        <w:numPr>
          <w:ilvl w:val="0"/>
          <w:numId w:val="1"/>
        </w:numPr>
        <w:tabs>
          <w:tab w:val="left" w:pos="363"/>
        </w:tabs>
        <w:spacing w:before="1" w:after="0" w:line="364" w:lineRule="auto"/>
        <w:ind w:left="120" w:right="237" w:firstLine="0"/>
        <w:jc w:val="both"/>
        <w:rPr>
          <w:sz w:val="24"/>
        </w:rPr>
      </w:pPr>
      <w:r>
        <w:rPr>
          <w:sz w:val="24"/>
        </w:rPr>
        <w:t>2019</w:t>
      </w:r>
      <w:r>
        <w:rPr>
          <w:spacing w:val="-34"/>
          <w:sz w:val="24"/>
        </w:rPr>
        <w:t xml:space="preserve"> 年 </w:t>
      </w:r>
      <w:r>
        <w:rPr>
          <w:sz w:val="24"/>
        </w:rPr>
        <w:t>BOE</w:t>
      </w:r>
      <w:r>
        <w:rPr>
          <w:spacing w:val="-9"/>
          <w:sz w:val="24"/>
        </w:rPr>
        <w:t xml:space="preserve"> 中国企业人工智能专利全国排名第 </w:t>
      </w:r>
      <w:r>
        <w:rPr>
          <w:sz w:val="24"/>
        </w:rPr>
        <w:t>6</w:t>
      </w:r>
      <w:r>
        <w:rPr>
          <w:spacing w:val="-6"/>
          <w:sz w:val="24"/>
        </w:rPr>
        <w:t xml:space="preserve"> 位，半导体技术发明专利全</w:t>
      </w:r>
      <w:r>
        <w:rPr>
          <w:spacing w:val="-9"/>
          <w:sz w:val="24"/>
        </w:rPr>
        <w:t xml:space="preserve">球排名前 </w:t>
      </w:r>
      <w:r>
        <w:rPr>
          <w:sz w:val="24"/>
        </w:rPr>
        <w:t>3</w:t>
      </w:r>
      <w:r>
        <w:rPr>
          <w:spacing w:val="-4"/>
          <w:sz w:val="24"/>
        </w:rPr>
        <w:t xml:space="preserve"> 位，连续十年在世界知识产权组织</w:t>
      </w:r>
      <w:r>
        <w:rPr>
          <w:spacing w:val="2"/>
          <w:sz w:val="24"/>
        </w:rPr>
        <w:t>（WIPO）专利排名中位列全球前10</w:t>
      </w:r>
      <w:r>
        <w:rPr>
          <w:spacing w:val="-20"/>
          <w:sz w:val="24"/>
        </w:rPr>
        <w:t xml:space="preserve"> 位。</w:t>
      </w:r>
    </w:p>
    <w:p>
      <w:pPr>
        <w:pStyle w:val="8"/>
        <w:numPr>
          <w:ilvl w:val="0"/>
          <w:numId w:val="1"/>
        </w:numPr>
        <w:tabs>
          <w:tab w:val="left" w:pos="327"/>
        </w:tabs>
        <w:spacing w:before="2" w:after="0" w:line="364" w:lineRule="auto"/>
        <w:ind w:left="120" w:right="237" w:firstLine="0"/>
        <w:jc w:val="both"/>
        <w:rPr>
          <w:sz w:val="24"/>
        </w:rPr>
      </w:pPr>
      <w:r>
        <w:rPr>
          <w:sz w:val="24"/>
        </w:rPr>
        <w:t>2019</w:t>
      </w:r>
      <w:r>
        <w:rPr>
          <w:spacing w:val="-40"/>
          <w:sz w:val="24"/>
        </w:rPr>
        <w:t xml:space="preserve"> 年 </w:t>
      </w:r>
      <w:r>
        <w:rPr>
          <w:sz w:val="24"/>
        </w:rPr>
        <w:t>BOE</w:t>
      </w:r>
      <w:r>
        <w:rPr>
          <w:spacing w:val="-11"/>
          <w:sz w:val="24"/>
        </w:rPr>
        <w:t xml:space="preserve"> 在人工智能创新领域取得突破，中国 </w:t>
      </w:r>
      <w:r>
        <w:rPr>
          <w:sz w:val="24"/>
        </w:rPr>
        <w:t>AI</w:t>
      </w:r>
      <w:r>
        <w:rPr>
          <w:spacing w:val="-14"/>
          <w:sz w:val="24"/>
        </w:rPr>
        <w:t xml:space="preserve"> 专利数量排名第 </w:t>
      </w:r>
      <w:r>
        <w:rPr>
          <w:sz w:val="24"/>
        </w:rPr>
        <w:t>6</w:t>
      </w:r>
      <w:r>
        <w:rPr>
          <w:spacing w:val="-20"/>
          <w:sz w:val="24"/>
        </w:rPr>
        <w:t xml:space="preserve"> 位。图</w:t>
      </w:r>
      <w:r>
        <w:rPr>
          <w:sz w:val="24"/>
        </w:rPr>
        <w:t>像超分技术计算效率排名第一、主观画质排名第二。</w:t>
      </w:r>
    </w:p>
    <w:p>
      <w:pPr>
        <w:pStyle w:val="8"/>
        <w:numPr>
          <w:ilvl w:val="0"/>
          <w:numId w:val="1"/>
        </w:numPr>
        <w:tabs>
          <w:tab w:val="left" w:pos="327"/>
        </w:tabs>
        <w:spacing w:before="1" w:after="0" w:line="364" w:lineRule="auto"/>
        <w:ind w:left="120" w:right="237" w:firstLine="0"/>
        <w:jc w:val="both"/>
        <w:rPr>
          <w:sz w:val="24"/>
        </w:rPr>
      </w:pPr>
      <w:r>
        <w:rPr>
          <w:sz w:val="24"/>
        </w:rPr>
        <w:t>BOE</w:t>
      </w:r>
      <w:r>
        <w:rPr>
          <w:spacing w:val="-18"/>
          <w:sz w:val="24"/>
        </w:rPr>
        <w:t xml:space="preserve"> 显示器件在 </w:t>
      </w:r>
      <w:r>
        <w:rPr>
          <w:sz w:val="24"/>
        </w:rPr>
        <w:t>LCD</w:t>
      </w:r>
      <w:r>
        <w:rPr>
          <w:spacing w:val="-9"/>
          <w:sz w:val="24"/>
        </w:rPr>
        <w:t xml:space="preserve"> 智能手机、平板电脑、笔记本电脑、显示器、电视五大主</w:t>
      </w:r>
      <w:r>
        <w:rPr>
          <w:sz w:val="24"/>
        </w:rPr>
        <w:t>流应用领域出货量继续保持全球第一；电子货架标签和穿戴显示市占率全球第一；合肥京东方医院全面开诊。</w:t>
      </w:r>
    </w:p>
    <w:p>
      <w:pPr>
        <w:spacing w:after="0" w:line="364" w:lineRule="auto"/>
        <w:jc w:val="both"/>
        <w:rPr>
          <w:sz w:val="24"/>
        </w:rPr>
        <w:sectPr>
          <w:type w:val="continuous"/>
          <w:pgSz w:w="11910" w:h="16840"/>
          <w:pgMar w:top="1480" w:right="1560" w:bottom="280" w:left="1680" w:header="720" w:footer="720" w:gutter="0"/>
        </w:sectPr>
      </w:pPr>
    </w:p>
    <w:p>
      <w:pPr>
        <w:pStyle w:val="2"/>
        <w:spacing w:before="35"/>
      </w:pPr>
      <w:r>
        <w:t>一、招聘岗位：</w:t>
      </w:r>
    </w:p>
    <w:p>
      <w:pPr>
        <w:pStyle w:val="4"/>
        <w:rPr>
          <w:b/>
          <w:sz w:val="28"/>
        </w:rPr>
      </w:pPr>
    </w:p>
    <w:p>
      <w:pPr>
        <w:pStyle w:val="4"/>
        <w:spacing w:before="1"/>
        <w:rPr>
          <w:b/>
          <w:sz w:val="25"/>
        </w:rPr>
      </w:pPr>
    </w:p>
    <w:p>
      <w:pPr>
        <w:pStyle w:val="3"/>
        <w:spacing w:line="364" w:lineRule="auto"/>
        <w:ind w:right="5412"/>
      </w:pPr>
      <w:r>
        <w:t>岗位一：设备工艺</w:t>
      </w:r>
    </w:p>
    <w:p>
      <w:pPr>
        <w:pStyle w:val="3"/>
        <w:spacing w:line="364" w:lineRule="auto"/>
        <w:ind w:right="5412" w:firstLine="480" w:firstLineChars="200"/>
        <w:rPr>
          <w:rFonts w:hint="eastAsia" w:eastAsia="宋体"/>
          <w:b w:val="0"/>
          <w:bCs w:val="0"/>
          <w:lang w:val="en-US" w:eastAsia="zh-CN"/>
        </w:rPr>
      </w:pPr>
      <w:r>
        <w:rPr>
          <w:rFonts w:hint="eastAsia"/>
          <w:b w:val="0"/>
          <w:bCs w:val="0"/>
          <w:lang w:val="en-US" w:eastAsia="zh-CN"/>
        </w:rPr>
        <w:t>(储备</w:t>
      </w:r>
      <w:r>
        <w:rPr>
          <w:b w:val="0"/>
          <w:bCs w:val="0"/>
        </w:rPr>
        <w:t>助理工</w:t>
      </w:r>
      <w:r>
        <w:rPr>
          <w:b w:val="0"/>
          <w:bCs w:val="0"/>
        </w:rPr>
        <w:t>程师</w:t>
      </w:r>
      <w:r>
        <w:rPr>
          <w:rFonts w:hint="eastAsia"/>
          <w:b w:val="0"/>
          <w:bCs w:val="0"/>
          <w:lang w:val="en-US" w:eastAsia="zh-CN"/>
        </w:rPr>
        <w:t>)</w:t>
      </w:r>
    </w:p>
    <w:p>
      <w:pPr>
        <w:pStyle w:val="3"/>
        <w:spacing w:line="364" w:lineRule="auto"/>
        <w:ind w:right="5412"/>
        <w:rPr>
          <w:b w:val="0"/>
          <w:bCs w:val="0"/>
        </w:rPr>
      </w:pPr>
      <w:r>
        <w:rPr>
          <w:b/>
          <w:bCs/>
        </w:rPr>
        <w:t>工作职责</w:t>
      </w:r>
      <w:r>
        <w:rPr>
          <w:b w:val="0"/>
          <w:bCs w:val="0"/>
        </w:rPr>
        <w:t>：</w:t>
      </w:r>
    </w:p>
    <w:p>
      <w:pPr>
        <w:pStyle w:val="4"/>
        <w:spacing w:before="1"/>
        <w:ind w:left="120"/>
      </w:pPr>
      <w:r>
        <w:t>1、参与处理生产过程中出现的工艺问题</w:t>
      </w:r>
    </w:p>
    <w:p>
      <w:pPr>
        <w:pStyle w:val="4"/>
        <w:spacing w:before="161"/>
        <w:ind w:left="120"/>
      </w:pPr>
      <w:r>
        <w:t>2、参与编写生产工艺文件，制定材料消耗工艺定额</w:t>
      </w:r>
    </w:p>
    <w:p>
      <w:pPr>
        <w:pStyle w:val="4"/>
        <w:spacing w:before="160"/>
        <w:ind w:left="120"/>
      </w:pPr>
      <w:r>
        <w:t>3、参与跟踪生产车间工艺执行状况，对不合理的工序提出优化调整意见</w:t>
      </w:r>
    </w:p>
    <w:p>
      <w:pPr>
        <w:pStyle w:val="4"/>
      </w:pPr>
    </w:p>
    <w:p>
      <w:pPr>
        <w:pStyle w:val="4"/>
        <w:rPr>
          <w:sz w:val="25"/>
        </w:rPr>
      </w:pPr>
    </w:p>
    <w:p>
      <w:pPr>
        <w:pStyle w:val="3"/>
      </w:pPr>
      <w:r>
        <w:t>任职资格：</w:t>
      </w:r>
    </w:p>
    <w:p>
      <w:pPr>
        <w:pStyle w:val="8"/>
        <w:numPr>
          <w:ilvl w:val="0"/>
          <w:numId w:val="2"/>
        </w:numPr>
        <w:tabs>
          <w:tab w:val="left" w:pos="432"/>
        </w:tabs>
        <w:spacing w:before="161" w:after="0" w:line="240" w:lineRule="auto"/>
        <w:ind w:left="432" w:right="0" w:hanging="312"/>
        <w:jc w:val="left"/>
        <w:rPr>
          <w:sz w:val="24"/>
        </w:rPr>
      </w:pPr>
      <w:r>
        <w:rPr>
          <w:rFonts w:hint="eastAsia"/>
          <w:sz w:val="24"/>
          <w:lang w:val="en-US" w:eastAsia="zh-CN"/>
        </w:rPr>
        <w:t>大专及</w:t>
      </w:r>
      <w:r>
        <w:rPr>
          <w:sz w:val="24"/>
        </w:rPr>
        <w:t>以上学历（或相当学历），电子类或机械相关专业；</w:t>
      </w:r>
    </w:p>
    <w:p>
      <w:pPr>
        <w:pStyle w:val="8"/>
        <w:numPr>
          <w:ilvl w:val="0"/>
          <w:numId w:val="2"/>
        </w:numPr>
        <w:tabs>
          <w:tab w:val="left" w:pos="432"/>
        </w:tabs>
        <w:spacing w:before="160" w:after="0" w:line="240" w:lineRule="auto"/>
        <w:ind w:left="432" w:right="0" w:hanging="312"/>
        <w:jc w:val="left"/>
        <w:rPr>
          <w:sz w:val="24"/>
        </w:rPr>
      </w:pPr>
      <w:r>
        <w:rPr>
          <w:spacing w:val="-4"/>
          <w:sz w:val="24"/>
        </w:rPr>
        <w:t xml:space="preserve">熟悉产品设计原理和工艺流程，会用 </w:t>
      </w:r>
      <w:r>
        <w:rPr>
          <w:sz w:val="24"/>
        </w:rPr>
        <w:t>CAD；</w:t>
      </w:r>
    </w:p>
    <w:p>
      <w:pPr>
        <w:pStyle w:val="8"/>
        <w:numPr>
          <w:ilvl w:val="0"/>
          <w:numId w:val="2"/>
        </w:numPr>
        <w:tabs>
          <w:tab w:val="left" w:pos="432"/>
        </w:tabs>
        <w:spacing w:before="161" w:after="0" w:line="240" w:lineRule="auto"/>
        <w:ind w:left="432" w:right="0" w:hanging="312"/>
        <w:jc w:val="left"/>
        <w:rPr>
          <w:sz w:val="24"/>
        </w:rPr>
      </w:pPr>
      <w:r>
        <w:rPr>
          <w:sz w:val="24"/>
        </w:rPr>
        <w:t>做事认真，会沟通，善于设身处地的思考问题；</w:t>
      </w:r>
    </w:p>
    <w:p>
      <w:pPr>
        <w:pStyle w:val="8"/>
        <w:numPr>
          <w:ilvl w:val="0"/>
          <w:numId w:val="2"/>
        </w:numPr>
        <w:tabs>
          <w:tab w:val="left" w:pos="432"/>
        </w:tabs>
        <w:spacing w:before="160" w:after="0" w:line="240" w:lineRule="auto"/>
        <w:ind w:left="432" w:right="0" w:hanging="312"/>
        <w:jc w:val="left"/>
        <w:rPr>
          <w:sz w:val="24"/>
        </w:rPr>
      </w:pPr>
      <w:r>
        <w:rPr>
          <w:sz w:val="24"/>
        </w:rPr>
        <w:t>责任心强，有团队意识，善于学习，做事不拖延。</w:t>
      </w:r>
    </w:p>
    <w:p>
      <w:pPr>
        <w:pStyle w:val="4"/>
      </w:pPr>
    </w:p>
    <w:p>
      <w:pPr>
        <w:pStyle w:val="4"/>
        <w:spacing w:before="1"/>
        <w:rPr>
          <w:sz w:val="25"/>
        </w:rPr>
      </w:pPr>
    </w:p>
    <w:p>
      <w:pPr>
        <w:pStyle w:val="3"/>
        <w:spacing w:line="364" w:lineRule="auto"/>
        <w:ind w:right="5172"/>
      </w:pPr>
      <w:r>
        <w:t>岗位二：自动化技术</w:t>
      </w:r>
    </w:p>
    <w:p>
      <w:pPr>
        <w:pStyle w:val="3"/>
        <w:spacing w:line="364" w:lineRule="auto"/>
        <w:ind w:right="5172" w:firstLine="960" w:firstLineChars="400"/>
        <w:rPr>
          <w:rFonts w:hint="eastAsia" w:eastAsia="宋体"/>
          <w:b w:val="0"/>
          <w:bCs w:val="0"/>
          <w:lang w:val="en-US" w:eastAsia="zh-CN"/>
        </w:rPr>
      </w:pPr>
      <w:r>
        <w:rPr>
          <w:rFonts w:hint="eastAsia"/>
          <w:b w:val="0"/>
          <w:bCs w:val="0"/>
          <w:lang w:val="en-US" w:eastAsia="zh-CN"/>
        </w:rPr>
        <w:t>(储备</w:t>
      </w:r>
      <w:r>
        <w:rPr>
          <w:b w:val="0"/>
          <w:bCs w:val="0"/>
        </w:rPr>
        <w:t>助理工程师</w:t>
      </w:r>
      <w:r>
        <w:rPr>
          <w:rFonts w:hint="eastAsia"/>
          <w:b w:val="0"/>
          <w:bCs w:val="0"/>
          <w:lang w:val="en-US" w:eastAsia="zh-CN"/>
        </w:rPr>
        <w:t>)</w:t>
      </w:r>
    </w:p>
    <w:p>
      <w:pPr>
        <w:pStyle w:val="3"/>
        <w:spacing w:line="364" w:lineRule="auto"/>
        <w:ind w:right="5172"/>
      </w:pPr>
      <w:r>
        <w:t>岗位职责：</w:t>
      </w:r>
    </w:p>
    <w:p>
      <w:pPr>
        <w:pStyle w:val="8"/>
        <w:numPr>
          <w:ilvl w:val="0"/>
          <w:numId w:val="3"/>
        </w:numPr>
        <w:tabs>
          <w:tab w:val="left" w:pos="432"/>
        </w:tabs>
        <w:spacing w:before="1" w:after="0" w:line="364" w:lineRule="auto"/>
        <w:ind w:left="120" w:right="237" w:firstLine="0"/>
        <w:jc w:val="left"/>
        <w:rPr>
          <w:sz w:val="24"/>
        </w:rPr>
      </w:pPr>
      <w:r>
        <w:rPr>
          <w:sz w:val="24"/>
        </w:rPr>
        <w:t>通过设备的维护、保养和故障排除工作，确保设备正常运行，并进一步对设备进行优化</w:t>
      </w:r>
    </w:p>
    <w:p>
      <w:pPr>
        <w:pStyle w:val="8"/>
        <w:numPr>
          <w:ilvl w:val="0"/>
          <w:numId w:val="3"/>
        </w:numPr>
        <w:tabs>
          <w:tab w:val="left" w:pos="432"/>
        </w:tabs>
        <w:spacing w:before="2" w:after="0" w:line="240" w:lineRule="auto"/>
        <w:ind w:left="432" w:right="0" w:hanging="312"/>
        <w:jc w:val="left"/>
        <w:rPr>
          <w:sz w:val="24"/>
        </w:rPr>
      </w:pPr>
      <w:r>
        <w:rPr>
          <w:sz w:val="24"/>
        </w:rPr>
        <w:t>运行系统、改善、优化</w:t>
      </w:r>
    </w:p>
    <w:p>
      <w:pPr>
        <w:pStyle w:val="8"/>
        <w:numPr>
          <w:ilvl w:val="0"/>
          <w:numId w:val="3"/>
        </w:numPr>
        <w:tabs>
          <w:tab w:val="left" w:pos="432"/>
        </w:tabs>
        <w:spacing w:before="160" w:after="0" w:line="240" w:lineRule="auto"/>
        <w:ind w:left="432" w:right="0" w:hanging="312"/>
        <w:jc w:val="left"/>
        <w:rPr>
          <w:sz w:val="24"/>
        </w:rPr>
      </w:pPr>
      <w:r>
        <w:rPr>
          <w:sz w:val="24"/>
        </w:rPr>
        <w:t>参与自动化设备重大故障处理方案制定；</w:t>
      </w:r>
    </w:p>
    <w:p>
      <w:pPr>
        <w:pStyle w:val="8"/>
        <w:numPr>
          <w:ilvl w:val="0"/>
          <w:numId w:val="3"/>
        </w:numPr>
        <w:tabs>
          <w:tab w:val="left" w:pos="432"/>
        </w:tabs>
        <w:spacing w:before="161" w:after="0" w:line="364" w:lineRule="auto"/>
        <w:ind w:left="120" w:right="237" w:firstLine="0"/>
        <w:jc w:val="left"/>
        <w:rPr>
          <w:sz w:val="24"/>
        </w:rPr>
      </w:pPr>
      <w:r>
        <w:rPr>
          <w:sz w:val="24"/>
        </w:rPr>
        <w:t>按公司质量体系、环境管理体系和风险评价体系的管理要求，完成各种记录的填写及管理工作；</w:t>
      </w:r>
    </w:p>
    <w:p>
      <w:pPr>
        <w:pStyle w:val="4"/>
      </w:pPr>
    </w:p>
    <w:p>
      <w:pPr>
        <w:pStyle w:val="3"/>
        <w:spacing w:before="161"/>
      </w:pPr>
      <w:r>
        <w:t>任职资格：</w:t>
      </w:r>
    </w:p>
    <w:p>
      <w:pPr>
        <w:pStyle w:val="8"/>
        <w:numPr>
          <w:ilvl w:val="0"/>
          <w:numId w:val="4"/>
        </w:numPr>
        <w:tabs>
          <w:tab w:val="left" w:pos="432"/>
        </w:tabs>
        <w:spacing w:before="161" w:after="0" w:line="240" w:lineRule="auto"/>
        <w:ind w:left="432" w:right="0" w:hanging="312"/>
        <w:jc w:val="left"/>
        <w:rPr>
          <w:sz w:val="24"/>
        </w:rPr>
      </w:pPr>
      <w:r>
        <w:rPr>
          <w:sz w:val="24"/>
        </w:rPr>
        <w:t>大专学历，软件工程、计算机、自动化、通信工程、机械、电气等相关专业</w:t>
      </w:r>
    </w:p>
    <w:p>
      <w:pPr>
        <w:pStyle w:val="8"/>
        <w:numPr>
          <w:ilvl w:val="0"/>
          <w:numId w:val="4"/>
        </w:numPr>
        <w:tabs>
          <w:tab w:val="left" w:pos="432"/>
        </w:tabs>
        <w:spacing w:before="160" w:after="0" w:line="240" w:lineRule="auto"/>
        <w:ind w:left="432" w:right="0" w:hanging="312"/>
        <w:jc w:val="left"/>
        <w:rPr>
          <w:sz w:val="24"/>
        </w:rPr>
      </w:pPr>
      <w:r>
        <w:rPr>
          <w:sz w:val="24"/>
        </w:rPr>
        <w:t>专业基础知识扎实、具有较好的动手能力和执行力，能快速解决问题</w:t>
      </w:r>
    </w:p>
    <w:p>
      <w:pPr>
        <w:pStyle w:val="8"/>
        <w:numPr>
          <w:ilvl w:val="0"/>
          <w:numId w:val="4"/>
        </w:numPr>
        <w:tabs>
          <w:tab w:val="left" w:pos="432"/>
        </w:tabs>
        <w:spacing w:before="161" w:after="0" w:line="240" w:lineRule="auto"/>
        <w:ind w:left="432" w:right="0" w:hanging="312"/>
        <w:jc w:val="left"/>
        <w:rPr>
          <w:sz w:val="24"/>
        </w:rPr>
      </w:pPr>
      <w:r>
        <w:rPr>
          <w:sz w:val="24"/>
        </w:rPr>
        <w:t>分析解决问题能力突出，逻辑思维突出，抗压能力强</w:t>
      </w:r>
    </w:p>
    <w:p>
      <w:pPr>
        <w:spacing w:after="0" w:line="240" w:lineRule="auto"/>
        <w:jc w:val="left"/>
        <w:rPr>
          <w:sz w:val="24"/>
        </w:rPr>
        <w:sectPr>
          <w:pgSz w:w="11910" w:h="16840"/>
          <w:pgMar w:top="1520" w:right="1560" w:bottom="280" w:left="1680" w:header="720" w:footer="720" w:gutter="0"/>
        </w:sectPr>
      </w:pPr>
    </w:p>
    <w:p>
      <w:pPr>
        <w:pStyle w:val="3"/>
        <w:spacing w:before="0" w:line="240" w:lineRule="auto"/>
        <w:ind w:left="0" w:leftChars="0" w:right="0" w:firstLine="0" w:firstLineChars="0"/>
        <w:rPr>
          <w:rFonts w:hint="eastAsia"/>
          <w:lang w:val="en-US" w:eastAsia="zh-CN"/>
        </w:rPr>
      </w:pPr>
      <w:r>
        <w:t>岗位三：生产技术</w:t>
      </w:r>
      <w:r>
        <w:rPr>
          <w:rFonts w:hint="eastAsia"/>
          <w:lang w:val="en-US" w:eastAsia="zh-CN"/>
        </w:rPr>
        <w:t>岗</w:t>
      </w:r>
    </w:p>
    <w:p>
      <w:pPr>
        <w:pStyle w:val="3"/>
        <w:spacing w:before="0" w:line="240" w:lineRule="auto"/>
        <w:ind w:left="0" w:leftChars="0" w:right="0" w:firstLine="720" w:firstLineChars="300"/>
        <w:rPr>
          <w:rFonts w:hint="eastAsia" w:eastAsia="宋体"/>
          <w:b w:val="0"/>
          <w:bCs w:val="0"/>
          <w:lang w:eastAsia="zh-CN"/>
        </w:rPr>
      </w:pPr>
      <w:r>
        <w:rPr>
          <w:rFonts w:hint="eastAsia"/>
          <w:b w:val="0"/>
          <w:bCs w:val="0"/>
          <w:lang w:eastAsia="zh-CN"/>
        </w:rPr>
        <w:t>（</w:t>
      </w:r>
      <w:r>
        <w:rPr>
          <w:rFonts w:hint="eastAsia"/>
          <w:b w:val="0"/>
          <w:bCs w:val="0"/>
          <w:lang w:val="en-US" w:eastAsia="zh-CN"/>
        </w:rPr>
        <w:t>储备助理工程师</w:t>
      </w:r>
      <w:r>
        <w:rPr>
          <w:rFonts w:hint="eastAsia"/>
          <w:b w:val="0"/>
          <w:bCs w:val="0"/>
          <w:lang w:eastAsia="zh-CN"/>
        </w:rPr>
        <w:t>）</w:t>
      </w:r>
    </w:p>
    <w:p>
      <w:pPr>
        <w:pStyle w:val="3"/>
        <w:spacing w:before="42" w:line="364" w:lineRule="auto"/>
        <w:ind w:right="6376"/>
      </w:pPr>
    </w:p>
    <w:p>
      <w:pPr>
        <w:pStyle w:val="3"/>
        <w:spacing w:before="42" w:line="364" w:lineRule="auto"/>
        <w:ind w:right="6376"/>
      </w:pPr>
      <w:r>
        <w:t>岗位职责：</w:t>
      </w:r>
    </w:p>
    <w:p>
      <w:pPr>
        <w:spacing w:before="1"/>
        <w:ind w:left="120" w:right="0" w:firstLine="0"/>
        <w:jc w:val="left"/>
        <w:rPr>
          <w:b/>
          <w:sz w:val="24"/>
        </w:rPr>
      </w:pPr>
      <w:r>
        <w:rPr>
          <w:b/>
          <w:sz w:val="24"/>
        </w:rPr>
        <w:t>设备工艺方向：</w:t>
      </w:r>
    </w:p>
    <w:p>
      <w:pPr>
        <w:pStyle w:val="4"/>
        <w:spacing w:before="161" w:line="364" w:lineRule="auto"/>
        <w:ind w:left="120" w:right="4225"/>
      </w:pPr>
      <w:r>
        <w:t>1.</w:t>
      </w:r>
      <w:r>
        <w:rPr>
          <w:spacing w:val="-20"/>
        </w:rPr>
        <w:t xml:space="preserve">通过 </w:t>
      </w:r>
      <w:r>
        <w:t>Touch Panel</w:t>
      </w:r>
      <w:r>
        <w:rPr>
          <w:spacing w:val="-10"/>
        </w:rPr>
        <w:t xml:space="preserve"> 监控自动化设备运行</w:t>
      </w:r>
      <w:r>
        <w:t>2.设备参数及故障的检测与维修</w:t>
      </w:r>
    </w:p>
    <w:p>
      <w:pPr>
        <w:pStyle w:val="4"/>
      </w:pPr>
    </w:p>
    <w:p>
      <w:pPr>
        <w:pStyle w:val="3"/>
        <w:spacing w:before="161"/>
      </w:pPr>
      <w:r>
        <w:t>生产技术类：</w:t>
      </w:r>
    </w:p>
    <w:p>
      <w:pPr>
        <w:pStyle w:val="8"/>
        <w:numPr>
          <w:ilvl w:val="0"/>
          <w:numId w:val="5"/>
        </w:numPr>
        <w:tabs>
          <w:tab w:val="left" w:pos="361"/>
        </w:tabs>
        <w:spacing w:before="161" w:after="0" w:line="240" w:lineRule="auto"/>
        <w:ind w:left="361" w:right="0" w:hanging="241"/>
        <w:jc w:val="left"/>
        <w:rPr>
          <w:sz w:val="24"/>
        </w:rPr>
      </w:pPr>
      <w:r>
        <w:rPr>
          <w:sz w:val="24"/>
        </w:rPr>
        <w:t>不良产品原因分析及维修</w:t>
      </w:r>
    </w:p>
    <w:p>
      <w:pPr>
        <w:pStyle w:val="8"/>
        <w:numPr>
          <w:ilvl w:val="0"/>
          <w:numId w:val="5"/>
        </w:numPr>
        <w:tabs>
          <w:tab w:val="left" w:pos="361"/>
        </w:tabs>
        <w:spacing w:before="160" w:after="0" w:line="240" w:lineRule="auto"/>
        <w:ind w:left="361" w:right="0" w:hanging="241"/>
        <w:jc w:val="left"/>
        <w:rPr>
          <w:sz w:val="24"/>
        </w:rPr>
      </w:pPr>
      <w:r>
        <w:rPr>
          <w:sz w:val="24"/>
        </w:rPr>
        <w:t>协助工程师开展生产类工作</w:t>
      </w:r>
    </w:p>
    <w:p>
      <w:pPr>
        <w:pStyle w:val="4"/>
      </w:pPr>
    </w:p>
    <w:p>
      <w:pPr>
        <w:pStyle w:val="4"/>
        <w:spacing w:before="1"/>
        <w:rPr>
          <w:sz w:val="25"/>
        </w:rPr>
      </w:pPr>
    </w:p>
    <w:p>
      <w:pPr>
        <w:pStyle w:val="3"/>
      </w:pPr>
      <w:r>
        <w:t>生产管理类：</w:t>
      </w:r>
    </w:p>
    <w:p>
      <w:pPr>
        <w:pStyle w:val="8"/>
        <w:numPr>
          <w:ilvl w:val="0"/>
          <w:numId w:val="6"/>
        </w:numPr>
        <w:tabs>
          <w:tab w:val="left" w:pos="361"/>
        </w:tabs>
        <w:spacing w:before="160" w:after="0" w:line="240" w:lineRule="auto"/>
        <w:ind w:left="361" w:right="0" w:hanging="241"/>
        <w:jc w:val="left"/>
        <w:rPr>
          <w:sz w:val="24"/>
        </w:rPr>
      </w:pPr>
      <w:r>
        <w:rPr>
          <w:sz w:val="24"/>
        </w:rPr>
        <w:t>参与每月生产计划制定</w:t>
      </w:r>
    </w:p>
    <w:p>
      <w:pPr>
        <w:pStyle w:val="8"/>
        <w:numPr>
          <w:ilvl w:val="0"/>
          <w:numId w:val="6"/>
        </w:numPr>
        <w:tabs>
          <w:tab w:val="left" w:pos="361"/>
        </w:tabs>
        <w:spacing w:before="161" w:after="0" w:line="240" w:lineRule="auto"/>
        <w:ind w:left="361" w:right="0" w:hanging="241"/>
        <w:jc w:val="left"/>
        <w:rPr>
          <w:sz w:val="24"/>
        </w:rPr>
      </w:pPr>
      <w:r>
        <w:rPr>
          <w:sz w:val="24"/>
        </w:rPr>
        <w:t>参与成品出货与入库信息管理</w:t>
      </w:r>
    </w:p>
    <w:p>
      <w:pPr>
        <w:pStyle w:val="4"/>
      </w:pPr>
    </w:p>
    <w:p>
      <w:pPr>
        <w:pStyle w:val="4"/>
        <w:rPr>
          <w:sz w:val="25"/>
        </w:rPr>
      </w:pPr>
    </w:p>
    <w:p>
      <w:pPr>
        <w:pStyle w:val="3"/>
        <w:spacing w:before="1"/>
      </w:pPr>
      <w:r>
        <w:t>任职资格：</w:t>
      </w:r>
    </w:p>
    <w:p>
      <w:pPr>
        <w:pStyle w:val="8"/>
        <w:numPr>
          <w:ilvl w:val="0"/>
          <w:numId w:val="7"/>
        </w:numPr>
        <w:tabs>
          <w:tab w:val="left" w:pos="361"/>
        </w:tabs>
        <w:spacing w:before="160" w:after="0" w:line="240" w:lineRule="auto"/>
        <w:ind w:left="361" w:right="0" w:hanging="241"/>
        <w:jc w:val="left"/>
        <w:rPr>
          <w:sz w:val="24"/>
        </w:rPr>
      </w:pPr>
      <w:r>
        <w:rPr>
          <w:sz w:val="24"/>
        </w:rPr>
        <w:t>大专及以上学历，专业不限，理工类专业优先；</w:t>
      </w:r>
    </w:p>
    <w:p>
      <w:pPr>
        <w:pStyle w:val="8"/>
        <w:numPr>
          <w:ilvl w:val="0"/>
          <w:numId w:val="7"/>
        </w:numPr>
        <w:tabs>
          <w:tab w:val="left" w:pos="361"/>
        </w:tabs>
        <w:spacing w:before="161" w:after="0" w:line="240" w:lineRule="auto"/>
        <w:ind w:left="361" w:right="0" w:hanging="241"/>
        <w:jc w:val="left"/>
        <w:rPr>
          <w:sz w:val="24"/>
        </w:rPr>
      </w:pPr>
      <w:r>
        <w:rPr>
          <w:sz w:val="24"/>
        </w:rPr>
        <w:t>身体健康，无色盲、色弱，能适应倒班；</w:t>
      </w:r>
    </w:p>
    <w:p>
      <w:pPr>
        <w:pStyle w:val="8"/>
        <w:numPr>
          <w:ilvl w:val="0"/>
          <w:numId w:val="7"/>
        </w:numPr>
        <w:tabs>
          <w:tab w:val="left" w:pos="361"/>
        </w:tabs>
        <w:spacing w:before="160" w:after="0" w:line="240" w:lineRule="auto"/>
        <w:ind w:left="361" w:right="0" w:hanging="241"/>
        <w:jc w:val="left"/>
        <w:rPr>
          <w:sz w:val="24"/>
        </w:rPr>
      </w:pPr>
      <w:r>
        <w:rPr>
          <w:sz w:val="24"/>
        </w:rPr>
        <w:t>吃苦耐劳，学习能力强，善于沟通，具有良好的团队合作精神。</w:t>
      </w:r>
    </w:p>
    <w:p>
      <w:pPr>
        <w:pStyle w:val="4"/>
      </w:pPr>
    </w:p>
    <w:p>
      <w:pPr>
        <w:pStyle w:val="4"/>
        <w:spacing w:before="3"/>
        <w:rPr>
          <w:sz w:val="29"/>
        </w:rPr>
      </w:pPr>
    </w:p>
    <w:p>
      <w:pPr>
        <w:pStyle w:val="2"/>
      </w:pPr>
      <w:r>
        <w:t>二、福利待遇</w:t>
      </w:r>
    </w:p>
    <w:p>
      <w:pPr>
        <w:pStyle w:val="4"/>
        <w:spacing w:before="212"/>
        <w:ind w:left="120"/>
      </w:pPr>
      <w:r>
        <w:t>1.</w:t>
      </w:r>
      <w:r>
        <w:rPr>
          <w:b/>
        </w:rPr>
        <w:t>工资待遇</w:t>
      </w:r>
      <w:r>
        <w:t>：实习期间工资在 3500-5500 元/月，转正之后 4200-7000 元/月；</w:t>
      </w:r>
    </w:p>
    <w:p>
      <w:pPr>
        <w:pStyle w:val="8"/>
        <w:numPr>
          <w:ilvl w:val="0"/>
          <w:numId w:val="8"/>
        </w:numPr>
        <w:tabs>
          <w:tab w:val="left" w:pos="361"/>
        </w:tabs>
        <w:spacing w:before="160" w:after="0" w:line="240" w:lineRule="auto"/>
        <w:ind w:left="361" w:right="0" w:hanging="241"/>
        <w:jc w:val="left"/>
        <w:rPr>
          <w:sz w:val="24"/>
        </w:rPr>
      </w:pPr>
      <w:r>
        <w:rPr>
          <w:b/>
          <w:sz w:val="24"/>
        </w:rPr>
        <w:t>健康保险</w:t>
      </w:r>
      <w:r>
        <w:rPr>
          <w:sz w:val="24"/>
        </w:rPr>
        <w:t>：转正后签订正式就业合同，缴纳保险，提供年度健康体检；</w:t>
      </w:r>
    </w:p>
    <w:p>
      <w:pPr>
        <w:pStyle w:val="8"/>
        <w:numPr>
          <w:ilvl w:val="0"/>
          <w:numId w:val="8"/>
        </w:numPr>
        <w:tabs>
          <w:tab w:val="left" w:pos="363"/>
        </w:tabs>
        <w:spacing w:before="161" w:after="0" w:line="364" w:lineRule="auto"/>
        <w:ind w:left="120" w:right="235" w:firstLine="0"/>
        <w:jc w:val="left"/>
        <w:rPr>
          <w:sz w:val="24"/>
        </w:rPr>
      </w:pPr>
      <w:r>
        <w:rPr>
          <w:b/>
          <w:spacing w:val="1"/>
          <w:sz w:val="24"/>
        </w:rPr>
        <w:t>餐饮住宿</w:t>
      </w:r>
      <w:r>
        <w:rPr>
          <w:sz w:val="24"/>
        </w:rPr>
        <w:t>：免费班车、餐饮补贴、公司员工宿舍</w:t>
      </w:r>
      <w:r>
        <w:rPr>
          <w:spacing w:val="4"/>
          <w:sz w:val="24"/>
        </w:rPr>
        <w:t>（</w:t>
      </w:r>
      <w:r>
        <w:rPr>
          <w:sz w:val="24"/>
        </w:rPr>
        <w:t>网络、空调、阳台、24</w:t>
      </w:r>
      <w:r>
        <w:rPr>
          <w:spacing w:val="-11"/>
          <w:sz w:val="24"/>
        </w:rPr>
        <w:t xml:space="preserve"> 小时热水、洗衣房、开水房、生活超市、快递中心等）；</w:t>
      </w:r>
    </w:p>
    <w:p>
      <w:pPr>
        <w:pStyle w:val="8"/>
        <w:numPr>
          <w:ilvl w:val="0"/>
          <w:numId w:val="8"/>
        </w:numPr>
        <w:tabs>
          <w:tab w:val="left" w:pos="361"/>
        </w:tabs>
        <w:spacing w:before="1" w:after="0" w:line="364" w:lineRule="auto"/>
        <w:ind w:left="120" w:right="232" w:firstLine="0"/>
        <w:jc w:val="left"/>
        <w:rPr>
          <w:sz w:val="24"/>
        </w:rPr>
      </w:pPr>
      <w:r>
        <w:rPr>
          <w:b/>
          <w:sz w:val="24"/>
        </w:rPr>
        <w:t>其他福利</w:t>
      </w:r>
      <w:r>
        <w:rPr>
          <w:spacing w:val="-12"/>
          <w:sz w:val="24"/>
        </w:rPr>
        <w:t>：通讯补贴、结婚贺金、节日和生日贺金、企业年金、集团奖励年休</w:t>
      </w:r>
      <w:r>
        <w:rPr>
          <w:sz w:val="24"/>
        </w:rPr>
        <w:t>假；</w:t>
      </w:r>
    </w:p>
    <w:p>
      <w:pPr>
        <w:pStyle w:val="8"/>
        <w:numPr>
          <w:ilvl w:val="0"/>
          <w:numId w:val="8"/>
        </w:numPr>
        <w:tabs>
          <w:tab w:val="left" w:pos="361"/>
        </w:tabs>
        <w:spacing w:before="1" w:after="0" w:line="240" w:lineRule="auto"/>
        <w:ind w:left="361" w:right="0" w:hanging="241"/>
        <w:jc w:val="left"/>
        <w:rPr>
          <w:sz w:val="24"/>
        </w:rPr>
      </w:pPr>
      <w:r>
        <w:rPr>
          <w:b/>
          <w:sz w:val="24"/>
        </w:rPr>
        <w:t>运动休闲</w:t>
      </w:r>
      <w:r>
        <w:rPr>
          <w:sz w:val="24"/>
        </w:rPr>
        <w:t>：咖啡厅、健身房、篮球馆、羽毛球馆、足球场等</w:t>
      </w:r>
    </w:p>
    <w:p>
      <w:pPr>
        <w:pStyle w:val="4"/>
      </w:pPr>
    </w:p>
    <w:p>
      <w:pPr>
        <w:pStyle w:val="4"/>
        <w:spacing w:before="3"/>
        <w:rPr>
          <w:sz w:val="29"/>
        </w:rPr>
      </w:pPr>
    </w:p>
    <w:p>
      <w:pPr>
        <w:pStyle w:val="2"/>
        <w:rPr>
          <w:rFonts w:hint="default" w:eastAsia="宋体"/>
          <w:lang w:val="en-US" w:eastAsia="zh-CN"/>
        </w:rPr>
        <w:sectPr>
          <w:pgSz w:w="11910" w:h="16840"/>
          <w:pgMar w:top="1460" w:right="1560" w:bottom="280" w:left="1680" w:header="720" w:footer="720" w:gutter="0"/>
        </w:sectPr>
      </w:pPr>
      <w:r>
        <w:t>三、</w:t>
      </w:r>
      <w:r>
        <w:rPr>
          <w:rFonts w:hint="eastAsia"/>
          <w:lang w:val="en-US" w:eastAsia="zh-CN"/>
        </w:rPr>
        <w:t>需求专业&amp;工作地点</w:t>
      </w:r>
    </w:p>
    <w:p>
      <w:pPr>
        <w:pStyle w:val="4"/>
        <w:spacing w:before="42"/>
        <w:ind w:left="120"/>
        <w:rPr>
          <w:rFonts w:hint="default" w:eastAsia="宋体"/>
          <w:lang w:val="en-US" w:eastAsia="zh-CN"/>
        </w:rPr>
      </w:pPr>
      <w:r>
        <w:rPr>
          <w:rFonts w:hint="eastAsia"/>
          <w:lang w:val="en-US" w:eastAsia="zh-CN"/>
        </w:rPr>
        <w:t>机电工程系、电子信息工程系、汽车工程系专业优先；面试通过之后，会为同学们提供优质岗位，签订三方协议，就近安排，分批到岗。</w:t>
      </w:r>
    </w:p>
    <w:p>
      <w:pPr>
        <w:pStyle w:val="4"/>
      </w:pPr>
    </w:p>
    <w:p>
      <w:pPr>
        <w:pStyle w:val="4"/>
        <w:spacing w:before="3"/>
        <w:rPr>
          <w:sz w:val="29"/>
        </w:rPr>
      </w:pPr>
    </w:p>
    <w:p>
      <w:pPr>
        <w:pStyle w:val="2"/>
      </w:pPr>
      <w:r>
        <w:t>四、加入我们</w:t>
      </w:r>
    </w:p>
    <w:p>
      <w:pPr>
        <w:pStyle w:val="4"/>
        <w:spacing w:before="212" w:line="364" w:lineRule="auto"/>
        <w:ind w:left="120" w:right="117"/>
      </w:pPr>
      <w:r>
        <w:rPr>
          <w:spacing w:val="-3"/>
        </w:rPr>
        <w:t xml:space="preserve">京东方是中国大陆液晶显示产业的先行者和领导者。自 </w:t>
      </w:r>
      <w:r>
        <w:t>2003</w:t>
      </w:r>
      <w:r>
        <w:rPr>
          <w:spacing w:val="-8"/>
        </w:rPr>
        <w:t xml:space="preserve"> 年开始，京东方先</w:t>
      </w:r>
      <w:r>
        <w:rPr>
          <w:spacing w:val="-17"/>
        </w:rPr>
        <w:t xml:space="preserve">后在北京、合肥等地投建中国大陆第一条第 </w:t>
      </w:r>
      <w:r>
        <w:t>5</w:t>
      </w:r>
      <w:r>
        <w:rPr>
          <w:spacing w:val="-5"/>
        </w:rPr>
        <w:t xml:space="preserve"> 代</w:t>
      </w:r>
      <w:r>
        <w:t>TFT-LCD</w:t>
      </w:r>
      <w:r>
        <w:rPr>
          <w:spacing w:val="-37"/>
        </w:rPr>
        <w:t xml:space="preserve"> 生产线、第 </w:t>
      </w:r>
      <w:r>
        <w:t>6</w:t>
      </w:r>
      <w:r>
        <w:rPr>
          <w:spacing w:val="-5"/>
        </w:rPr>
        <w:t xml:space="preserve"> 代</w:t>
      </w:r>
      <w:r>
        <w:t xml:space="preserve">TFT-LCD </w:t>
      </w:r>
      <w:r>
        <w:rPr>
          <w:spacing w:val="-23"/>
        </w:rPr>
        <w:t xml:space="preserve">生产线、第 </w:t>
      </w:r>
      <w:r>
        <w:t>8.5</w:t>
      </w:r>
      <w:r>
        <w:rPr>
          <w:spacing w:val="-40"/>
        </w:rPr>
        <w:t xml:space="preserve"> 代 </w:t>
      </w:r>
      <w:r>
        <w:t>TFT-LCD</w:t>
      </w:r>
      <w:r>
        <w:rPr>
          <w:spacing w:val="-16"/>
        </w:rPr>
        <w:t xml:space="preserve"> 生产线，结束了中国大陆的“无自主液晶显示屏时代” </w:t>
      </w:r>
      <w:r>
        <w:rPr>
          <w:spacing w:val="-10"/>
        </w:rPr>
        <w:t>和“无大尺寸液晶显示屏时代”，解决了多年来困扰我国电子信息产业“缺芯少</w:t>
      </w:r>
      <w:r>
        <w:rPr>
          <w:spacing w:val="-11"/>
        </w:rPr>
        <w:t>屏”的屏的问题，实现中国全系列液晶屏国产化，带领我国半导体显示产业实现了从无到有、从有到大、从大到强，成为全球显示产业举足轻重的一极。</w:t>
      </w:r>
    </w:p>
    <w:p>
      <w:pPr>
        <w:pStyle w:val="4"/>
      </w:pPr>
    </w:p>
    <w:p>
      <w:pPr>
        <w:pStyle w:val="4"/>
        <w:jc w:val="center"/>
        <w:rPr>
          <w:rFonts w:hint="default"/>
          <w:lang w:val="en-US" w:eastAsia="zh-CN"/>
        </w:rPr>
      </w:pPr>
    </w:p>
    <w:p>
      <w:pPr>
        <w:pStyle w:val="4"/>
        <w:rPr>
          <w:sz w:val="29"/>
        </w:rPr>
      </w:pPr>
    </w:p>
    <w:p>
      <w:pPr>
        <w:pStyle w:val="2"/>
        <w:spacing w:before="1"/>
      </w:pPr>
      <w:r>
        <w:t>简历投递：1851365</w:t>
      </w:r>
      <w:r>
        <w:rPr>
          <w:rFonts w:hint="eastAsia"/>
          <w:lang w:val="en-US" w:eastAsia="zh-CN"/>
        </w:rPr>
        <w:t>3810</w:t>
      </w:r>
      <w:r>
        <w:t>（微信同号）</w:t>
      </w:r>
      <w:bookmarkStart w:id="0" w:name="_GoBack"/>
      <w:bookmarkEnd w:id="0"/>
    </w:p>
    <w:p>
      <w:pPr>
        <w:pStyle w:val="4"/>
        <w:spacing w:before="8"/>
        <w:rPr>
          <w:b/>
          <w:sz w:val="20"/>
        </w:rPr>
      </w:pPr>
    </w:p>
    <w:p>
      <w:pPr>
        <w:pStyle w:val="4"/>
        <w:rPr>
          <w:b/>
          <w:sz w:val="28"/>
        </w:rPr>
      </w:pPr>
    </w:p>
    <w:p>
      <w:pPr>
        <w:pStyle w:val="4"/>
        <w:rPr>
          <w:b/>
          <w:sz w:val="28"/>
        </w:rPr>
      </w:pPr>
    </w:p>
    <w:p>
      <w:pPr>
        <w:pStyle w:val="4"/>
        <w:rPr>
          <w:b/>
          <w:sz w:val="30"/>
        </w:rPr>
      </w:pPr>
    </w:p>
    <w:p>
      <w:pPr>
        <w:spacing w:before="0" w:line="271" w:lineRule="auto"/>
        <w:ind w:left="2875" w:right="131" w:hanging="2756"/>
        <w:jc w:val="left"/>
        <w:rPr>
          <w:rFonts w:hint="eastAsia" w:ascii="微软雅黑" w:hAnsi="微软雅黑" w:eastAsia="微软雅黑"/>
          <w:b/>
          <w:sz w:val="30"/>
        </w:rPr>
      </w:pPr>
      <w:r>
        <w:rPr>
          <w:rFonts w:hint="eastAsia" w:ascii="微软雅黑" w:hAnsi="微软雅黑" w:eastAsia="微软雅黑"/>
          <w:b/>
          <w:color w:val="0000FF"/>
          <w:sz w:val="30"/>
        </w:rPr>
        <w:t>我们正在为“成为地球上最受人尊敬的伟大企业”而努力奋斗， BOE 欢迎你的加入！</w:t>
      </w:r>
    </w:p>
    <w:sectPr>
      <w:pgSz w:w="11910" w:h="16840"/>
      <w:pgMar w:top="1460" w:right="156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36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190" w:hanging="241"/>
      </w:pPr>
      <w:rPr>
        <w:rFonts w:hint="default"/>
        <w:lang w:val="zh-CN" w:eastAsia="zh-CN" w:bidi="zh-CN"/>
      </w:rPr>
    </w:lvl>
    <w:lvl w:ilvl="2" w:tentative="0">
      <w:start w:val="0"/>
      <w:numFmt w:val="bullet"/>
      <w:lvlText w:val="•"/>
      <w:lvlJc w:val="left"/>
      <w:pPr>
        <w:ind w:left="2021" w:hanging="241"/>
      </w:pPr>
      <w:rPr>
        <w:rFonts w:hint="default"/>
        <w:lang w:val="zh-CN" w:eastAsia="zh-CN" w:bidi="zh-CN"/>
      </w:rPr>
    </w:lvl>
    <w:lvl w:ilvl="3" w:tentative="0">
      <w:start w:val="0"/>
      <w:numFmt w:val="bullet"/>
      <w:lvlText w:val="•"/>
      <w:lvlJc w:val="left"/>
      <w:pPr>
        <w:ind w:left="2851" w:hanging="241"/>
      </w:pPr>
      <w:rPr>
        <w:rFonts w:hint="default"/>
        <w:lang w:val="zh-CN" w:eastAsia="zh-CN" w:bidi="zh-CN"/>
      </w:rPr>
    </w:lvl>
    <w:lvl w:ilvl="4" w:tentative="0">
      <w:start w:val="0"/>
      <w:numFmt w:val="bullet"/>
      <w:lvlText w:val="•"/>
      <w:lvlJc w:val="left"/>
      <w:pPr>
        <w:ind w:left="3682" w:hanging="241"/>
      </w:pPr>
      <w:rPr>
        <w:rFonts w:hint="default"/>
        <w:lang w:val="zh-CN" w:eastAsia="zh-CN" w:bidi="zh-CN"/>
      </w:rPr>
    </w:lvl>
    <w:lvl w:ilvl="5" w:tentative="0">
      <w:start w:val="0"/>
      <w:numFmt w:val="bullet"/>
      <w:lvlText w:val="•"/>
      <w:lvlJc w:val="left"/>
      <w:pPr>
        <w:ind w:left="4513" w:hanging="241"/>
      </w:pPr>
      <w:rPr>
        <w:rFonts w:hint="default"/>
        <w:lang w:val="zh-CN" w:eastAsia="zh-CN" w:bidi="zh-CN"/>
      </w:rPr>
    </w:lvl>
    <w:lvl w:ilvl="6" w:tentative="0">
      <w:start w:val="0"/>
      <w:numFmt w:val="bullet"/>
      <w:lvlText w:val="•"/>
      <w:lvlJc w:val="left"/>
      <w:pPr>
        <w:ind w:left="5343" w:hanging="241"/>
      </w:pPr>
      <w:rPr>
        <w:rFonts w:hint="default"/>
        <w:lang w:val="zh-CN" w:eastAsia="zh-CN" w:bidi="zh-CN"/>
      </w:rPr>
    </w:lvl>
    <w:lvl w:ilvl="7" w:tentative="0">
      <w:start w:val="0"/>
      <w:numFmt w:val="bullet"/>
      <w:lvlText w:val="•"/>
      <w:lvlJc w:val="left"/>
      <w:pPr>
        <w:ind w:left="6174" w:hanging="241"/>
      </w:pPr>
      <w:rPr>
        <w:rFonts w:hint="default"/>
        <w:lang w:val="zh-CN" w:eastAsia="zh-CN" w:bidi="zh-CN"/>
      </w:rPr>
    </w:lvl>
    <w:lvl w:ilvl="8" w:tentative="0">
      <w:start w:val="0"/>
      <w:numFmt w:val="bullet"/>
      <w:lvlText w:val="•"/>
      <w:lvlJc w:val="left"/>
      <w:pPr>
        <w:ind w:left="7004" w:hanging="241"/>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432" w:hanging="312"/>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262" w:hanging="312"/>
      </w:pPr>
      <w:rPr>
        <w:rFonts w:hint="default"/>
        <w:lang w:val="zh-CN" w:eastAsia="zh-CN" w:bidi="zh-CN"/>
      </w:rPr>
    </w:lvl>
    <w:lvl w:ilvl="2" w:tentative="0">
      <w:start w:val="0"/>
      <w:numFmt w:val="bullet"/>
      <w:lvlText w:val="•"/>
      <w:lvlJc w:val="left"/>
      <w:pPr>
        <w:ind w:left="2085" w:hanging="312"/>
      </w:pPr>
      <w:rPr>
        <w:rFonts w:hint="default"/>
        <w:lang w:val="zh-CN" w:eastAsia="zh-CN" w:bidi="zh-CN"/>
      </w:rPr>
    </w:lvl>
    <w:lvl w:ilvl="3" w:tentative="0">
      <w:start w:val="0"/>
      <w:numFmt w:val="bullet"/>
      <w:lvlText w:val="•"/>
      <w:lvlJc w:val="left"/>
      <w:pPr>
        <w:ind w:left="2907" w:hanging="312"/>
      </w:pPr>
      <w:rPr>
        <w:rFonts w:hint="default"/>
        <w:lang w:val="zh-CN" w:eastAsia="zh-CN" w:bidi="zh-CN"/>
      </w:rPr>
    </w:lvl>
    <w:lvl w:ilvl="4" w:tentative="0">
      <w:start w:val="0"/>
      <w:numFmt w:val="bullet"/>
      <w:lvlText w:val="•"/>
      <w:lvlJc w:val="left"/>
      <w:pPr>
        <w:ind w:left="3730" w:hanging="312"/>
      </w:pPr>
      <w:rPr>
        <w:rFonts w:hint="default"/>
        <w:lang w:val="zh-CN" w:eastAsia="zh-CN" w:bidi="zh-CN"/>
      </w:rPr>
    </w:lvl>
    <w:lvl w:ilvl="5" w:tentative="0">
      <w:start w:val="0"/>
      <w:numFmt w:val="bullet"/>
      <w:lvlText w:val="•"/>
      <w:lvlJc w:val="left"/>
      <w:pPr>
        <w:ind w:left="4553" w:hanging="312"/>
      </w:pPr>
      <w:rPr>
        <w:rFonts w:hint="default"/>
        <w:lang w:val="zh-CN" w:eastAsia="zh-CN" w:bidi="zh-CN"/>
      </w:rPr>
    </w:lvl>
    <w:lvl w:ilvl="6" w:tentative="0">
      <w:start w:val="0"/>
      <w:numFmt w:val="bullet"/>
      <w:lvlText w:val="•"/>
      <w:lvlJc w:val="left"/>
      <w:pPr>
        <w:ind w:left="5375" w:hanging="312"/>
      </w:pPr>
      <w:rPr>
        <w:rFonts w:hint="default"/>
        <w:lang w:val="zh-CN" w:eastAsia="zh-CN" w:bidi="zh-CN"/>
      </w:rPr>
    </w:lvl>
    <w:lvl w:ilvl="7" w:tentative="0">
      <w:start w:val="0"/>
      <w:numFmt w:val="bullet"/>
      <w:lvlText w:val="•"/>
      <w:lvlJc w:val="left"/>
      <w:pPr>
        <w:ind w:left="6198" w:hanging="312"/>
      </w:pPr>
      <w:rPr>
        <w:rFonts w:hint="default"/>
        <w:lang w:val="zh-CN" w:eastAsia="zh-CN" w:bidi="zh-CN"/>
      </w:rPr>
    </w:lvl>
    <w:lvl w:ilvl="8" w:tentative="0">
      <w:start w:val="0"/>
      <w:numFmt w:val="bullet"/>
      <w:lvlText w:val="•"/>
      <w:lvlJc w:val="left"/>
      <w:pPr>
        <w:ind w:left="7020" w:hanging="312"/>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432" w:hanging="312"/>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262" w:hanging="312"/>
      </w:pPr>
      <w:rPr>
        <w:rFonts w:hint="default"/>
        <w:lang w:val="zh-CN" w:eastAsia="zh-CN" w:bidi="zh-CN"/>
      </w:rPr>
    </w:lvl>
    <w:lvl w:ilvl="2" w:tentative="0">
      <w:start w:val="0"/>
      <w:numFmt w:val="bullet"/>
      <w:lvlText w:val="•"/>
      <w:lvlJc w:val="left"/>
      <w:pPr>
        <w:ind w:left="2085" w:hanging="312"/>
      </w:pPr>
      <w:rPr>
        <w:rFonts w:hint="default"/>
        <w:lang w:val="zh-CN" w:eastAsia="zh-CN" w:bidi="zh-CN"/>
      </w:rPr>
    </w:lvl>
    <w:lvl w:ilvl="3" w:tentative="0">
      <w:start w:val="0"/>
      <w:numFmt w:val="bullet"/>
      <w:lvlText w:val="•"/>
      <w:lvlJc w:val="left"/>
      <w:pPr>
        <w:ind w:left="2907" w:hanging="312"/>
      </w:pPr>
      <w:rPr>
        <w:rFonts w:hint="default"/>
        <w:lang w:val="zh-CN" w:eastAsia="zh-CN" w:bidi="zh-CN"/>
      </w:rPr>
    </w:lvl>
    <w:lvl w:ilvl="4" w:tentative="0">
      <w:start w:val="0"/>
      <w:numFmt w:val="bullet"/>
      <w:lvlText w:val="•"/>
      <w:lvlJc w:val="left"/>
      <w:pPr>
        <w:ind w:left="3730" w:hanging="312"/>
      </w:pPr>
      <w:rPr>
        <w:rFonts w:hint="default"/>
        <w:lang w:val="zh-CN" w:eastAsia="zh-CN" w:bidi="zh-CN"/>
      </w:rPr>
    </w:lvl>
    <w:lvl w:ilvl="5" w:tentative="0">
      <w:start w:val="0"/>
      <w:numFmt w:val="bullet"/>
      <w:lvlText w:val="•"/>
      <w:lvlJc w:val="left"/>
      <w:pPr>
        <w:ind w:left="4553" w:hanging="312"/>
      </w:pPr>
      <w:rPr>
        <w:rFonts w:hint="default"/>
        <w:lang w:val="zh-CN" w:eastAsia="zh-CN" w:bidi="zh-CN"/>
      </w:rPr>
    </w:lvl>
    <w:lvl w:ilvl="6" w:tentative="0">
      <w:start w:val="0"/>
      <w:numFmt w:val="bullet"/>
      <w:lvlText w:val="•"/>
      <w:lvlJc w:val="left"/>
      <w:pPr>
        <w:ind w:left="5375" w:hanging="312"/>
      </w:pPr>
      <w:rPr>
        <w:rFonts w:hint="default"/>
        <w:lang w:val="zh-CN" w:eastAsia="zh-CN" w:bidi="zh-CN"/>
      </w:rPr>
    </w:lvl>
    <w:lvl w:ilvl="7" w:tentative="0">
      <w:start w:val="0"/>
      <w:numFmt w:val="bullet"/>
      <w:lvlText w:val="•"/>
      <w:lvlJc w:val="left"/>
      <w:pPr>
        <w:ind w:left="6198" w:hanging="312"/>
      </w:pPr>
      <w:rPr>
        <w:rFonts w:hint="default"/>
        <w:lang w:val="zh-CN" w:eastAsia="zh-CN" w:bidi="zh-CN"/>
      </w:rPr>
    </w:lvl>
    <w:lvl w:ilvl="8" w:tentative="0">
      <w:start w:val="0"/>
      <w:numFmt w:val="bullet"/>
      <w:lvlText w:val="•"/>
      <w:lvlJc w:val="left"/>
      <w:pPr>
        <w:ind w:left="7020" w:hanging="312"/>
      </w:pPr>
      <w:rPr>
        <w:rFonts w:hint="default"/>
        <w:lang w:val="zh-CN" w:eastAsia="zh-CN" w:bidi="zh-CN"/>
      </w:rPr>
    </w:lvl>
  </w:abstractNum>
  <w:abstractNum w:abstractNumId="3">
    <w:nsid w:val="0053208E"/>
    <w:multiLevelType w:val="multilevel"/>
    <w:tmpl w:val="0053208E"/>
    <w:lvl w:ilvl="0" w:tentative="0">
      <w:start w:val="0"/>
      <w:numFmt w:val="bullet"/>
      <w:lvlText w:val="-"/>
      <w:lvlJc w:val="left"/>
      <w:pPr>
        <w:ind w:left="120" w:hanging="240"/>
      </w:pPr>
      <w:rPr>
        <w:rFonts w:hint="default" w:ascii="宋体" w:hAnsi="宋体" w:eastAsia="宋体" w:cs="宋体"/>
        <w:b/>
        <w:bCs/>
        <w:w w:val="99"/>
        <w:sz w:val="24"/>
        <w:szCs w:val="24"/>
        <w:lang w:val="zh-CN" w:eastAsia="zh-CN" w:bidi="zh-CN"/>
      </w:rPr>
    </w:lvl>
    <w:lvl w:ilvl="1" w:tentative="0">
      <w:start w:val="0"/>
      <w:numFmt w:val="bullet"/>
      <w:lvlText w:val="•"/>
      <w:lvlJc w:val="left"/>
      <w:pPr>
        <w:ind w:left="974" w:hanging="240"/>
      </w:pPr>
      <w:rPr>
        <w:rFonts w:hint="default"/>
        <w:lang w:val="zh-CN" w:eastAsia="zh-CN" w:bidi="zh-CN"/>
      </w:rPr>
    </w:lvl>
    <w:lvl w:ilvl="2" w:tentative="0">
      <w:start w:val="0"/>
      <w:numFmt w:val="bullet"/>
      <w:lvlText w:val="•"/>
      <w:lvlJc w:val="left"/>
      <w:pPr>
        <w:ind w:left="1829" w:hanging="240"/>
      </w:pPr>
      <w:rPr>
        <w:rFonts w:hint="default"/>
        <w:lang w:val="zh-CN" w:eastAsia="zh-CN" w:bidi="zh-CN"/>
      </w:rPr>
    </w:lvl>
    <w:lvl w:ilvl="3" w:tentative="0">
      <w:start w:val="0"/>
      <w:numFmt w:val="bullet"/>
      <w:lvlText w:val="•"/>
      <w:lvlJc w:val="left"/>
      <w:pPr>
        <w:ind w:left="2683" w:hanging="240"/>
      </w:pPr>
      <w:rPr>
        <w:rFonts w:hint="default"/>
        <w:lang w:val="zh-CN" w:eastAsia="zh-CN" w:bidi="zh-CN"/>
      </w:rPr>
    </w:lvl>
    <w:lvl w:ilvl="4" w:tentative="0">
      <w:start w:val="0"/>
      <w:numFmt w:val="bullet"/>
      <w:lvlText w:val="•"/>
      <w:lvlJc w:val="left"/>
      <w:pPr>
        <w:ind w:left="3538" w:hanging="240"/>
      </w:pPr>
      <w:rPr>
        <w:rFonts w:hint="default"/>
        <w:lang w:val="zh-CN" w:eastAsia="zh-CN" w:bidi="zh-CN"/>
      </w:rPr>
    </w:lvl>
    <w:lvl w:ilvl="5" w:tentative="0">
      <w:start w:val="0"/>
      <w:numFmt w:val="bullet"/>
      <w:lvlText w:val="•"/>
      <w:lvlJc w:val="left"/>
      <w:pPr>
        <w:ind w:left="4393" w:hanging="240"/>
      </w:pPr>
      <w:rPr>
        <w:rFonts w:hint="default"/>
        <w:lang w:val="zh-CN" w:eastAsia="zh-CN" w:bidi="zh-CN"/>
      </w:rPr>
    </w:lvl>
    <w:lvl w:ilvl="6" w:tentative="0">
      <w:start w:val="0"/>
      <w:numFmt w:val="bullet"/>
      <w:lvlText w:val="•"/>
      <w:lvlJc w:val="left"/>
      <w:pPr>
        <w:ind w:left="5247" w:hanging="240"/>
      </w:pPr>
      <w:rPr>
        <w:rFonts w:hint="default"/>
        <w:lang w:val="zh-CN" w:eastAsia="zh-CN" w:bidi="zh-CN"/>
      </w:rPr>
    </w:lvl>
    <w:lvl w:ilvl="7" w:tentative="0">
      <w:start w:val="0"/>
      <w:numFmt w:val="bullet"/>
      <w:lvlText w:val="•"/>
      <w:lvlJc w:val="left"/>
      <w:pPr>
        <w:ind w:left="6102" w:hanging="240"/>
      </w:pPr>
      <w:rPr>
        <w:rFonts w:hint="default"/>
        <w:lang w:val="zh-CN" w:eastAsia="zh-CN" w:bidi="zh-CN"/>
      </w:rPr>
    </w:lvl>
    <w:lvl w:ilvl="8" w:tentative="0">
      <w:start w:val="0"/>
      <w:numFmt w:val="bullet"/>
      <w:lvlText w:val="•"/>
      <w:lvlJc w:val="left"/>
      <w:pPr>
        <w:ind w:left="6956" w:hanging="240"/>
      </w:pPr>
      <w:rPr>
        <w:rFonts w:hint="default"/>
        <w:lang w:val="zh-CN" w:eastAsia="zh-CN" w:bidi="zh-CN"/>
      </w:rPr>
    </w:lvl>
  </w:abstractNum>
  <w:abstractNum w:abstractNumId="4">
    <w:nsid w:val="03D62ECE"/>
    <w:multiLevelType w:val="multilevel"/>
    <w:tmpl w:val="03D62ECE"/>
    <w:lvl w:ilvl="0" w:tentative="0">
      <w:start w:val="1"/>
      <w:numFmt w:val="decimal"/>
      <w:lvlText w:val="%1."/>
      <w:lvlJc w:val="left"/>
      <w:pPr>
        <w:ind w:left="36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190" w:hanging="241"/>
      </w:pPr>
      <w:rPr>
        <w:rFonts w:hint="default"/>
        <w:lang w:val="zh-CN" w:eastAsia="zh-CN" w:bidi="zh-CN"/>
      </w:rPr>
    </w:lvl>
    <w:lvl w:ilvl="2" w:tentative="0">
      <w:start w:val="0"/>
      <w:numFmt w:val="bullet"/>
      <w:lvlText w:val="•"/>
      <w:lvlJc w:val="left"/>
      <w:pPr>
        <w:ind w:left="2021" w:hanging="241"/>
      </w:pPr>
      <w:rPr>
        <w:rFonts w:hint="default"/>
        <w:lang w:val="zh-CN" w:eastAsia="zh-CN" w:bidi="zh-CN"/>
      </w:rPr>
    </w:lvl>
    <w:lvl w:ilvl="3" w:tentative="0">
      <w:start w:val="0"/>
      <w:numFmt w:val="bullet"/>
      <w:lvlText w:val="•"/>
      <w:lvlJc w:val="left"/>
      <w:pPr>
        <w:ind w:left="2851" w:hanging="241"/>
      </w:pPr>
      <w:rPr>
        <w:rFonts w:hint="default"/>
        <w:lang w:val="zh-CN" w:eastAsia="zh-CN" w:bidi="zh-CN"/>
      </w:rPr>
    </w:lvl>
    <w:lvl w:ilvl="4" w:tentative="0">
      <w:start w:val="0"/>
      <w:numFmt w:val="bullet"/>
      <w:lvlText w:val="•"/>
      <w:lvlJc w:val="left"/>
      <w:pPr>
        <w:ind w:left="3682" w:hanging="241"/>
      </w:pPr>
      <w:rPr>
        <w:rFonts w:hint="default"/>
        <w:lang w:val="zh-CN" w:eastAsia="zh-CN" w:bidi="zh-CN"/>
      </w:rPr>
    </w:lvl>
    <w:lvl w:ilvl="5" w:tentative="0">
      <w:start w:val="0"/>
      <w:numFmt w:val="bullet"/>
      <w:lvlText w:val="•"/>
      <w:lvlJc w:val="left"/>
      <w:pPr>
        <w:ind w:left="4513" w:hanging="241"/>
      </w:pPr>
      <w:rPr>
        <w:rFonts w:hint="default"/>
        <w:lang w:val="zh-CN" w:eastAsia="zh-CN" w:bidi="zh-CN"/>
      </w:rPr>
    </w:lvl>
    <w:lvl w:ilvl="6" w:tentative="0">
      <w:start w:val="0"/>
      <w:numFmt w:val="bullet"/>
      <w:lvlText w:val="•"/>
      <w:lvlJc w:val="left"/>
      <w:pPr>
        <w:ind w:left="5343" w:hanging="241"/>
      </w:pPr>
      <w:rPr>
        <w:rFonts w:hint="default"/>
        <w:lang w:val="zh-CN" w:eastAsia="zh-CN" w:bidi="zh-CN"/>
      </w:rPr>
    </w:lvl>
    <w:lvl w:ilvl="7" w:tentative="0">
      <w:start w:val="0"/>
      <w:numFmt w:val="bullet"/>
      <w:lvlText w:val="•"/>
      <w:lvlJc w:val="left"/>
      <w:pPr>
        <w:ind w:left="6174" w:hanging="241"/>
      </w:pPr>
      <w:rPr>
        <w:rFonts w:hint="default"/>
        <w:lang w:val="zh-CN" w:eastAsia="zh-CN" w:bidi="zh-CN"/>
      </w:rPr>
    </w:lvl>
    <w:lvl w:ilvl="8" w:tentative="0">
      <w:start w:val="0"/>
      <w:numFmt w:val="bullet"/>
      <w:lvlText w:val="•"/>
      <w:lvlJc w:val="left"/>
      <w:pPr>
        <w:ind w:left="7004" w:hanging="241"/>
      </w:pPr>
      <w:rPr>
        <w:rFonts w:hint="default"/>
        <w:lang w:val="zh-CN" w:eastAsia="zh-CN" w:bidi="zh-CN"/>
      </w:rPr>
    </w:lvl>
  </w:abstractNum>
  <w:abstractNum w:abstractNumId="5">
    <w:nsid w:val="25B654F3"/>
    <w:multiLevelType w:val="multilevel"/>
    <w:tmpl w:val="25B654F3"/>
    <w:lvl w:ilvl="0" w:tentative="0">
      <w:start w:val="1"/>
      <w:numFmt w:val="decimal"/>
      <w:lvlText w:val="%1."/>
      <w:lvlJc w:val="left"/>
      <w:pPr>
        <w:ind w:left="36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190" w:hanging="241"/>
      </w:pPr>
      <w:rPr>
        <w:rFonts w:hint="default"/>
        <w:lang w:val="zh-CN" w:eastAsia="zh-CN" w:bidi="zh-CN"/>
      </w:rPr>
    </w:lvl>
    <w:lvl w:ilvl="2" w:tentative="0">
      <w:start w:val="0"/>
      <w:numFmt w:val="bullet"/>
      <w:lvlText w:val="•"/>
      <w:lvlJc w:val="left"/>
      <w:pPr>
        <w:ind w:left="2021" w:hanging="241"/>
      </w:pPr>
      <w:rPr>
        <w:rFonts w:hint="default"/>
        <w:lang w:val="zh-CN" w:eastAsia="zh-CN" w:bidi="zh-CN"/>
      </w:rPr>
    </w:lvl>
    <w:lvl w:ilvl="3" w:tentative="0">
      <w:start w:val="0"/>
      <w:numFmt w:val="bullet"/>
      <w:lvlText w:val="•"/>
      <w:lvlJc w:val="left"/>
      <w:pPr>
        <w:ind w:left="2851" w:hanging="241"/>
      </w:pPr>
      <w:rPr>
        <w:rFonts w:hint="default"/>
        <w:lang w:val="zh-CN" w:eastAsia="zh-CN" w:bidi="zh-CN"/>
      </w:rPr>
    </w:lvl>
    <w:lvl w:ilvl="4" w:tentative="0">
      <w:start w:val="0"/>
      <w:numFmt w:val="bullet"/>
      <w:lvlText w:val="•"/>
      <w:lvlJc w:val="left"/>
      <w:pPr>
        <w:ind w:left="3682" w:hanging="241"/>
      </w:pPr>
      <w:rPr>
        <w:rFonts w:hint="default"/>
        <w:lang w:val="zh-CN" w:eastAsia="zh-CN" w:bidi="zh-CN"/>
      </w:rPr>
    </w:lvl>
    <w:lvl w:ilvl="5" w:tentative="0">
      <w:start w:val="0"/>
      <w:numFmt w:val="bullet"/>
      <w:lvlText w:val="•"/>
      <w:lvlJc w:val="left"/>
      <w:pPr>
        <w:ind w:left="4513" w:hanging="241"/>
      </w:pPr>
      <w:rPr>
        <w:rFonts w:hint="default"/>
        <w:lang w:val="zh-CN" w:eastAsia="zh-CN" w:bidi="zh-CN"/>
      </w:rPr>
    </w:lvl>
    <w:lvl w:ilvl="6" w:tentative="0">
      <w:start w:val="0"/>
      <w:numFmt w:val="bullet"/>
      <w:lvlText w:val="•"/>
      <w:lvlJc w:val="left"/>
      <w:pPr>
        <w:ind w:left="5343" w:hanging="241"/>
      </w:pPr>
      <w:rPr>
        <w:rFonts w:hint="default"/>
        <w:lang w:val="zh-CN" w:eastAsia="zh-CN" w:bidi="zh-CN"/>
      </w:rPr>
    </w:lvl>
    <w:lvl w:ilvl="7" w:tentative="0">
      <w:start w:val="0"/>
      <w:numFmt w:val="bullet"/>
      <w:lvlText w:val="•"/>
      <w:lvlJc w:val="left"/>
      <w:pPr>
        <w:ind w:left="6174" w:hanging="241"/>
      </w:pPr>
      <w:rPr>
        <w:rFonts w:hint="default"/>
        <w:lang w:val="zh-CN" w:eastAsia="zh-CN" w:bidi="zh-CN"/>
      </w:rPr>
    </w:lvl>
    <w:lvl w:ilvl="8" w:tentative="0">
      <w:start w:val="0"/>
      <w:numFmt w:val="bullet"/>
      <w:lvlText w:val="•"/>
      <w:lvlJc w:val="left"/>
      <w:pPr>
        <w:ind w:left="7004" w:hanging="241"/>
      </w:pPr>
      <w:rPr>
        <w:rFonts w:hint="default"/>
        <w:lang w:val="zh-CN" w:eastAsia="zh-CN" w:bidi="zh-CN"/>
      </w:rPr>
    </w:lvl>
  </w:abstractNum>
  <w:abstractNum w:abstractNumId="6">
    <w:nsid w:val="59ADCABA"/>
    <w:multiLevelType w:val="multilevel"/>
    <w:tmpl w:val="59ADCABA"/>
    <w:lvl w:ilvl="0" w:tentative="0">
      <w:start w:val="1"/>
      <w:numFmt w:val="decimal"/>
      <w:lvlText w:val="%1."/>
      <w:lvlJc w:val="left"/>
      <w:pPr>
        <w:ind w:left="120" w:hanging="312"/>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974" w:hanging="312"/>
      </w:pPr>
      <w:rPr>
        <w:rFonts w:hint="default"/>
        <w:lang w:val="zh-CN" w:eastAsia="zh-CN" w:bidi="zh-CN"/>
      </w:rPr>
    </w:lvl>
    <w:lvl w:ilvl="2" w:tentative="0">
      <w:start w:val="0"/>
      <w:numFmt w:val="bullet"/>
      <w:lvlText w:val="•"/>
      <w:lvlJc w:val="left"/>
      <w:pPr>
        <w:ind w:left="1829" w:hanging="312"/>
      </w:pPr>
      <w:rPr>
        <w:rFonts w:hint="default"/>
        <w:lang w:val="zh-CN" w:eastAsia="zh-CN" w:bidi="zh-CN"/>
      </w:rPr>
    </w:lvl>
    <w:lvl w:ilvl="3" w:tentative="0">
      <w:start w:val="0"/>
      <w:numFmt w:val="bullet"/>
      <w:lvlText w:val="•"/>
      <w:lvlJc w:val="left"/>
      <w:pPr>
        <w:ind w:left="2683" w:hanging="312"/>
      </w:pPr>
      <w:rPr>
        <w:rFonts w:hint="default"/>
        <w:lang w:val="zh-CN" w:eastAsia="zh-CN" w:bidi="zh-CN"/>
      </w:rPr>
    </w:lvl>
    <w:lvl w:ilvl="4" w:tentative="0">
      <w:start w:val="0"/>
      <w:numFmt w:val="bullet"/>
      <w:lvlText w:val="•"/>
      <w:lvlJc w:val="left"/>
      <w:pPr>
        <w:ind w:left="3538" w:hanging="312"/>
      </w:pPr>
      <w:rPr>
        <w:rFonts w:hint="default"/>
        <w:lang w:val="zh-CN" w:eastAsia="zh-CN" w:bidi="zh-CN"/>
      </w:rPr>
    </w:lvl>
    <w:lvl w:ilvl="5" w:tentative="0">
      <w:start w:val="0"/>
      <w:numFmt w:val="bullet"/>
      <w:lvlText w:val="•"/>
      <w:lvlJc w:val="left"/>
      <w:pPr>
        <w:ind w:left="4393" w:hanging="312"/>
      </w:pPr>
      <w:rPr>
        <w:rFonts w:hint="default"/>
        <w:lang w:val="zh-CN" w:eastAsia="zh-CN" w:bidi="zh-CN"/>
      </w:rPr>
    </w:lvl>
    <w:lvl w:ilvl="6" w:tentative="0">
      <w:start w:val="0"/>
      <w:numFmt w:val="bullet"/>
      <w:lvlText w:val="•"/>
      <w:lvlJc w:val="left"/>
      <w:pPr>
        <w:ind w:left="5247" w:hanging="312"/>
      </w:pPr>
      <w:rPr>
        <w:rFonts w:hint="default"/>
        <w:lang w:val="zh-CN" w:eastAsia="zh-CN" w:bidi="zh-CN"/>
      </w:rPr>
    </w:lvl>
    <w:lvl w:ilvl="7" w:tentative="0">
      <w:start w:val="0"/>
      <w:numFmt w:val="bullet"/>
      <w:lvlText w:val="•"/>
      <w:lvlJc w:val="left"/>
      <w:pPr>
        <w:ind w:left="6102" w:hanging="312"/>
      </w:pPr>
      <w:rPr>
        <w:rFonts w:hint="default"/>
        <w:lang w:val="zh-CN" w:eastAsia="zh-CN" w:bidi="zh-CN"/>
      </w:rPr>
    </w:lvl>
    <w:lvl w:ilvl="8" w:tentative="0">
      <w:start w:val="0"/>
      <w:numFmt w:val="bullet"/>
      <w:lvlText w:val="•"/>
      <w:lvlJc w:val="left"/>
      <w:pPr>
        <w:ind w:left="6956" w:hanging="312"/>
      </w:pPr>
      <w:rPr>
        <w:rFonts w:hint="default"/>
        <w:lang w:val="zh-CN" w:eastAsia="zh-CN" w:bidi="zh-CN"/>
      </w:rPr>
    </w:lvl>
  </w:abstractNum>
  <w:abstractNum w:abstractNumId="7">
    <w:nsid w:val="72183CF9"/>
    <w:multiLevelType w:val="multilevel"/>
    <w:tmpl w:val="72183CF9"/>
    <w:lvl w:ilvl="0" w:tentative="0">
      <w:start w:val="2"/>
      <w:numFmt w:val="decimal"/>
      <w:lvlText w:val="%1."/>
      <w:lvlJc w:val="left"/>
      <w:pPr>
        <w:ind w:left="36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190" w:hanging="241"/>
      </w:pPr>
      <w:rPr>
        <w:rFonts w:hint="default"/>
        <w:lang w:val="zh-CN" w:eastAsia="zh-CN" w:bidi="zh-CN"/>
      </w:rPr>
    </w:lvl>
    <w:lvl w:ilvl="2" w:tentative="0">
      <w:start w:val="0"/>
      <w:numFmt w:val="bullet"/>
      <w:lvlText w:val="•"/>
      <w:lvlJc w:val="left"/>
      <w:pPr>
        <w:ind w:left="2021" w:hanging="241"/>
      </w:pPr>
      <w:rPr>
        <w:rFonts w:hint="default"/>
        <w:lang w:val="zh-CN" w:eastAsia="zh-CN" w:bidi="zh-CN"/>
      </w:rPr>
    </w:lvl>
    <w:lvl w:ilvl="3" w:tentative="0">
      <w:start w:val="0"/>
      <w:numFmt w:val="bullet"/>
      <w:lvlText w:val="•"/>
      <w:lvlJc w:val="left"/>
      <w:pPr>
        <w:ind w:left="2851" w:hanging="241"/>
      </w:pPr>
      <w:rPr>
        <w:rFonts w:hint="default"/>
        <w:lang w:val="zh-CN" w:eastAsia="zh-CN" w:bidi="zh-CN"/>
      </w:rPr>
    </w:lvl>
    <w:lvl w:ilvl="4" w:tentative="0">
      <w:start w:val="0"/>
      <w:numFmt w:val="bullet"/>
      <w:lvlText w:val="•"/>
      <w:lvlJc w:val="left"/>
      <w:pPr>
        <w:ind w:left="3682" w:hanging="241"/>
      </w:pPr>
      <w:rPr>
        <w:rFonts w:hint="default"/>
        <w:lang w:val="zh-CN" w:eastAsia="zh-CN" w:bidi="zh-CN"/>
      </w:rPr>
    </w:lvl>
    <w:lvl w:ilvl="5" w:tentative="0">
      <w:start w:val="0"/>
      <w:numFmt w:val="bullet"/>
      <w:lvlText w:val="•"/>
      <w:lvlJc w:val="left"/>
      <w:pPr>
        <w:ind w:left="4513" w:hanging="241"/>
      </w:pPr>
      <w:rPr>
        <w:rFonts w:hint="default"/>
        <w:lang w:val="zh-CN" w:eastAsia="zh-CN" w:bidi="zh-CN"/>
      </w:rPr>
    </w:lvl>
    <w:lvl w:ilvl="6" w:tentative="0">
      <w:start w:val="0"/>
      <w:numFmt w:val="bullet"/>
      <w:lvlText w:val="•"/>
      <w:lvlJc w:val="left"/>
      <w:pPr>
        <w:ind w:left="5343" w:hanging="241"/>
      </w:pPr>
      <w:rPr>
        <w:rFonts w:hint="default"/>
        <w:lang w:val="zh-CN" w:eastAsia="zh-CN" w:bidi="zh-CN"/>
      </w:rPr>
    </w:lvl>
    <w:lvl w:ilvl="7" w:tentative="0">
      <w:start w:val="0"/>
      <w:numFmt w:val="bullet"/>
      <w:lvlText w:val="•"/>
      <w:lvlJc w:val="left"/>
      <w:pPr>
        <w:ind w:left="6174" w:hanging="241"/>
      </w:pPr>
      <w:rPr>
        <w:rFonts w:hint="default"/>
        <w:lang w:val="zh-CN" w:eastAsia="zh-CN" w:bidi="zh-CN"/>
      </w:rPr>
    </w:lvl>
    <w:lvl w:ilvl="8" w:tentative="0">
      <w:start w:val="0"/>
      <w:numFmt w:val="bullet"/>
      <w:lvlText w:val="•"/>
      <w:lvlJc w:val="left"/>
      <w:pPr>
        <w:ind w:left="7004" w:hanging="241"/>
      </w:pPr>
      <w:rPr>
        <w:rFonts w:hint="default"/>
        <w:lang w:val="zh-CN" w:eastAsia="zh-CN" w:bidi="zh-CN"/>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2A6A153B"/>
    <w:rsid w:val="578E53B5"/>
    <w:rsid w:val="7E6015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20"/>
      <w:outlineLvl w:val="1"/>
    </w:pPr>
    <w:rPr>
      <w:rFonts w:ascii="宋体" w:hAnsi="宋体" w:eastAsia="宋体" w:cs="宋体"/>
      <w:b/>
      <w:bCs/>
      <w:sz w:val="28"/>
      <w:szCs w:val="28"/>
      <w:lang w:val="zh-CN" w:eastAsia="zh-CN" w:bidi="zh-CN"/>
    </w:rPr>
  </w:style>
  <w:style w:type="paragraph" w:styleId="3">
    <w:name w:val="heading 2"/>
    <w:basedOn w:val="1"/>
    <w:next w:val="1"/>
    <w:qFormat/>
    <w:uiPriority w:val="1"/>
    <w:pPr>
      <w:ind w:left="120"/>
      <w:outlineLvl w:val="2"/>
    </w:pPr>
    <w:rPr>
      <w:rFonts w:ascii="宋体" w:hAnsi="宋体" w:eastAsia="宋体" w:cs="宋体"/>
      <w:b/>
      <w:bCs/>
      <w:sz w:val="24"/>
      <w:szCs w:val="24"/>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60"/>
      <w:ind w:left="120" w:hanging="312"/>
    </w:pPr>
    <w:rPr>
      <w:rFonts w:ascii="宋体" w:hAnsi="宋体" w:eastAsia="宋体" w:cs="宋体"/>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2020-05-31T02:57:00Z</dcterms:created>
  <dc:creator>GreatWall</dc:creator>
  <cp:lastModifiedBy>dell</cp:lastModifiedBy>
  <dcterms:modified xsi:type="dcterms:W3CDTF">2020-06-12T08:52:24Z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WPS 文字</vt:lpwstr>
  </property>
  <property fmtid="{D5CDD505-2E9C-101B-9397-08002B2CF9AE}" pid="4" name="LastSaved">
    <vt:filetime>2020-05-31T00:00:00Z</vt:filetime>
  </property>
  <property fmtid="{D5CDD505-2E9C-101B-9397-08002B2CF9AE}" pid="5" name="KSOProductBuildVer">
    <vt:lpwstr>2052-11.1.0.9740</vt:lpwstr>
  </property>
</Properties>
</file>