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Arial" w:hAnsi="Arial" w:eastAsia="黑体"/>
          <w:b/>
          <w:sz w:val="84"/>
        </w:rPr>
      </w:pPr>
      <w:bookmarkStart w:id="0" w:name="_GoBack"/>
      <w:bookmarkEnd w:id="0"/>
      <w:r>
        <w:rPr>
          <w:rFonts w:hint="eastAsia" w:ascii="Arial" w:hAnsi="Arial" w:eastAsia="黑体"/>
          <w:b/>
          <w:sz w:val="84"/>
          <w:lang w:eastAsia="zh-CN"/>
        </w:rPr>
        <w:t>长影集团</w:t>
      </w:r>
    </w:p>
    <w:p>
      <w:pPr>
        <w:spacing w:beforeLines="0" w:afterLines="0" w:line="400" w:lineRule="exact"/>
        <w:ind w:firstLine="720"/>
        <w:jc w:val="lef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  <w:szCs w:val="22"/>
        </w:rPr>
        <w:t>海南˙长影环球100国际文化旅游度假区，项目涵盖电影主题乐园、电影产业基地、高端社区、主题酒店、医疗服务、运动康体、国际学校、风情小镇、商业中心等多业态，提供全方位的旅游度假服务。</w:t>
      </w:r>
      <w:r>
        <w:rPr>
          <w:rFonts w:hint="eastAsia" w:ascii="宋体" w:hAnsi="宋体"/>
          <w:sz w:val="32"/>
        </w:rPr>
        <w:t>现为了公司发展，特招以下岗位：</w:t>
      </w:r>
    </w:p>
    <w:p>
      <w:pPr>
        <w:spacing w:beforeLines="0" w:afterLines="0" w:line="200" w:lineRule="exact"/>
        <w:ind w:firstLine="720"/>
        <w:jc w:val="left"/>
        <w:rPr>
          <w:rFonts w:hint="eastAsia" w:ascii="宋体" w:hAnsi="宋体"/>
          <w:sz w:val="32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32"/>
        </w:rPr>
      </w:pPr>
    </w:p>
    <w:p>
      <w:pPr>
        <w:numPr>
          <w:ilvl w:val="0"/>
          <w:numId w:val="0"/>
        </w:numPr>
        <w:spacing w:beforeLines="0" w:afterLines="0" w:line="480" w:lineRule="exact"/>
        <w:rPr>
          <w:rFonts w:hint="eastAsia" w:ascii="宋体" w:hAnsi="宋体" w:eastAsia="宋体"/>
          <w:b/>
          <w:sz w:val="38"/>
          <w:lang w:val="en-US" w:eastAsia="zh-CN"/>
        </w:rPr>
      </w:pPr>
      <w:r>
        <w:rPr>
          <w:rFonts w:hint="eastAsia" w:ascii="宋体" w:hAnsi="宋体"/>
          <w:b/>
          <w:sz w:val="38"/>
        </w:rPr>
        <w:t>1、</w:t>
      </w:r>
      <w:r>
        <w:rPr>
          <w:rFonts w:hint="eastAsia" w:ascii="宋体" w:hAnsi="宋体"/>
          <w:b/>
          <w:sz w:val="38"/>
          <w:lang w:eastAsia="zh-CN"/>
        </w:rPr>
        <w:t>技术类</w:t>
      </w:r>
      <w:r>
        <w:rPr>
          <w:rFonts w:hint="eastAsia" w:ascii="宋体" w:hAnsi="宋体"/>
          <w:b/>
          <w:sz w:val="38"/>
          <w:lang w:val="en-US" w:eastAsia="zh-CN"/>
        </w:rPr>
        <w:t xml:space="preserve">   13名</w:t>
      </w:r>
    </w:p>
    <w:p>
      <w:pPr>
        <w:numPr>
          <w:ilvl w:val="0"/>
          <w:numId w:val="0"/>
        </w:numPr>
        <w:spacing w:beforeLines="0" w:afterLines="0" w:line="480" w:lineRule="exact"/>
        <w:rPr>
          <w:rFonts w:hint="eastAsia" w:ascii="宋体" w:hAnsi="宋体"/>
          <w:spacing w:val="-9"/>
          <w:sz w:val="32"/>
          <w:szCs w:val="22"/>
          <w:lang w:eastAsia="zh-CN"/>
        </w:rPr>
      </w:pPr>
      <w:r>
        <w:rPr>
          <w:rFonts w:hint="eastAsia" w:ascii="宋体" w:hAnsi="宋体"/>
          <w:spacing w:val="-9"/>
          <w:sz w:val="32"/>
          <w:szCs w:val="22"/>
          <w:lang w:eastAsia="zh-CN"/>
        </w:rPr>
        <w:t>岗位：</w:t>
      </w:r>
      <w:r>
        <w:rPr>
          <w:rFonts w:hint="eastAsia" w:ascii="宋体" w:hAnsi="宋体"/>
          <w:spacing w:val="-9"/>
          <w:sz w:val="32"/>
          <w:szCs w:val="22"/>
        </w:rPr>
        <w:t>维修员</w:t>
      </w:r>
      <w:r>
        <w:rPr>
          <w:rFonts w:hint="eastAsia" w:ascii="宋体" w:hAnsi="宋体"/>
          <w:spacing w:val="-9"/>
          <w:sz w:val="32"/>
          <w:szCs w:val="22"/>
          <w:lang w:eastAsia="zh-CN"/>
        </w:rPr>
        <w:t>（电气自动化或机械一体化专业）</w:t>
      </w:r>
    </w:p>
    <w:p>
      <w:pPr>
        <w:numPr>
          <w:ilvl w:val="0"/>
          <w:numId w:val="0"/>
        </w:numPr>
        <w:spacing w:beforeLines="0" w:afterLines="0" w:line="480" w:lineRule="exact"/>
        <w:rPr>
          <w:rFonts w:hint="eastAsia" w:ascii="宋体" w:hAnsi="宋体" w:eastAsia="宋体"/>
          <w:spacing w:val="-9"/>
          <w:sz w:val="32"/>
          <w:szCs w:val="22"/>
          <w:lang w:eastAsia="zh-CN"/>
        </w:rPr>
      </w:pPr>
      <w:r>
        <w:rPr>
          <w:rFonts w:hint="eastAsia" w:ascii="宋体" w:hAnsi="宋体"/>
          <w:spacing w:val="-9"/>
          <w:sz w:val="32"/>
          <w:szCs w:val="22"/>
        </w:rPr>
        <w:t>网络专员</w:t>
      </w:r>
      <w:r>
        <w:rPr>
          <w:rFonts w:hint="eastAsia" w:ascii="宋体" w:hAnsi="宋体"/>
          <w:spacing w:val="-9"/>
          <w:sz w:val="32"/>
          <w:szCs w:val="22"/>
          <w:lang w:eastAsia="zh-CN"/>
        </w:rPr>
        <w:t>、</w:t>
      </w:r>
      <w:r>
        <w:rPr>
          <w:rFonts w:hint="eastAsia" w:ascii="宋体" w:hAnsi="宋体"/>
          <w:spacing w:val="-9"/>
          <w:sz w:val="32"/>
          <w:szCs w:val="22"/>
        </w:rPr>
        <w:t>基础建设</w:t>
      </w:r>
      <w:r>
        <w:rPr>
          <w:rFonts w:hint="eastAsia" w:ascii="宋体" w:hAnsi="宋体"/>
          <w:spacing w:val="-9"/>
          <w:sz w:val="32"/>
          <w:szCs w:val="22"/>
          <w:lang w:eastAsia="zh-CN"/>
        </w:rPr>
        <w:t>、</w:t>
      </w:r>
      <w:r>
        <w:rPr>
          <w:rFonts w:hint="eastAsia" w:ascii="宋体" w:hAnsi="宋体"/>
          <w:spacing w:val="-9"/>
          <w:sz w:val="32"/>
          <w:szCs w:val="22"/>
        </w:rPr>
        <w:t>信息专员</w:t>
      </w:r>
      <w:r>
        <w:rPr>
          <w:rFonts w:hint="eastAsia" w:ascii="宋体" w:hAnsi="宋体"/>
          <w:spacing w:val="-9"/>
          <w:sz w:val="32"/>
          <w:szCs w:val="22"/>
          <w:lang w:eastAsia="zh-CN"/>
        </w:rPr>
        <w:t>（网络通信相关专业）</w:t>
      </w:r>
    </w:p>
    <w:p>
      <w:pPr>
        <w:numPr>
          <w:ilvl w:val="0"/>
          <w:numId w:val="0"/>
        </w:numPr>
        <w:spacing w:beforeLines="0" w:afterLines="0" w:line="480" w:lineRule="exact"/>
        <w:rPr>
          <w:rFonts w:hint="eastAsia" w:ascii="宋体" w:hAnsi="宋体"/>
          <w:b/>
          <w:sz w:val="38"/>
        </w:rPr>
      </w:pPr>
      <w:r>
        <w:rPr>
          <w:rFonts w:hint="eastAsia" w:ascii="宋体" w:hAnsi="宋体"/>
          <w:b/>
          <w:sz w:val="38"/>
        </w:rPr>
        <w:t>2、</w:t>
      </w:r>
      <w:r>
        <w:rPr>
          <w:rFonts w:hint="eastAsia" w:ascii="宋体" w:hAnsi="宋体"/>
          <w:b/>
          <w:sz w:val="38"/>
          <w:lang w:eastAsia="zh-CN"/>
        </w:rPr>
        <w:t>财务类</w:t>
      </w:r>
      <w:r>
        <w:rPr>
          <w:rFonts w:hint="eastAsia" w:ascii="宋体" w:hAnsi="宋体"/>
          <w:b/>
          <w:sz w:val="38"/>
        </w:rPr>
        <w:t xml:space="preserve">　 </w:t>
      </w:r>
      <w:r>
        <w:rPr>
          <w:rFonts w:hint="eastAsia" w:ascii="宋体" w:hAnsi="宋体"/>
          <w:b/>
          <w:sz w:val="38"/>
          <w:lang w:val="en-US" w:eastAsia="zh-CN"/>
        </w:rPr>
        <w:t>2</w:t>
      </w:r>
      <w:r>
        <w:rPr>
          <w:rFonts w:hint="eastAsia" w:ascii="宋体" w:hAnsi="宋体"/>
          <w:b/>
          <w:sz w:val="38"/>
        </w:rPr>
        <w:t>名</w:t>
      </w:r>
    </w:p>
    <w:p>
      <w:pPr>
        <w:numPr>
          <w:ilvl w:val="0"/>
          <w:numId w:val="0"/>
        </w:numPr>
        <w:spacing w:beforeLines="0" w:afterLines="0" w:line="480" w:lineRule="exact"/>
        <w:rPr>
          <w:rFonts w:hint="eastAsia" w:ascii="宋体" w:hAnsi="宋体" w:eastAsia="宋体"/>
          <w:spacing w:val="-9"/>
          <w:sz w:val="32"/>
          <w:szCs w:val="22"/>
          <w:lang w:eastAsia="zh-CN"/>
        </w:rPr>
      </w:pPr>
      <w:r>
        <w:rPr>
          <w:rFonts w:hint="eastAsia" w:ascii="宋体" w:hAnsi="宋体"/>
          <w:spacing w:val="-9"/>
          <w:sz w:val="32"/>
          <w:szCs w:val="22"/>
          <w:lang w:eastAsia="zh-CN"/>
        </w:rPr>
        <w:t>岗位：售票</w:t>
      </w:r>
      <w:r>
        <w:rPr>
          <w:rFonts w:hint="eastAsia" w:ascii="宋体" w:hAnsi="宋体"/>
          <w:spacing w:val="-9"/>
          <w:sz w:val="32"/>
          <w:szCs w:val="22"/>
        </w:rPr>
        <w:t>员</w:t>
      </w:r>
      <w:r>
        <w:rPr>
          <w:rFonts w:hint="eastAsia" w:ascii="宋体" w:hAnsi="宋体"/>
          <w:spacing w:val="-9"/>
          <w:sz w:val="32"/>
          <w:szCs w:val="22"/>
          <w:lang w:eastAsia="zh-CN"/>
        </w:rPr>
        <w:t>（财务相关专业）</w:t>
      </w:r>
    </w:p>
    <w:p>
      <w:pPr>
        <w:numPr>
          <w:ilvl w:val="0"/>
          <w:numId w:val="1"/>
        </w:numPr>
        <w:spacing w:beforeLines="0" w:afterLines="0" w:line="480" w:lineRule="exact"/>
        <w:rPr>
          <w:rFonts w:hint="eastAsia" w:ascii="宋体" w:hAnsi="宋体"/>
          <w:b/>
          <w:sz w:val="38"/>
        </w:rPr>
      </w:pPr>
      <w:r>
        <w:rPr>
          <w:rFonts w:hint="eastAsia" w:ascii="宋体" w:hAnsi="宋体"/>
          <w:b/>
          <w:sz w:val="38"/>
          <w:lang w:eastAsia="zh-CN"/>
        </w:rPr>
        <w:t>演艺类</w:t>
      </w:r>
      <w:r>
        <w:rPr>
          <w:rFonts w:hint="eastAsia" w:ascii="宋体" w:hAnsi="宋体"/>
          <w:b/>
          <w:sz w:val="38"/>
        </w:rPr>
        <w:t xml:space="preserve">  </w:t>
      </w:r>
      <w:r>
        <w:rPr>
          <w:rFonts w:hint="eastAsia" w:ascii="宋体" w:hAnsi="宋体"/>
          <w:b/>
          <w:sz w:val="38"/>
          <w:lang w:val="en-US" w:eastAsia="zh-CN"/>
        </w:rPr>
        <w:t>5</w:t>
      </w:r>
      <w:r>
        <w:rPr>
          <w:rFonts w:hint="eastAsia" w:ascii="宋体" w:hAnsi="宋体"/>
          <w:b/>
          <w:sz w:val="38"/>
        </w:rPr>
        <w:t>名</w:t>
      </w:r>
    </w:p>
    <w:p>
      <w:pPr>
        <w:numPr>
          <w:ilvl w:val="0"/>
          <w:numId w:val="0"/>
        </w:numPr>
        <w:spacing w:beforeLines="0" w:afterLines="0" w:line="480" w:lineRule="exact"/>
        <w:rPr>
          <w:rFonts w:hint="eastAsia" w:ascii="宋体" w:hAnsi="宋体"/>
          <w:spacing w:val="-9"/>
          <w:sz w:val="32"/>
          <w:szCs w:val="22"/>
          <w:lang w:eastAsia="zh-CN"/>
        </w:rPr>
      </w:pPr>
      <w:r>
        <w:rPr>
          <w:rFonts w:hint="eastAsia" w:ascii="宋体" w:hAnsi="宋体"/>
          <w:spacing w:val="-9"/>
          <w:sz w:val="32"/>
          <w:szCs w:val="22"/>
          <w:lang w:eastAsia="zh-CN"/>
        </w:rPr>
        <w:t>岗位：舞美创作、演艺项目专员、服化人员</w:t>
      </w:r>
    </w:p>
    <w:p>
      <w:pPr>
        <w:numPr>
          <w:ilvl w:val="0"/>
          <w:numId w:val="1"/>
        </w:numPr>
        <w:spacing w:beforeLines="0" w:afterLines="0" w:line="480" w:lineRule="exact"/>
        <w:rPr>
          <w:rFonts w:hint="eastAsia" w:ascii="宋体" w:hAnsi="宋体"/>
          <w:b/>
          <w:sz w:val="38"/>
          <w:szCs w:val="22"/>
          <w:lang w:val="en-US" w:eastAsia="zh-CN"/>
        </w:rPr>
      </w:pPr>
      <w:r>
        <w:rPr>
          <w:rFonts w:hint="eastAsia" w:ascii="宋体" w:hAnsi="宋体"/>
          <w:b/>
          <w:sz w:val="38"/>
          <w:szCs w:val="22"/>
          <w:lang w:val="en-US" w:eastAsia="zh-CN"/>
        </w:rPr>
        <w:t>营销类   3名</w:t>
      </w:r>
    </w:p>
    <w:p>
      <w:pPr>
        <w:numPr>
          <w:ilvl w:val="0"/>
          <w:numId w:val="0"/>
        </w:numPr>
        <w:spacing w:beforeLines="0" w:afterLines="0" w:line="480" w:lineRule="exact"/>
        <w:rPr>
          <w:rFonts w:hint="eastAsia" w:ascii="宋体" w:hAnsi="宋体"/>
          <w:spacing w:val="-9"/>
          <w:sz w:val="32"/>
          <w:szCs w:val="22"/>
          <w:lang w:eastAsia="zh-CN"/>
        </w:rPr>
      </w:pPr>
      <w:r>
        <w:rPr>
          <w:rFonts w:hint="eastAsia" w:ascii="宋体" w:hAnsi="宋体"/>
          <w:spacing w:val="-9"/>
          <w:sz w:val="32"/>
          <w:szCs w:val="22"/>
          <w:lang w:eastAsia="zh-CN"/>
        </w:rPr>
        <w:t>岗位：创意设计师（平面设计相关专业）、销售助理、渠道销售专员</w:t>
      </w:r>
    </w:p>
    <w:p>
      <w:pPr>
        <w:numPr>
          <w:ilvl w:val="0"/>
          <w:numId w:val="1"/>
        </w:numPr>
        <w:spacing w:beforeLines="0" w:afterLines="0" w:line="480" w:lineRule="exact"/>
        <w:rPr>
          <w:rFonts w:hint="eastAsia" w:ascii="宋体" w:hAnsi="宋体"/>
          <w:b/>
          <w:sz w:val="38"/>
          <w:szCs w:val="22"/>
          <w:lang w:val="en-US" w:eastAsia="zh-CN"/>
        </w:rPr>
      </w:pPr>
      <w:r>
        <w:rPr>
          <w:rFonts w:hint="eastAsia" w:ascii="宋体" w:hAnsi="宋体"/>
          <w:b/>
          <w:sz w:val="38"/>
          <w:szCs w:val="22"/>
          <w:lang w:val="en-US" w:eastAsia="zh-CN"/>
        </w:rPr>
        <w:t>一线营运类  20人</w:t>
      </w:r>
    </w:p>
    <w:p>
      <w:pPr>
        <w:numPr>
          <w:ilvl w:val="0"/>
          <w:numId w:val="0"/>
        </w:numPr>
        <w:spacing w:beforeLines="0" w:afterLines="0" w:line="480" w:lineRule="exact"/>
        <w:rPr>
          <w:rFonts w:hint="eastAsia" w:ascii="宋体" w:hAnsi="宋体"/>
          <w:spacing w:val="-9"/>
          <w:sz w:val="32"/>
          <w:szCs w:val="22"/>
          <w:lang w:eastAsia="zh-CN"/>
        </w:rPr>
      </w:pPr>
      <w:r>
        <w:rPr>
          <w:rFonts w:hint="eastAsia" w:ascii="宋体" w:hAnsi="宋体"/>
          <w:spacing w:val="-9"/>
          <w:sz w:val="32"/>
          <w:szCs w:val="22"/>
          <w:lang w:eastAsia="zh-CN"/>
        </w:rPr>
        <w:t>岗位：定点导游、游客中心、检票员、广播员（播音主持相关专业）、设备操作员</w:t>
      </w:r>
    </w:p>
    <w:p>
      <w:pPr>
        <w:numPr>
          <w:ilvl w:val="0"/>
          <w:numId w:val="0"/>
        </w:numPr>
        <w:spacing w:beforeLines="0" w:afterLines="0" w:line="480" w:lineRule="exact"/>
        <w:rPr>
          <w:rFonts w:hint="eastAsia" w:ascii="宋体" w:hAnsi="宋体"/>
          <w:b/>
          <w:bCs/>
          <w:spacing w:val="-9"/>
          <w:sz w:val="32"/>
          <w:szCs w:val="22"/>
          <w:lang w:eastAsia="zh-CN"/>
        </w:rPr>
      </w:pPr>
      <w:r>
        <w:rPr>
          <w:rFonts w:hint="eastAsia" w:ascii="宋体" w:hAnsi="宋体"/>
          <w:b/>
          <w:bCs/>
          <w:spacing w:val="-9"/>
          <w:sz w:val="32"/>
          <w:szCs w:val="22"/>
          <w:lang w:eastAsia="zh-CN"/>
        </w:rPr>
        <w:t>以上岗位要求：</w:t>
      </w:r>
    </w:p>
    <w:p>
      <w:pPr>
        <w:numPr>
          <w:ilvl w:val="0"/>
          <w:numId w:val="0"/>
        </w:numPr>
        <w:spacing w:beforeLines="0" w:afterLines="0" w:line="480" w:lineRule="exact"/>
        <w:rPr>
          <w:rFonts w:hint="eastAsia" w:ascii="宋体" w:hAnsi="宋体"/>
          <w:spacing w:val="-9"/>
          <w:sz w:val="32"/>
          <w:szCs w:val="22"/>
          <w:lang w:eastAsia="zh-CN"/>
        </w:rPr>
      </w:pPr>
      <w:r>
        <w:rPr>
          <w:rFonts w:hint="eastAsia" w:ascii="宋体" w:hAnsi="宋体"/>
          <w:spacing w:val="-9"/>
          <w:sz w:val="32"/>
          <w:szCs w:val="22"/>
          <w:lang w:val="en-US" w:eastAsia="zh-CN"/>
        </w:rPr>
        <w:t>1.</w:t>
      </w:r>
      <w:r>
        <w:rPr>
          <w:rFonts w:hint="eastAsia" w:ascii="宋体" w:hAnsi="宋体"/>
          <w:spacing w:val="-9"/>
          <w:sz w:val="32"/>
          <w:szCs w:val="22"/>
          <w:lang w:eastAsia="zh-CN"/>
        </w:rPr>
        <w:t>大专及以上学历</w:t>
      </w:r>
    </w:p>
    <w:p>
      <w:pPr>
        <w:numPr>
          <w:ilvl w:val="0"/>
          <w:numId w:val="0"/>
        </w:numPr>
        <w:spacing w:beforeLines="0" w:afterLines="0" w:line="480" w:lineRule="exact"/>
        <w:rPr>
          <w:rFonts w:hint="eastAsia" w:ascii="宋体" w:hAnsi="宋体"/>
          <w:spacing w:val="-9"/>
          <w:sz w:val="32"/>
          <w:szCs w:val="22"/>
          <w:lang w:eastAsia="zh-CN"/>
        </w:rPr>
      </w:pPr>
      <w:r>
        <w:rPr>
          <w:rFonts w:hint="eastAsia" w:ascii="宋体" w:hAnsi="宋体"/>
          <w:spacing w:val="-9"/>
          <w:sz w:val="32"/>
          <w:szCs w:val="22"/>
          <w:lang w:val="en-US" w:eastAsia="zh-CN"/>
        </w:rPr>
        <w:t>2.</w:t>
      </w:r>
      <w:r>
        <w:rPr>
          <w:rFonts w:hint="eastAsia" w:ascii="宋体" w:hAnsi="宋体"/>
          <w:spacing w:val="-9"/>
          <w:sz w:val="32"/>
          <w:szCs w:val="22"/>
          <w:lang w:eastAsia="zh-CN"/>
        </w:rPr>
        <w:t>做事认真踏实，为人正直诚恳；高度的工作意识，具有良好的团队精神</w:t>
      </w:r>
    </w:p>
    <w:p>
      <w:pPr>
        <w:numPr>
          <w:ilvl w:val="0"/>
          <w:numId w:val="0"/>
        </w:numPr>
        <w:spacing w:beforeLines="0" w:afterLines="0" w:line="480" w:lineRule="exact"/>
        <w:rPr>
          <w:rFonts w:hint="eastAsia" w:ascii="宋体" w:hAnsi="宋体"/>
          <w:spacing w:val="-9"/>
          <w:sz w:val="32"/>
          <w:szCs w:val="22"/>
          <w:lang w:eastAsia="zh-CN"/>
        </w:rPr>
      </w:pPr>
      <w:r>
        <w:rPr>
          <w:rFonts w:hint="eastAsia" w:ascii="宋体" w:hAnsi="宋体"/>
          <w:spacing w:val="-9"/>
          <w:sz w:val="32"/>
          <w:szCs w:val="22"/>
          <w:lang w:val="en-US" w:eastAsia="zh-CN"/>
        </w:rPr>
        <w:t>3.</w:t>
      </w:r>
      <w:r>
        <w:rPr>
          <w:rFonts w:hint="eastAsia" w:ascii="宋体" w:hAnsi="宋体"/>
          <w:spacing w:val="-9"/>
          <w:sz w:val="32"/>
          <w:szCs w:val="22"/>
          <w:lang w:eastAsia="zh-CN"/>
        </w:rPr>
        <w:t>沟通能力强，普通话标准；有亲和力，感染力强，工作积极主动，乐观开朗</w:t>
      </w:r>
    </w:p>
    <w:p>
      <w:pPr>
        <w:numPr>
          <w:ilvl w:val="0"/>
          <w:numId w:val="0"/>
        </w:numPr>
        <w:spacing w:beforeLines="0" w:afterLines="0" w:line="480" w:lineRule="exact"/>
        <w:rPr>
          <w:rFonts w:hint="eastAsia" w:ascii="宋体" w:hAnsi="宋体"/>
          <w:b/>
          <w:sz w:val="38"/>
        </w:rPr>
      </w:pPr>
      <w:r>
        <w:rPr>
          <w:rFonts w:hint="eastAsia" w:ascii="宋体" w:hAnsi="宋体"/>
          <w:b/>
          <w:sz w:val="38"/>
        </w:rPr>
        <w:t>福利：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高薪资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3000起薪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、五险一金、免费班车、提供食宿、通讯津贴、高温补贴、健康体检、绩效奖金、奖励福利、节日福利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2.丰富的员工业余活动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3.完善的培训体系及晋升机制</w:t>
      </w:r>
    </w:p>
    <w:p>
      <w:pPr>
        <w:spacing w:line="560" w:lineRule="exac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4.快速成长、快乐的工作环境</w:t>
      </w:r>
    </w:p>
    <w:p>
      <w:pPr>
        <w:numPr>
          <w:ilvl w:val="0"/>
          <w:numId w:val="0"/>
        </w:numPr>
        <w:spacing w:beforeLines="0" w:afterLines="0" w:line="480" w:lineRule="exact"/>
        <w:rPr>
          <w:rFonts w:hint="eastAsia" w:ascii="宋体" w:hAnsi="宋体"/>
          <w:b/>
          <w:sz w:val="38"/>
        </w:rPr>
      </w:pPr>
    </w:p>
    <w:p>
      <w:pPr>
        <w:numPr>
          <w:ilvl w:val="0"/>
          <w:numId w:val="0"/>
        </w:numPr>
        <w:spacing w:beforeLines="0" w:afterLines="0" w:line="200" w:lineRule="exact"/>
        <w:rPr>
          <w:rFonts w:hint="eastAsia" w:ascii="宋体" w:hAnsi="宋体"/>
          <w:sz w:val="32"/>
        </w:rPr>
      </w:pPr>
    </w:p>
    <w:p>
      <w:pPr>
        <w:numPr>
          <w:ilvl w:val="0"/>
          <w:numId w:val="0"/>
        </w:numPr>
        <w:spacing w:beforeLines="0" w:afterLines="0" w:line="200" w:lineRule="exact"/>
        <w:rPr>
          <w:rFonts w:hint="eastAsia" w:ascii="宋体" w:hAnsi="宋体"/>
          <w:sz w:val="32"/>
        </w:rPr>
      </w:pPr>
    </w:p>
    <w:p>
      <w:pPr>
        <w:numPr>
          <w:ilvl w:val="0"/>
          <w:numId w:val="0"/>
        </w:numPr>
        <w:spacing w:beforeLines="0" w:afterLines="0" w:line="200" w:lineRule="exact"/>
        <w:rPr>
          <w:rFonts w:hint="eastAsia" w:ascii="宋体" w:hAnsi="宋体"/>
          <w:b/>
          <w:sz w:val="32"/>
        </w:rPr>
      </w:pPr>
    </w:p>
    <w:p>
      <w:pPr>
        <w:numPr>
          <w:ilvl w:val="0"/>
          <w:numId w:val="0"/>
        </w:numPr>
        <w:spacing w:beforeLines="0" w:afterLines="0" w:line="200" w:lineRule="exact"/>
        <w:rPr>
          <w:rFonts w:hint="eastAsia" w:ascii="宋体" w:hAnsi="宋体"/>
          <w:b/>
          <w:sz w:val="32"/>
        </w:rPr>
      </w:pPr>
    </w:p>
    <w:p>
      <w:pPr>
        <w:spacing w:beforeLines="0" w:afterLines="0" w:line="400" w:lineRule="exact"/>
        <w:jc w:val="left"/>
        <w:rPr>
          <w:rFonts w:hint="eastAsia" w:ascii="宋体" w:hAnsi="宋体"/>
          <w:b/>
          <w:color w:val="auto"/>
          <w:sz w:val="36"/>
          <w:lang w:val="en-US" w:eastAsia="zh-CN"/>
        </w:rPr>
      </w:pPr>
      <w:r>
        <w:rPr>
          <w:rFonts w:hint="eastAsia" w:ascii="宋体" w:hAnsi="宋体"/>
          <w:b/>
          <w:color w:val="auto"/>
          <w:sz w:val="36"/>
        </w:rPr>
        <w:t>联系方式：</w:t>
      </w:r>
      <w:r>
        <w:rPr>
          <w:rFonts w:hint="eastAsia" w:ascii="宋体" w:hAnsi="宋体"/>
          <w:b/>
          <w:color w:val="auto"/>
          <w:sz w:val="36"/>
          <w:lang w:val="en-US" w:eastAsia="zh-CN"/>
        </w:rPr>
        <w:t>18793350682</w:t>
      </w:r>
    </w:p>
    <w:p>
      <w:pPr>
        <w:spacing w:beforeLines="0" w:afterLines="0" w:line="400" w:lineRule="exact"/>
        <w:jc w:val="left"/>
        <w:rPr>
          <w:rFonts w:hint="eastAsia" w:ascii="宋体" w:hAnsi="宋体" w:eastAsia="宋体"/>
          <w:b/>
          <w:color w:val="auto"/>
          <w:sz w:val="36"/>
          <w:lang w:val="en-US" w:eastAsia="zh-CN"/>
        </w:rPr>
      </w:pPr>
      <w:r>
        <w:rPr>
          <w:rFonts w:hint="eastAsia" w:ascii="宋体" w:hAnsi="宋体"/>
          <w:b/>
          <w:color w:val="auto"/>
          <w:sz w:val="36"/>
          <w:lang w:eastAsia="zh-CN"/>
        </w:rPr>
        <w:t>联系人：</w:t>
      </w:r>
      <w:r>
        <w:rPr>
          <w:rFonts w:hint="eastAsia" w:ascii="宋体" w:hAnsi="宋体"/>
          <w:b/>
          <w:color w:val="auto"/>
          <w:sz w:val="36"/>
          <w:lang w:val="en-US" w:eastAsia="zh-CN"/>
        </w:rPr>
        <w:t>朱媛媛</w:t>
      </w:r>
    </w:p>
    <w:p>
      <w:pPr>
        <w:spacing w:line="520" w:lineRule="exact"/>
        <w:rPr>
          <w:rFonts w:hint="eastAsia" w:ascii="宋体" w:hAnsi="宋体"/>
          <w:b/>
          <w:color w:val="auto"/>
          <w:sz w:val="36"/>
          <w:szCs w:val="22"/>
          <w:lang w:eastAsia="zh-CN"/>
        </w:rPr>
      </w:pPr>
      <w:r>
        <w:rPr>
          <w:rFonts w:hint="eastAsia" w:ascii="宋体" w:hAnsi="宋体"/>
          <w:b/>
          <w:color w:val="auto"/>
          <w:sz w:val="36"/>
        </w:rPr>
        <w:t>投递邮箱：</w:t>
      </w:r>
      <w:r>
        <w:rPr>
          <w:rFonts w:hint="eastAsia" w:ascii="宋体" w:hAnsi="宋体"/>
          <w:b/>
          <w:color w:val="auto"/>
          <w:sz w:val="36"/>
          <w:szCs w:val="22"/>
          <w:lang w:eastAsia="zh-CN"/>
        </w:rPr>
        <w:t xml:space="preserve">cyhnxyzp@163.com </w:t>
      </w:r>
    </w:p>
    <w:p>
      <w:pPr>
        <w:spacing w:line="520" w:lineRule="exact"/>
        <w:rPr>
          <w:rFonts w:hint="eastAsia" w:ascii="宋体" w:hAnsi="宋体"/>
          <w:b/>
          <w:color w:val="auto"/>
          <w:sz w:val="36"/>
          <w:szCs w:val="22"/>
          <w:lang w:eastAsia="zh-CN"/>
        </w:rPr>
      </w:pPr>
      <w:r>
        <w:rPr>
          <w:rFonts w:hint="eastAsia" w:ascii="宋体" w:hAnsi="宋体"/>
          <w:b/>
          <w:color w:val="auto"/>
          <w:sz w:val="36"/>
        </w:rPr>
        <w:t>公司地址：</w:t>
      </w:r>
      <w:r>
        <w:rPr>
          <w:rFonts w:hint="eastAsia" w:ascii="宋体" w:hAnsi="宋体"/>
          <w:b/>
          <w:color w:val="auto"/>
          <w:sz w:val="36"/>
          <w:szCs w:val="22"/>
          <w:lang w:eastAsia="zh-CN"/>
        </w:rPr>
        <w:t>海口市秀英区椰海大道长影环球100电影主题乐园</w:t>
      </w:r>
    </w:p>
    <w:p>
      <w:pPr>
        <w:spacing w:beforeLines="0" w:afterLines="0" w:line="400" w:lineRule="exact"/>
        <w:jc w:val="left"/>
        <w:rPr>
          <w:rFonts w:hint="eastAsia" w:ascii="宋体" w:hAnsi="宋体"/>
          <w:b/>
          <w:sz w:val="36"/>
        </w:rPr>
      </w:pPr>
    </w:p>
    <w:p/>
    <w:sectPr>
      <w:pgSz w:w="12240" w:h="15840"/>
      <w:pgMar w:top="760" w:right="1009" w:bottom="760" w:left="1009" w:header="720" w:footer="720" w:gutter="0"/>
      <w:lnNumType w:countBy="0" w:distance="36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74FA02"/>
    <w:multiLevelType w:val="singleLevel"/>
    <w:tmpl w:val="F374FA0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8262508"/>
    <w:rsid w:val="3DF44352"/>
    <w:rsid w:val="45136149"/>
    <w:rsid w:val="467A06F2"/>
    <w:rsid w:val="548F7984"/>
    <w:rsid w:val="553F1063"/>
    <w:rsid w:val="6D535020"/>
    <w:rsid w:val="7D9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theme="minorBidi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</w:rPr>
  </w:style>
  <w:style w:type="character" w:styleId="5">
    <w:name w:val="page number"/>
    <w:basedOn w:val="4"/>
    <w:unhideWhenUsed/>
    <w:qFormat/>
    <w:uiPriority w:val="99"/>
    <w:rPr>
      <w:rFonts w:hint="default"/>
      <w:sz w:val="24"/>
    </w:rPr>
  </w:style>
  <w:style w:type="character" w:styleId="6">
    <w:name w:val="Hyperlink"/>
    <w:basedOn w:val="4"/>
    <w:unhideWhenUsed/>
    <w:qFormat/>
    <w:uiPriority w:val="99"/>
    <w:rPr>
      <w:rFonts w:hint="default"/>
      <w:color w:val="0000FF"/>
      <w:sz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2018-10-19T03:41:00Z</dcterms:created>
  <dc:creator>Lily</dc:creator>
  <cp:lastModifiedBy>Lily</cp:lastModifiedBy>
  <dcterms:modified xsi:type="dcterms:W3CDTF">2018-10-30T08:07:03Z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