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7A" w:rsidRDefault="0018677A" w:rsidP="0018677A">
      <w:pPr>
        <w:spacing w:line="360" w:lineRule="auto"/>
        <w:jc w:val="lef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 w:rsidR="008E41E1">
        <w:rPr>
          <w:rFonts w:ascii="黑体" w:eastAsia="黑体" w:hAnsi="黑体" w:cs="黑体" w:hint="eastAsia"/>
          <w:b/>
          <w:bCs/>
          <w:sz w:val="24"/>
          <w:szCs w:val="24"/>
        </w:rPr>
        <w:t>9</w:t>
      </w:r>
    </w:p>
    <w:p w:rsidR="0077404A" w:rsidRDefault="0077404A" w:rsidP="0077404A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21392">
        <w:rPr>
          <w:rFonts w:ascii="黑体" w:eastAsia="黑体" w:hAnsi="黑体" w:cs="黑体" w:hint="eastAsia"/>
          <w:b/>
          <w:bCs/>
          <w:sz w:val="32"/>
          <w:szCs w:val="32"/>
        </w:rPr>
        <w:t>《起点考</w:t>
      </w:r>
      <w:r w:rsidR="008169C6">
        <w:rPr>
          <w:rFonts w:ascii="黑体" w:eastAsia="黑体" w:hAnsi="黑体" w:cs="黑体" w:hint="eastAsia"/>
          <w:b/>
          <w:bCs/>
          <w:sz w:val="32"/>
          <w:szCs w:val="32"/>
        </w:rPr>
        <w:t>试</w:t>
      </w:r>
      <w:r w:rsidRPr="00E21392">
        <w:rPr>
          <w:rFonts w:ascii="黑体" w:eastAsia="黑体" w:hAnsi="黑体" w:cs="黑体" w:hint="eastAsia"/>
          <w:b/>
          <w:bCs/>
          <w:sz w:val="32"/>
          <w:szCs w:val="32"/>
        </w:rPr>
        <w:t>网》使用说明</w:t>
      </w:r>
    </w:p>
    <w:p w:rsidR="002B074D" w:rsidRDefault="002B074D" w:rsidP="002B074D">
      <w:pPr>
        <w:spacing w:line="360" w:lineRule="auto"/>
        <w:ind w:firstLine="570"/>
        <w:rPr>
          <w:rFonts w:ascii="仿宋_GB2312" w:eastAsia="仿宋_GB2312" w:hAnsi="黑体"/>
          <w:b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1.如何使用《起点考试网》？</w:t>
      </w:r>
    </w:p>
    <w:p w:rsidR="002B074D" w:rsidRDefault="002B074D" w:rsidP="002B074D">
      <w:pPr>
        <w:pStyle w:val="a4"/>
        <w:spacing w:line="360" w:lineRule="auto"/>
        <w:ind w:firstLineChars="200" w:firstLine="480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bCs/>
          <w:sz w:val="24"/>
          <w:szCs w:val="24"/>
        </w:rPr>
        <w:t>（1）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使用方法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：校园网IP范围内的任意电脑，搜索“起点考试网”，或直接登录“</w:t>
      </w:r>
      <w:hyperlink r:id="rId7" w:history="1">
        <w:r>
          <w:rPr>
            <w:rStyle w:val="a3"/>
            <w:rFonts w:ascii="仿宋_GB2312" w:eastAsia="仿宋_GB2312" w:hAnsi="宋体" w:hint="eastAsia"/>
            <w:color w:val="000000"/>
            <w:kern w:val="0"/>
            <w:sz w:val="24"/>
            <w:szCs w:val="24"/>
          </w:rPr>
          <w:t>http://www.qdexam.com</w:t>
        </w:r>
      </w:hyperlink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”，进入网站即可学习所有课程。</w:t>
      </w:r>
    </w:p>
    <w:p w:rsidR="002B074D" w:rsidRDefault="002B074D" w:rsidP="002B074D">
      <w:pPr>
        <w:pStyle w:val="a4"/>
        <w:spacing w:line="360" w:lineRule="auto"/>
        <w:ind w:firstLineChars="200" w:firstLine="420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3956050</wp:posOffset>
            </wp:positionH>
            <wp:positionV relativeFrom="paragraph">
              <wp:posOffset>52070</wp:posOffset>
            </wp:positionV>
            <wp:extent cx="1270000" cy="1270000"/>
            <wp:effectExtent l="19050" t="19050" r="25400" b="25400"/>
            <wp:wrapSquare wrapText="bothSides"/>
            <wp:docPr id="7" name="图片 7" descr="智联起点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智联起点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使用方法二：扫描右方二维码，进入“起点考试”公众号，点“起点考试”菜单，选择“考试网”选项，进入考试网页面。选择下方“课堂”选项进入课堂页面，再点击右上角的“添加”按钮，进入科目列表，添加自己需要的考试课程，然后“保存”，即可进入各科目进行学习。</w:t>
      </w:r>
    </w:p>
    <w:p w:rsidR="002B074D" w:rsidRDefault="002B074D" w:rsidP="002B074D">
      <w:pPr>
        <w:pStyle w:val="a4"/>
        <w:spacing w:line="360" w:lineRule="auto"/>
        <w:jc w:val="center"/>
        <w:rPr>
          <w:rFonts w:ascii="仿宋_GB2312" w:eastAsia="仿宋_GB2312" w:hAnsi="Times New Roman" w:hint="eastAsia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2028825" cy="2876550"/>
            <wp:effectExtent l="19050" t="19050" r="28575" b="19050"/>
            <wp:docPr id="6" name="图片 6" descr="Screenshot_2018-10-15-12-21-58-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creenshot_2018-10-15-12-21-58-45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765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2028825" cy="2876550"/>
            <wp:effectExtent l="19050" t="19050" r="28575" b="19050"/>
            <wp:docPr id="5" name="图片 5" descr="Screenshot_2018-10-15-12-28-35-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creenshot_2018-10-15-12-28-35-17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765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074D" w:rsidRDefault="002B074D" w:rsidP="002B074D">
      <w:pPr>
        <w:pStyle w:val="a4"/>
        <w:spacing w:line="360" w:lineRule="auto"/>
        <w:jc w:val="center"/>
        <w:rPr>
          <w:rFonts w:ascii="仿宋_GB2312" w:eastAsia="仿宋_GB2312" w:hAnsi="Times New Roman" w:hint="eastAsia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1905000" cy="2590800"/>
            <wp:effectExtent l="19050" t="19050" r="19050" b="19050"/>
            <wp:docPr id="4" name="图片 4" descr="Screenshot_2018-10-15-12-25-43-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creenshot_2018-10-15-12-25-43-69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1847850" cy="2590800"/>
            <wp:effectExtent l="19050" t="19050" r="19050" b="19050"/>
            <wp:docPr id="3" name="图片 3" descr="Screenshot_2018-10-15-12-27-37-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Screenshot_2018-10-15-12-27-37-16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90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074D" w:rsidRDefault="002B074D" w:rsidP="002B074D">
      <w:pPr>
        <w:pStyle w:val="a4"/>
        <w:spacing w:line="360" w:lineRule="auto"/>
        <w:ind w:firstLineChars="200" w:firstLine="480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bCs/>
          <w:sz w:val="24"/>
          <w:szCs w:val="24"/>
        </w:rPr>
        <w:lastRenderedPageBreak/>
        <w:t>（2）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学生可以通过电脑浏览器、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微信公众号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、手机客户端等途径随时随地进行学习。视频辅导与试题练习相互补充，相辅相成，可以有效地快速提高学习成绩。</w:t>
      </w:r>
    </w:p>
    <w:p w:rsidR="002B074D" w:rsidRDefault="002B074D" w:rsidP="002B074D">
      <w:pPr>
        <w:pStyle w:val="a4"/>
        <w:spacing w:line="360" w:lineRule="auto"/>
        <w:jc w:val="center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67225" cy="2257425"/>
            <wp:effectExtent l="19050" t="19050" r="28575" b="28575"/>
            <wp:docPr id="2" name="图片 2" descr="2345截图2018101512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345截图201810151256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57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074D" w:rsidRDefault="002B074D" w:rsidP="002B074D">
      <w:pPr>
        <w:pStyle w:val="a4"/>
        <w:jc w:val="center"/>
        <w:rPr>
          <w:rFonts w:ascii="黑体" w:eastAsia="黑体" w:hAnsi="黑体" w:hint="eastAsia"/>
          <w:color w:val="000000"/>
          <w:kern w:val="0"/>
          <w:sz w:val="18"/>
          <w:szCs w:val="18"/>
        </w:rPr>
      </w:pPr>
      <w:r>
        <w:rPr>
          <w:rFonts w:ascii="黑体" w:eastAsia="黑体" w:hAnsi="黑体" w:hint="eastAsia"/>
          <w:color w:val="000000"/>
          <w:kern w:val="0"/>
          <w:sz w:val="18"/>
          <w:szCs w:val="18"/>
        </w:rPr>
        <w:t>（电脑端视频截图）</w:t>
      </w:r>
    </w:p>
    <w:p w:rsidR="002B074D" w:rsidRDefault="002B074D" w:rsidP="002B074D">
      <w:pPr>
        <w:pStyle w:val="a4"/>
        <w:spacing w:line="360" w:lineRule="auto"/>
        <w:ind w:firstLineChars="200" w:firstLine="480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学生还可以在考前进行模拟自测，通过历年真题和大量模拟题，真实有效地进行查漏补缺、自我检测，从而了解自己的真实水平。</w:t>
      </w:r>
    </w:p>
    <w:p w:rsidR="002B074D" w:rsidRDefault="002B074D" w:rsidP="002B074D">
      <w:pPr>
        <w:pStyle w:val="a4"/>
        <w:spacing w:line="360" w:lineRule="auto"/>
        <w:jc w:val="center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24375" cy="2247900"/>
            <wp:effectExtent l="19050" t="19050" r="28575" b="19050"/>
            <wp:docPr id="1" name="图片 1" descr="2345截图2018101513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345截图201810151303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47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074D" w:rsidRDefault="002B074D" w:rsidP="002B074D">
      <w:pPr>
        <w:pStyle w:val="a4"/>
        <w:jc w:val="center"/>
        <w:rPr>
          <w:rFonts w:ascii="黑体" w:eastAsia="黑体" w:hAnsi="黑体" w:hint="eastAsia"/>
          <w:color w:val="000000"/>
          <w:kern w:val="0"/>
          <w:sz w:val="18"/>
          <w:szCs w:val="18"/>
        </w:rPr>
      </w:pPr>
      <w:r>
        <w:rPr>
          <w:rFonts w:ascii="黑体" w:eastAsia="黑体" w:hAnsi="黑体" w:hint="eastAsia"/>
          <w:color w:val="000000"/>
          <w:kern w:val="0"/>
          <w:sz w:val="18"/>
          <w:szCs w:val="18"/>
        </w:rPr>
        <w:t>（电脑端试题截图）</w:t>
      </w:r>
    </w:p>
    <w:p w:rsidR="002B074D" w:rsidRDefault="002B074D" w:rsidP="002B074D">
      <w:pPr>
        <w:spacing w:line="360" w:lineRule="auto"/>
        <w:ind w:firstLine="570"/>
        <w:rPr>
          <w:rFonts w:ascii="仿宋_GB2312" w:eastAsia="仿宋_GB2312" w:hAnsi="黑体" w:hint="eastAsia"/>
          <w:b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2.《起点考试网》的功能？</w:t>
      </w:r>
    </w:p>
    <w:p w:rsidR="002B074D" w:rsidRDefault="002B074D" w:rsidP="002B074D">
      <w:pPr>
        <w:pStyle w:val="a4"/>
        <w:spacing w:line="360" w:lineRule="auto"/>
        <w:ind w:firstLineChars="200" w:firstLine="480"/>
        <w:rPr>
          <w:rFonts w:ascii="仿宋_GB2312" w:eastAsia="仿宋_GB2312" w:hAnsi="黑体" w:cstheme="minorBidi" w:hint="eastAsia"/>
          <w:sz w:val="24"/>
          <w:szCs w:val="24"/>
        </w:rPr>
      </w:pPr>
      <w:r>
        <w:rPr>
          <w:rFonts w:ascii="仿宋_GB2312" w:eastAsia="仿宋_GB2312" w:hAnsi="黑体" w:cstheme="minorBidi" w:hint="eastAsia"/>
          <w:sz w:val="24"/>
          <w:szCs w:val="24"/>
        </w:rPr>
        <w:t>《起点考试网》包含英语、计算机、财经、司法、公务员、工程、医学、考研、资格等9大门类170多种600多科考试的学习资源。共计11万多套全真与模拟试卷，9000多课时教学视频。</w:t>
      </w:r>
    </w:p>
    <w:p w:rsidR="002B074D" w:rsidRPr="002B074D" w:rsidRDefault="002B074D" w:rsidP="002B074D">
      <w:pPr>
        <w:pStyle w:val="a4"/>
        <w:spacing w:line="360" w:lineRule="auto"/>
        <w:ind w:firstLineChars="200" w:firstLine="480"/>
        <w:rPr>
          <w:rFonts w:ascii="仿宋_GB2312" w:eastAsia="仿宋_GB2312" w:hAnsi="黑体" w:cstheme="minorBidi" w:hint="eastAsia"/>
          <w:sz w:val="24"/>
          <w:szCs w:val="24"/>
        </w:rPr>
      </w:pPr>
      <w:r>
        <w:rPr>
          <w:rFonts w:ascii="仿宋_GB2312" w:eastAsia="仿宋_GB2312" w:hAnsi="黑体" w:cstheme="minorBidi" w:hint="eastAsia"/>
          <w:sz w:val="24"/>
          <w:szCs w:val="24"/>
        </w:rPr>
        <w:t>平台具有在线听课、在线练习、模拟考试、成绩评测等功能。既可以随机组卷进行模拟训练，也可以针对重</w:t>
      </w:r>
      <w:proofErr w:type="gramStart"/>
      <w:r>
        <w:rPr>
          <w:rFonts w:ascii="仿宋_GB2312" w:eastAsia="仿宋_GB2312" w:hAnsi="黑体" w:cstheme="minorBidi" w:hint="eastAsia"/>
          <w:sz w:val="24"/>
          <w:szCs w:val="24"/>
        </w:rPr>
        <w:t>难知识</w:t>
      </w:r>
      <w:proofErr w:type="gramEnd"/>
      <w:r>
        <w:rPr>
          <w:rFonts w:ascii="仿宋_GB2312" w:eastAsia="仿宋_GB2312" w:hAnsi="黑体" w:cstheme="minorBidi" w:hint="eastAsia"/>
          <w:sz w:val="24"/>
          <w:szCs w:val="24"/>
        </w:rPr>
        <w:t>点进行专项训练。通过多种方式提高学习成绩。</w:t>
      </w:r>
      <w:bookmarkStart w:id="0" w:name="_GoBack"/>
      <w:bookmarkEnd w:id="0"/>
    </w:p>
    <w:sectPr w:rsidR="002B074D" w:rsidRPr="002B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0A" w:rsidRDefault="00E2620A" w:rsidP="0077404A">
      <w:r>
        <w:separator/>
      </w:r>
    </w:p>
  </w:endnote>
  <w:endnote w:type="continuationSeparator" w:id="0">
    <w:p w:rsidR="00E2620A" w:rsidRDefault="00E2620A" w:rsidP="007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0A" w:rsidRDefault="00E2620A" w:rsidP="0077404A">
      <w:r>
        <w:separator/>
      </w:r>
    </w:p>
  </w:footnote>
  <w:footnote w:type="continuationSeparator" w:id="0">
    <w:p w:rsidR="00E2620A" w:rsidRDefault="00E2620A" w:rsidP="0077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DB32A8"/>
    <w:rsid w:val="00087793"/>
    <w:rsid w:val="0018677A"/>
    <w:rsid w:val="00281429"/>
    <w:rsid w:val="002B074D"/>
    <w:rsid w:val="0073236B"/>
    <w:rsid w:val="0077404A"/>
    <w:rsid w:val="008169C6"/>
    <w:rsid w:val="008E41E1"/>
    <w:rsid w:val="00E21392"/>
    <w:rsid w:val="00E2620A"/>
    <w:rsid w:val="2FD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C6F4E"/>
  <w15:docId w15:val="{B4A35238-3204-492A-9BB2-6CA50DC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 Spacing"/>
    <w:uiPriority w:val="1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a5">
    <w:name w:val="header"/>
    <w:basedOn w:val="a"/>
    <w:link w:val="a6"/>
    <w:rsid w:val="007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7404A"/>
    <w:rPr>
      <w:kern w:val="2"/>
      <w:sz w:val="18"/>
      <w:szCs w:val="18"/>
    </w:rPr>
  </w:style>
  <w:style w:type="paragraph" w:styleId="a7">
    <w:name w:val="footer"/>
    <w:basedOn w:val="a"/>
    <w:link w:val="a8"/>
    <w:rsid w:val="007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740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qdexam.com/ma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张兆强</cp:lastModifiedBy>
  <cp:revision>9</cp:revision>
  <dcterms:created xsi:type="dcterms:W3CDTF">2018-10-14T08:34:00Z</dcterms:created>
  <dcterms:modified xsi:type="dcterms:W3CDTF">2018-10-15T11:59:00Z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